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D5F" w:rsidRDefault="000E7D5F" w:rsidP="000E7D5F">
      <w:pPr>
        <w:rPr>
          <w:rFonts w:cs="Times New Roman"/>
          <w:b/>
          <w:szCs w:val="24"/>
          <w:lang w:val="en-US"/>
        </w:rPr>
      </w:pPr>
      <w:bookmarkStart w:id="0" w:name="_GoBack"/>
      <w:r>
        <w:rPr>
          <w:rFonts w:cs="Times New Roman"/>
          <w:b/>
          <w:noProof/>
          <w:szCs w:val="24"/>
          <w:lang w:eastAsia="ru-RU"/>
        </w:rPr>
        <w:drawing>
          <wp:inline distT="0" distB="0" distL="0" distR="0" wp14:anchorId="72C8B110" wp14:editId="183DA143">
            <wp:extent cx="6349042" cy="8978782"/>
            <wp:effectExtent l="0" t="0" r="0" b="0"/>
            <wp:docPr id="2" name="Рисунок 2" descr="C:\Users\user\Downloads\АООП.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user\Downloads\АООП.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52702" cy="8983958"/>
                    </a:xfrm>
                    <a:prstGeom prst="rect">
                      <a:avLst/>
                    </a:prstGeom>
                    <a:noFill/>
                    <a:ln>
                      <a:noFill/>
                    </a:ln>
                  </pic:spPr>
                </pic:pic>
              </a:graphicData>
            </a:graphic>
          </wp:inline>
        </w:drawing>
      </w:r>
      <w:bookmarkEnd w:id="0"/>
    </w:p>
    <w:p w:rsidR="000E7D5F" w:rsidRDefault="000E7D5F">
      <w:pPr>
        <w:spacing w:after="160" w:line="259" w:lineRule="auto"/>
        <w:rPr>
          <w:rFonts w:cs="Times New Roman"/>
          <w:b/>
          <w:szCs w:val="24"/>
        </w:rPr>
      </w:pPr>
      <w:r>
        <w:rPr>
          <w:rFonts w:cs="Times New Roman"/>
          <w:b/>
          <w:szCs w:val="24"/>
        </w:rPr>
        <w:br w:type="page"/>
      </w:r>
    </w:p>
    <w:p w:rsidR="00F50272" w:rsidRPr="00F72F02" w:rsidRDefault="00F50272" w:rsidP="00F50272">
      <w:pPr>
        <w:jc w:val="center"/>
        <w:rPr>
          <w:rFonts w:cs="Times New Roman"/>
          <w:b/>
          <w:szCs w:val="24"/>
        </w:rPr>
      </w:pPr>
      <w:r w:rsidRPr="00F72F02">
        <w:rPr>
          <w:rFonts w:cs="Times New Roman"/>
          <w:b/>
          <w:szCs w:val="24"/>
        </w:rPr>
        <w:lastRenderedPageBreak/>
        <w:t>ПОЯСНИТЕЛЬНАЯ ЗАПИСКА</w:t>
      </w:r>
    </w:p>
    <w:p w:rsidR="00F50272" w:rsidRPr="00F72F02" w:rsidRDefault="00F50272" w:rsidP="00F50272">
      <w:pPr>
        <w:jc w:val="center"/>
        <w:rPr>
          <w:rFonts w:cs="Times New Roman"/>
          <w:szCs w:val="24"/>
        </w:rPr>
      </w:pPr>
    </w:p>
    <w:p w:rsidR="00F50272" w:rsidRDefault="00F50272" w:rsidP="00F50272">
      <w:pPr>
        <w:ind w:firstLine="709"/>
        <w:jc w:val="both"/>
        <w:rPr>
          <w:rFonts w:cs="Times New Roman"/>
          <w:szCs w:val="24"/>
        </w:rPr>
      </w:pPr>
      <w:r w:rsidRPr="00F72F02">
        <w:rPr>
          <w:rFonts w:cs="Times New Roman"/>
          <w:szCs w:val="24"/>
        </w:rPr>
        <w:t xml:space="preserve">Программа адаптирована для </w:t>
      </w:r>
      <w:proofErr w:type="gramStart"/>
      <w:r w:rsidRPr="00F72F02">
        <w:rPr>
          <w:rFonts w:cs="Times New Roman"/>
          <w:szCs w:val="24"/>
        </w:rPr>
        <w:t>обучающихся</w:t>
      </w:r>
      <w:proofErr w:type="gramEnd"/>
      <w:r w:rsidRPr="00F72F02">
        <w:rPr>
          <w:rFonts w:cs="Times New Roman"/>
          <w:szCs w:val="24"/>
        </w:rPr>
        <w:t xml:space="preserve"> с ограниченными возможностями здоровья – тяжёлым нарушением речи (ТНР)</w:t>
      </w:r>
      <w:r>
        <w:rPr>
          <w:rFonts w:cs="Times New Roman"/>
          <w:szCs w:val="24"/>
        </w:rPr>
        <w:t xml:space="preserve"> по математике 5-6 класс и алгебре и геометрии 7-9 класс.</w:t>
      </w:r>
    </w:p>
    <w:p w:rsidR="00F50272" w:rsidRPr="00AE5036" w:rsidRDefault="00F50272" w:rsidP="00F50272">
      <w:pPr>
        <w:jc w:val="center"/>
        <w:rPr>
          <w:rFonts w:cs="Times New Roman"/>
          <w:b/>
          <w:szCs w:val="24"/>
        </w:rPr>
      </w:pPr>
      <w:r w:rsidRPr="00AE5036">
        <w:rPr>
          <w:rFonts w:cs="Times New Roman"/>
          <w:b/>
          <w:szCs w:val="24"/>
        </w:rPr>
        <w:t xml:space="preserve"> </w:t>
      </w:r>
      <w:r w:rsidRPr="00F72F02">
        <w:rPr>
          <w:rFonts w:cs="Times New Roman"/>
          <w:b/>
          <w:szCs w:val="24"/>
        </w:rPr>
        <w:t xml:space="preserve">Математика 5-6 </w:t>
      </w:r>
    </w:p>
    <w:p w:rsidR="00F50272" w:rsidRPr="00F72F02" w:rsidRDefault="00F50272" w:rsidP="00F50272">
      <w:pPr>
        <w:jc w:val="center"/>
        <w:rPr>
          <w:rFonts w:cs="Times New Roman"/>
          <w:b/>
          <w:szCs w:val="24"/>
        </w:rPr>
      </w:pPr>
      <w:r w:rsidRPr="00F72F02">
        <w:rPr>
          <w:rFonts w:cs="Times New Roman"/>
          <w:b/>
          <w:szCs w:val="24"/>
        </w:rPr>
        <w:t xml:space="preserve">Особенностями </w:t>
      </w:r>
      <w:proofErr w:type="gramStart"/>
      <w:r w:rsidRPr="00F72F02">
        <w:rPr>
          <w:rFonts w:cs="Times New Roman"/>
          <w:b/>
          <w:szCs w:val="24"/>
        </w:rPr>
        <w:t>обучающихся</w:t>
      </w:r>
      <w:proofErr w:type="gramEnd"/>
      <w:r w:rsidRPr="00F72F02">
        <w:rPr>
          <w:rFonts w:cs="Times New Roman"/>
          <w:b/>
          <w:szCs w:val="24"/>
        </w:rPr>
        <w:t xml:space="preserve"> с тяжелыми нарушениями речи являются</w:t>
      </w:r>
    </w:p>
    <w:p w:rsidR="00F50272" w:rsidRPr="00F72F02" w:rsidRDefault="00F50272" w:rsidP="00F50272">
      <w:pPr>
        <w:ind w:firstLine="709"/>
        <w:jc w:val="both"/>
        <w:rPr>
          <w:rFonts w:cs="Times New Roman"/>
          <w:szCs w:val="24"/>
        </w:rPr>
      </w:pPr>
      <w:r w:rsidRPr="00F72F02">
        <w:rPr>
          <w:rFonts w:cs="Times New Roman"/>
          <w:szCs w:val="24"/>
        </w:rPr>
        <w:t xml:space="preserve">У детей с тяжелыми нарушениями речи страдают не только вербальный интеллект, вербально-логическое мышление, но и многие неречевые высшие психические функции, в частности, зрительное восприятие, пространственные представления, слуховое восприятие, а также обобщенное, абстрактное восприятие, способность анализировать образ, вычленять общее, существенное. Эти нарушения в сочетании с недоразвитием лексики, грамматического строя речи приводят к трудностям овладения многими предметами, в частности математикой. </w:t>
      </w:r>
      <w:proofErr w:type="gramStart"/>
      <w:r w:rsidRPr="00F72F02">
        <w:rPr>
          <w:rFonts w:cs="Times New Roman"/>
          <w:szCs w:val="24"/>
        </w:rPr>
        <w:t>Каждому из таких детей требуется оказать индивидуальную помощь: выявить пробелы в их знаниях и восполнить их теми или иными способами – объяснить заново учебный материал и дать дополнительные упражнения, использовать наглядные дидактические пособия и разнообразные карточки, помогающие ребенку сосредоточиться на основном материале урока и освобождающие его от работы, не имеющей прямого отношения к изучаемой теме.</w:t>
      </w:r>
      <w:proofErr w:type="gramEnd"/>
      <w:r w:rsidRPr="00F72F02">
        <w:rPr>
          <w:rFonts w:cs="Times New Roman"/>
          <w:szCs w:val="24"/>
        </w:rPr>
        <w:t xml:space="preserve"> Необходимо разными путями организовывать внимание таких детей и привлекать их к работе. Поиск эффективных средств обучения необходимо вести не только в связи с разработкой приемов и методов работы, адекватных особенностям развития таких детей, но и само содержание обучения должно приобрести коррекционную направленность. Программа реализуется по федеральному компоненту государственных образовательных стандартов основного общего образования.</w:t>
      </w:r>
    </w:p>
    <w:p w:rsidR="00F50272" w:rsidRPr="00F72F02" w:rsidRDefault="00F50272" w:rsidP="00F50272">
      <w:pPr>
        <w:jc w:val="center"/>
        <w:rPr>
          <w:rFonts w:cs="Times New Roman"/>
          <w:b/>
          <w:szCs w:val="24"/>
        </w:rPr>
      </w:pPr>
    </w:p>
    <w:p w:rsidR="00F50272" w:rsidRPr="00F72F02" w:rsidRDefault="00F50272" w:rsidP="00F50272">
      <w:pPr>
        <w:jc w:val="center"/>
        <w:rPr>
          <w:rFonts w:cs="Times New Roman"/>
          <w:b/>
          <w:szCs w:val="24"/>
        </w:rPr>
      </w:pPr>
      <w:r w:rsidRPr="00F72F02">
        <w:rPr>
          <w:rFonts w:cs="Times New Roman"/>
          <w:b/>
          <w:szCs w:val="24"/>
        </w:rPr>
        <w:t>Особенности реализации рабочей программы при обучении детей с ТНР</w:t>
      </w:r>
    </w:p>
    <w:p w:rsidR="00F50272" w:rsidRPr="00F72F02" w:rsidRDefault="00F50272" w:rsidP="00F50272">
      <w:pPr>
        <w:ind w:firstLine="709"/>
        <w:jc w:val="both"/>
        <w:rPr>
          <w:rFonts w:cs="Times New Roman"/>
          <w:szCs w:val="24"/>
        </w:rPr>
      </w:pPr>
      <w:r w:rsidRPr="00F72F02">
        <w:rPr>
          <w:rFonts w:cs="Times New Roman"/>
          <w:szCs w:val="24"/>
        </w:rPr>
        <w:t xml:space="preserve">Имея одинаковое содержание и задачи обучения, рабочая программа по математике для детей с ТНР, тем не менее, отличается от программы массовой школы. Эти отличия заключаются </w:t>
      </w:r>
      <w:proofErr w:type="gramStart"/>
      <w:r w:rsidRPr="00F72F02">
        <w:rPr>
          <w:rFonts w:cs="Times New Roman"/>
          <w:szCs w:val="24"/>
        </w:rPr>
        <w:t>в</w:t>
      </w:r>
      <w:proofErr w:type="gramEnd"/>
      <w:r w:rsidRPr="00F72F02">
        <w:rPr>
          <w:rFonts w:cs="Times New Roman"/>
          <w:szCs w:val="24"/>
        </w:rPr>
        <w:t xml:space="preserve">: </w:t>
      </w:r>
    </w:p>
    <w:p w:rsidR="00F50272" w:rsidRPr="00F72F02" w:rsidRDefault="00F50272" w:rsidP="00F50272">
      <w:pPr>
        <w:pStyle w:val="a4"/>
        <w:numPr>
          <w:ilvl w:val="0"/>
          <w:numId w:val="1"/>
        </w:numPr>
        <w:ind w:left="1134"/>
        <w:jc w:val="both"/>
        <w:rPr>
          <w:rFonts w:cs="Times New Roman"/>
          <w:szCs w:val="24"/>
        </w:rPr>
      </w:pPr>
      <w:r w:rsidRPr="00F72F02">
        <w:rPr>
          <w:rFonts w:cs="Times New Roman"/>
          <w:szCs w:val="24"/>
        </w:rPr>
        <w:t xml:space="preserve">частичном </w:t>
      </w:r>
      <w:proofErr w:type="gramStart"/>
      <w:r w:rsidRPr="00F72F02">
        <w:rPr>
          <w:rFonts w:cs="Times New Roman"/>
          <w:szCs w:val="24"/>
        </w:rPr>
        <w:t>перераспределении</w:t>
      </w:r>
      <w:proofErr w:type="gramEnd"/>
      <w:r w:rsidRPr="00F72F02">
        <w:rPr>
          <w:rFonts w:cs="Times New Roman"/>
          <w:szCs w:val="24"/>
        </w:rPr>
        <w:t xml:space="preserve"> учебных часов между темами, обучающиеся с ТНР медленнее воспринимают наглядный материал (рисунки, графики, таблицы, текст), медленнее ведут запись и выполняют графические работы </w:t>
      </w:r>
    </w:p>
    <w:p w:rsidR="00F50272" w:rsidRPr="00F72F02" w:rsidRDefault="00F50272" w:rsidP="00F50272">
      <w:pPr>
        <w:pStyle w:val="a4"/>
        <w:numPr>
          <w:ilvl w:val="0"/>
          <w:numId w:val="1"/>
        </w:numPr>
        <w:ind w:left="1134"/>
        <w:jc w:val="both"/>
        <w:rPr>
          <w:rFonts w:cs="Times New Roman"/>
          <w:szCs w:val="24"/>
        </w:rPr>
      </w:pPr>
      <w:r w:rsidRPr="00F72F02">
        <w:rPr>
          <w:rFonts w:cs="Times New Roman"/>
          <w:szCs w:val="24"/>
        </w:rPr>
        <w:t xml:space="preserve">методических </w:t>
      </w:r>
      <w:proofErr w:type="gramStart"/>
      <w:r w:rsidRPr="00F72F02">
        <w:rPr>
          <w:rFonts w:cs="Times New Roman"/>
          <w:szCs w:val="24"/>
        </w:rPr>
        <w:t>приёмах</w:t>
      </w:r>
      <w:proofErr w:type="gramEnd"/>
      <w:r w:rsidRPr="00F72F02">
        <w:rPr>
          <w:rFonts w:cs="Times New Roman"/>
          <w:szCs w:val="24"/>
        </w:rPr>
        <w:t xml:space="preserve">, используемых на уроках: </w:t>
      </w:r>
    </w:p>
    <w:p w:rsidR="00F50272" w:rsidRPr="00F72F02" w:rsidRDefault="00F50272" w:rsidP="00F50272">
      <w:pPr>
        <w:pStyle w:val="a4"/>
        <w:numPr>
          <w:ilvl w:val="0"/>
          <w:numId w:val="2"/>
        </w:numPr>
        <w:ind w:left="1701"/>
        <w:jc w:val="both"/>
        <w:rPr>
          <w:rFonts w:cs="Times New Roman"/>
          <w:szCs w:val="24"/>
        </w:rPr>
      </w:pPr>
      <w:r w:rsidRPr="00F72F02">
        <w:rPr>
          <w:rFonts w:cs="Times New Roman"/>
          <w:szCs w:val="24"/>
        </w:rPr>
        <w:t xml:space="preserve">при использовании классной доски все записи учителем и учениками сопровождаются словесными комментариями; </w:t>
      </w:r>
    </w:p>
    <w:p w:rsidR="00F50272" w:rsidRPr="00F72F02" w:rsidRDefault="00F50272" w:rsidP="00F50272">
      <w:pPr>
        <w:pStyle w:val="a4"/>
        <w:numPr>
          <w:ilvl w:val="0"/>
          <w:numId w:val="2"/>
        </w:numPr>
        <w:ind w:left="1701"/>
        <w:jc w:val="both"/>
        <w:rPr>
          <w:rFonts w:cs="Times New Roman"/>
          <w:szCs w:val="24"/>
        </w:rPr>
      </w:pPr>
      <w:proofErr w:type="gramStart"/>
      <w:r w:rsidRPr="00F72F02">
        <w:rPr>
          <w:rFonts w:cs="Times New Roman"/>
          <w:szCs w:val="24"/>
        </w:rPr>
        <w:t xml:space="preserve">при рассматривании рисунков и графиков учителем используется специальный алгоритм </w:t>
      </w:r>
      <w:proofErr w:type="spellStart"/>
      <w:r w:rsidRPr="00F72F02">
        <w:rPr>
          <w:rFonts w:cs="Times New Roman"/>
          <w:szCs w:val="24"/>
        </w:rPr>
        <w:t>подетального</w:t>
      </w:r>
      <w:proofErr w:type="spellEnd"/>
      <w:r w:rsidRPr="00F72F02">
        <w:rPr>
          <w:rFonts w:cs="Times New Roman"/>
          <w:szCs w:val="24"/>
        </w:rPr>
        <w:t xml:space="preserve"> рассматривания, который постепенно усваивается обучающимися, и для самостоятельной работы с графическими объектами; </w:t>
      </w:r>
      <w:proofErr w:type="gramEnd"/>
    </w:p>
    <w:p w:rsidR="00F50272" w:rsidRPr="00F72F02" w:rsidRDefault="00F50272" w:rsidP="00F50272">
      <w:pPr>
        <w:pStyle w:val="a4"/>
        <w:numPr>
          <w:ilvl w:val="0"/>
          <w:numId w:val="2"/>
        </w:numPr>
        <w:ind w:left="1701"/>
        <w:jc w:val="both"/>
        <w:rPr>
          <w:rFonts w:cs="Times New Roman"/>
          <w:szCs w:val="24"/>
        </w:rPr>
      </w:pPr>
      <w:r w:rsidRPr="00F72F02">
        <w:rPr>
          <w:rFonts w:cs="Times New Roman"/>
          <w:szCs w:val="24"/>
        </w:rPr>
        <w:t xml:space="preserve">оказывается индивидуальная помощь обучающимся; </w:t>
      </w:r>
    </w:p>
    <w:p w:rsidR="00F50272" w:rsidRPr="00F72F02" w:rsidRDefault="00F50272" w:rsidP="00F50272">
      <w:pPr>
        <w:pStyle w:val="a4"/>
        <w:numPr>
          <w:ilvl w:val="0"/>
          <w:numId w:val="2"/>
        </w:numPr>
        <w:ind w:left="1701"/>
        <w:jc w:val="both"/>
        <w:rPr>
          <w:rFonts w:cs="Times New Roman"/>
          <w:szCs w:val="24"/>
        </w:rPr>
      </w:pPr>
      <w:r w:rsidRPr="00F72F02">
        <w:rPr>
          <w:rFonts w:cs="Times New Roman"/>
          <w:szCs w:val="24"/>
        </w:rPr>
        <w:t xml:space="preserve">при решении текстовых задач подбираются разнообразные сюжеты, которые используются для формирования и уточнения представлений об окружающей действительности, расширения кругозора обучающихся. </w:t>
      </w:r>
    </w:p>
    <w:p w:rsidR="00F50272" w:rsidRPr="00F72F02" w:rsidRDefault="00F50272" w:rsidP="00F50272">
      <w:pPr>
        <w:pStyle w:val="a4"/>
        <w:numPr>
          <w:ilvl w:val="0"/>
          <w:numId w:val="3"/>
        </w:numPr>
        <w:ind w:left="1134"/>
        <w:jc w:val="both"/>
        <w:rPr>
          <w:rFonts w:cs="Times New Roman"/>
          <w:szCs w:val="24"/>
        </w:rPr>
      </w:pPr>
      <w:r w:rsidRPr="00F72F02">
        <w:rPr>
          <w:rFonts w:cs="Times New Roman"/>
          <w:szCs w:val="24"/>
        </w:rPr>
        <w:t xml:space="preserve">коррекционной направленности каждого урока; </w:t>
      </w:r>
    </w:p>
    <w:p w:rsidR="00F50272" w:rsidRPr="00F72F02" w:rsidRDefault="00F50272" w:rsidP="00F50272">
      <w:pPr>
        <w:pStyle w:val="a4"/>
        <w:numPr>
          <w:ilvl w:val="0"/>
          <w:numId w:val="3"/>
        </w:numPr>
        <w:ind w:left="1134"/>
        <w:jc w:val="both"/>
        <w:rPr>
          <w:rFonts w:cs="Times New Roman"/>
          <w:szCs w:val="24"/>
        </w:rPr>
      </w:pPr>
      <w:proofErr w:type="gramStart"/>
      <w:r w:rsidRPr="00F72F02">
        <w:rPr>
          <w:rFonts w:cs="Times New Roman"/>
          <w:szCs w:val="24"/>
        </w:rPr>
        <w:t>отборе</w:t>
      </w:r>
      <w:proofErr w:type="gramEnd"/>
      <w:r w:rsidRPr="00F72F02">
        <w:rPr>
          <w:rFonts w:cs="Times New Roman"/>
          <w:szCs w:val="24"/>
        </w:rPr>
        <w:t xml:space="preserve"> материала для урока и домашних заданий: уменьшение объёма аналогичных заданий и подбор разноплановых заданий;  </w:t>
      </w:r>
    </w:p>
    <w:p w:rsidR="00F50272" w:rsidRPr="00F72F02" w:rsidRDefault="00F50272" w:rsidP="00F50272">
      <w:pPr>
        <w:pStyle w:val="a4"/>
        <w:numPr>
          <w:ilvl w:val="0"/>
          <w:numId w:val="3"/>
        </w:numPr>
        <w:ind w:left="1134"/>
        <w:jc w:val="both"/>
        <w:rPr>
          <w:rFonts w:cs="Times New Roman"/>
          <w:b/>
          <w:szCs w:val="24"/>
        </w:rPr>
      </w:pPr>
      <w:r w:rsidRPr="00F72F02">
        <w:rPr>
          <w:rFonts w:cs="Times New Roman"/>
          <w:szCs w:val="24"/>
        </w:rPr>
        <w:t>в использовании большого количества индивидуальных раздаточных материалов</w:t>
      </w:r>
    </w:p>
    <w:p w:rsidR="00F50272" w:rsidRPr="00F72F02" w:rsidRDefault="00F50272" w:rsidP="00F50272">
      <w:pPr>
        <w:rPr>
          <w:rFonts w:cs="Times New Roman"/>
          <w:b/>
          <w:szCs w:val="24"/>
        </w:rPr>
      </w:pPr>
    </w:p>
    <w:p w:rsidR="00F50272" w:rsidRPr="00F72F02" w:rsidRDefault="00F50272" w:rsidP="00F50272">
      <w:pPr>
        <w:rPr>
          <w:rFonts w:cs="Times New Roman"/>
          <w:b/>
          <w:szCs w:val="24"/>
        </w:rPr>
      </w:pPr>
    </w:p>
    <w:p w:rsidR="00F50272" w:rsidRPr="00F72F02" w:rsidRDefault="00F50272" w:rsidP="00F50272">
      <w:pPr>
        <w:rPr>
          <w:rFonts w:cs="Times New Roman"/>
          <w:b/>
          <w:szCs w:val="24"/>
        </w:rPr>
      </w:pPr>
    </w:p>
    <w:p w:rsidR="00F50272" w:rsidRPr="00F72F02" w:rsidRDefault="00F50272" w:rsidP="00F50272">
      <w:pPr>
        <w:rPr>
          <w:rFonts w:cs="Times New Roman"/>
          <w:b/>
          <w:spacing w:val="-4"/>
          <w:szCs w:val="24"/>
        </w:rPr>
      </w:pPr>
    </w:p>
    <w:p w:rsidR="00F50272" w:rsidRPr="00F72F02" w:rsidRDefault="00F50272" w:rsidP="00F50272">
      <w:pPr>
        <w:jc w:val="center"/>
        <w:rPr>
          <w:rFonts w:cs="Times New Roman"/>
          <w:b/>
          <w:szCs w:val="24"/>
        </w:rPr>
      </w:pPr>
      <w:r w:rsidRPr="00F72F02">
        <w:rPr>
          <w:rFonts w:cs="Times New Roman"/>
          <w:b/>
          <w:spacing w:val="-4"/>
          <w:szCs w:val="24"/>
        </w:rPr>
        <w:t xml:space="preserve">Исходными документами для составления </w:t>
      </w:r>
      <w:r w:rsidRPr="00F72F02">
        <w:rPr>
          <w:rFonts w:cs="Times New Roman"/>
          <w:b/>
          <w:szCs w:val="24"/>
        </w:rPr>
        <w:t>программ являются:</w:t>
      </w:r>
    </w:p>
    <w:p w:rsidR="00F50272" w:rsidRPr="00F72F02" w:rsidRDefault="00F50272" w:rsidP="00F50272">
      <w:pPr>
        <w:widowControl w:val="0"/>
        <w:numPr>
          <w:ilvl w:val="1"/>
          <w:numId w:val="60"/>
        </w:numPr>
        <w:shd w:val="clear" w:color="auto" w:fill="FFFFFF"/>
        <w:autoSpaceDE w:val="0"/>
        <w:autoSpaceDN w:val="0"/>
        <w:adjustRightInd w:val="0"/>
        <w:ind w:left="57" w:firstLine="709"/>
        <w:jc w:val="both"/>
        <w:rPr>
          <w:rFonts w:cs="Times New Roman"/>
          <w:szCs w:val="24"/>
        </w:rPr>
      </w:pPr>
      <w:r w:rsidRPr="00F72F02">
        <w:rPr>
          <w:rFonts w:cs="Times New Roman"/>
          <w:spacing w:val="-4"/>
          <w:szCs w:val="24"/>
        </w:rPr>
        <w:t>федеральный компонент государственного образова</w:t>
      </w:r>
      <w:r w:rsidRPr="00F72F02">
        <w:rPr>
          <w:rFonts w:cs="Times New Roman"/>
          <w:spacing w:val="-4"/>
          <w:szCs w:val="24"/>
        </w:rPr>
        <w:softHyphen/>
      </w:r>
      <w:r w:rsidRPr="00F72F02">
        <w:rPr>
          <w:rFonts w:cs="Times New Roman"/>
          <w:spacing w:val="-2"/>
          <w:szCs w:val="24"/>
        </w:rPr>
        <w:t xml:space="preserve">тельного стандарта, утвержденный Приказом Минобразования </w:t>
      </w:r>
      <w:r w:rsidRPr="00F72F02">
        <w:rPr>
          <w:rFonts w:cs="Times New Roman"/>
          <w:szCs w:val="24"/>
        </w:rPr>
        <w:t>РФ от 05. 03. 2004, № 1089;</w:t>
      </w:r>
    </w:p>
    <w:p w:rsidR="00F50272" w:rsidRPr="00F72F02" w:rsidRDefault="00F50272" w:rsidP="00F50272">
      <w:pPr>
        <w:widowControl w:val="0"/>
        <w:numPr>
          <w:ilvl w:val="1"/>
          <w:numId w:val="60"/>
        </w:numPr>
        <w:shd w:val="clear" w:color="auto" w:fill="FFFFFF"/>
        <w:autoSpaceDE w:val="0"/>
        <w:autoSpaceDN w:val="0"/>
        <w:adjustRightInd w:val="0"/>
        <w:ind w:left="57" w:firstLine="709"/>
        <w:jc w:val="both"/>
        <w:rPr>
          <w:rFonts w:cs="Times New Roman"/>
          <w:color w:val="000000"/>
          <w:szCs w:val="24"/>
        </w:rPr>
      </w:pPr>
      <w:r w:rsidRPr="00F72F02">
        <w:rPr>
          <w:rFonts w:cs="Times New Roman"/>
          <w:spacing w:val="-2"/>
          <w:szCs w:val="24"/>
        </w:rPr>
        <w:t>примерная программа по математике, составленная  на основе феде</w:t>
      </w:r>
      <w:r w:rsidRPr="00F72F02">
        <w:rPr>
          <w:rFonts w:cs="Times New Roman"/>
          <w:spacing w:val="-2"/>
          <w:szCs w:val="24"/>
        </w:rPr>
        <w:softHyphen/>
        <w:t>рального компонента государственного образовательного стан</w:t>
      </w:r>
      <w:r w:rsidRPr="00F72F02">
        <w:rPr>
          <w:rFonts w:cs="Times New Roman"/>
          <w:spacing w:val="-2"/>
          <w:szCs w:val="24"/>
        </w:rPr>
        <w:softHyphen/>
      </w:r>
      <w:r w:rsidRPr="00F72F02">
        <w:rPr>
          <w:rFonts w:cs="Times New Roman"/>
          <w:szCs w:val="24"/>
        </w:rPr>
        <w:t>дарта основного общего образования;</w:t>
      </w:r>
    </w:p>
    <w:p w:rsidR="00F50272" w:rsidRPr="00F72F02" w:rsidRDefault="00F50272" w:rsidP="00F50272">
      <w:pPr>
        <w:widowControl w:val="0"/>
        <w:numPr>
          <w:ilvl w:val="1"/>
          <w:numId w:val="60"/>
        </w:numPr>
        <w:shd w:val="clear" w:color="auto" w:fill="FFFFFF"/>
        <w:autoSpaceDE w:val="0"/>
        <w:autoSpaceDN w:val="0"/>
        <w:adjustRightInd w:val="0"/>
        <w:ind w:left="57" w:firstLine="709"/>
        <w:jc w:val="both"/>
        <w:rPr>
          <w:rFonts w:cs="Times New Roman"/>
          <w:color w:val="000000"/>
          <w:szCs w:val="24"/>
        </w:rPr>
      </w:pPr>
      <w:r w:rsidRPr="00F72F02">
        <w:rPr>
          <w:rFonts w:cs="Times New Roman"/>
          <w:color w:val="000000"/>
          <w:szCs w:val="24"/>
        </w:rPr>
        <w:t xml:space="preserve">программы по математике для 5-6 классов для общеобразовательных учреждений,  </w:t>
      </w:r>
      <w:r w:rsidRPr="00F72F02">
        <w:rPr>
          <w:rFonts w:cs="Times New Roman"/>
          <w:color w:val="000000"/>
          <w:szCs w:val="24"/>
        </w:rPr>
        <w:lastRenderedPageBreak/>
        <w:t xml:space="preserve">составитель </w:t>
      </w:r>
      <w:r w:rsidRPr="00F72F02">
        <w:rPr>
          <w:rFonts w:cs="Times New Roman"/>
          <w:szCs w:val="24"/>
        </w:rPr>
        <w:t xml:space="preserve">» </w:t>
      </w:r>
      <w:proofErr w:type="spellStart"/>
      <w:r w:rsidRPr="00F72F02">
        <w:rPr>
          <w:rFonts w:cs="Times New Roman"/>
          <w:szCs w:val="24"/>
        </w:rPr>
        <w:t>А.Г.</w:t>
      </w:r>
      <w:proofErr w:type="gramStart"/>
      <w:r w:rsidRPr="00F72F02">
        <w:rPr>
          <w:rFonts w:cs="Times New Roman"/>
          <w:szCs w:val="24"/>
        </w:rPr>
        <w:t>Мерзляк</w:t>
      </w:r>
      <w:proofErr w:type="spellEnd"/>
      <w:proofErr w:type="gramEnd"/>
      <w:r w:rsidRPr="00F72F02">
        <w:rPr>
          <w:rFonts w:cs="Times New Roman"/>
          <w:szCs w:val="24"/>
        </w:rPr>
        <w:t>, и др.;</w:t>
      </w:r>
    </w:p>
    <w:p w:rsidR="00F50272" w:rsidRPr="00F72F02" w:rsidRDefault="00F50272" w:rsidP="00F50272">
      <w:pPr>
        <w:ind w:firstLine="709"/>
        <w:jc w:val="both"/>
        <w:rPr>
          <w:rFonts w:cs="Times New Roman"/>
          <w:szCs w:val="24"/>
        </w:rPr>
      </w:pPr>
      <w:r w:rsidRPr="00F72F02">
        <w:rPr>
          <w:rFonts w:cs="Times New Roman"/>
          <w:szCs w:val="24"/>
        </w:rPr>
        <w:t>Обучение предмету ведётся на основе тех же учебников, что и в общеобразовательных классах. Опыт преподавания обучающимся с ограниченными возможностями здоровья – тяжёлым нарушением речи (ТНР), нарушением зрения</w:t>
      </w:r>
    </w:p>
    <w:p w:rsidR="00F50272" w:rsidRPr="00F72F02" w:rsidRDefault="00F50272" w:rsidP="00F50272">
      <w:pPr>
        <w:shd w:val="clear" w:color="auto" w:fill="FFFFFF"/>
        <w:jc w:val="both"/>
        <w:rPr>
          <w:rFonts w:cs="Times New Roman"/>
          <w:szCs w:val="24"/>
        </w:rPr>
      </w:pPr>
      <w:r w:rsidRPr="00F72F02">
        <w:rPr>
          <w:rFonts w:cs="Times New Roman"/>
          <w:szCs w:val="24"/>
        </w:rPr>
        <w:t xml:space="preserve"> (</w:t>
      </w:r>
      <w:r w:rsidRPr="00F72F02">
        <w:rPr>
          <w:rFonts w:cs="Times New Roman"/>
          <w:szCs w:val="24"/>
          <w:lang w:val="en-US"/>
        </w:rPr>
        <w:t>V</w:t>
      </w:r>
      <w:r w:rsidRPr="00F72F02">
        <w:rPr>
          <w:rFonts w:cs="Times New Roman"/>
          <w:szCs w:val="24"/>
        </w:rPr>
        <w:t xml:space="preserve">, </w:t>
      </w:r>
      <w:r w:rsidRPr="00F72F02">
        <w:rPr>
          <w:rFonts w:cs="Times New Roman"/>
          <w:szCs w:val="24"/>
          <w:lang w:val="en-US"/>
        </w:rPr>
        <w:t>IV</w:t>
      </w:r>
      <w:r w:rsidRPr="00F72F02">
        <w:rPr>
          <w:rFonts w:cs="Times New Roman"/>
          <w:szCs w:val="24"/>
        </w:rPr>
        <w:t> вида) показывает, что наиболее доступно  содержание материала изложено в следующих учебниках:</w:t>
      </w:r>
    </w:p>
    <w:p w:rsidR="00F50272" w:rsidRPr="00F72F02" w:rsidRDefault="00F50272" w:rsidP="00F50272">
      <w:pPr>
        <w:tabs>
          <w:tab w:val="left" w:pos="0"/>
          <w:tab w:val="left" w:pos="180"/>
        </w:tabs>
        <w:ind w:firstLine="709"/>
        <w:jc w:val="both"/>
        <w:rPr>
          <w:rFonts w:cs="Times New Roman"/>
          <w:szCs w:val="24"/>
        </w:rPr>
      </w:pPr>
      <w:r w:rsidRPr="00F72F02">
        <w:rPr>
          <w:rFonts w:cs="Times New Roman"/>
          <w:b/>
          <w:i/>
          <w:szCs w:val="24"/>
        </w:rPr>
        <w:t>5 класс</w:t>
      </w:r>
      <w:r w:rsidRPr="00F72F02">
        <w:rPr>
          <w:rFonts w:cs="Times New Roman"/>
          <w:szCs w:val="24"/>
        </w:rPr>
        <w:t xml:space="preserve"> – </w:t>
      </w:r>
      <w:r w:rsidRPr="00F72F02">
        <w:rPr>
          <w:rFonts w:eastAsia="Batang" w:cs="Times New Roman"/>
          <w:iCs/>
          <w:szCs w:val="24"/>
        </w:rPr>
        <w:t xml:space="preserve">математика: </w:t>
      </w:r>
      <w:r w:rsidRPr="00F72F02">
        <w:rPr>
          <w:rFonts w:cs="Times New Roman"/>
          <w:szCs w:val="24"/>
        </w:rPr>
        <w:t xml:space="preserve">учебник  для 5 класса  </w:t>
      </w:r>
      <w:proofErr w:type="spellStart"/>
      <w:r w:rsidRPr="00F72F02">
        <w:rPr>
          <w:rFonts w:cs="Times New Roman"/>
          <w:szCs w:val="24"/>
        </w:rPr>
        <w:t>А.Г.</w:t>
      </w:r>
      <w:proofErr w:type="gramStart"/>
      <w:r w:rsidRPr="00F72F02">
        <w:rPr>
          <w:rFonts w:cs="Times New Roman"/>
          <w:szCs w:val="24"/>
        </w:rPr>
        <w:t>Мерзляк</w:t>
      </w:r>
      <w:proofErr w:type="spellEnd"/>
      <w:proofErr w:type="gramEnd"/>
      <w:r w:rsidRPr="00F72F02">
        <w:rPr>
          <w:rFonts w:cs="Times New Roman"/>
          <w:szCs w:val="24"/>
        </w:rPr>
        <w:t xml:space="preserve">, </w:t>
      </w:r>
      <w:proofErr w:type="spellStart"/>
      <w:r w:rsidRPr="00F72F02">
        <w:rPr>
          <w:rFonts w:cs="Times New Roman"/>
          <w:szCs w:val="24"/>
        </w:rPr>
        <w:t>В.Б.Полонский</w:t>
      </w:r>
      <w:proofErr w:type="spellEnd"/>
      <w:r w:rsidRPr="00F72F02">
        <w:rPr>
          <w:rFonts w:cs="Times New Roman"/>
          <w:szCs w:val="24"/>
        </w:rPr>
        <w:t xml:space="preserve">, </w:t>
      </w:r>
      <w:proofErr w:type="spellStart"/>
      <w:r w:rsidRPr="00F72F02">
        <w:rPr>
          <w:rFonts w:cs="Times New Roman"/>
          <w:szCs w:val="24"/>
        </w:rPr>
        <w:t>М.С.Якир</w:t>
      </w:r>
      <w:proofErr w:type="spellEnd"/>
      <w:r w:rsidRPr="00F72F02">
        <w:rPr>
          <w:rFonts w:cs="Times New Roman"/>
          <w:szCs w:val="24"/>
        </w:rPr>
        <w:t xml:space="preserve">, </w:t>
      </w:r>
      <w:proofErr w:type="spellStart"/>
      <w:r>
        <w:rPr>
          <w:rFonts w:cs="Times New Roman"/>
          <w:szCs w:val="24"/>
        </w:rPr>
        <w:t>Е.В.Буцко</w:t>
      </w:r>
      <w:proofErr w:type="spellEnd"/>
      <w:r>
        <w:rPr>
          <w:rFonts w:cs="Times New Roman"/>
          <w:szCs w:val="24"/>
        </w:rPr>
        <w:t xml:space="preserve"> (М.: Вентана-Граф,2019</w:t>
      </w:r>
      <w:r w:rsidRPr="00F72F02">
        <w:rPr>
          <w:rFonts w:cs="Times New Roman"/>
          <w:szCs w:val="24"/>
        </w:rPr>
        <w:t>).</w:t>
      </w:r>
    </w:p>
    <w:p w:rsidR="00F50272" w:rsidRPr="00F72F02" w:rsidRDefault="00F50272" w:rsidP="00F50272">
      <w:pPr>
        <w:tabs>
          <w:tab w:val="left" w:pos="0"/>
          <w:tab w:val="left" w:pos="180"/>
        </w:tabs>
        <w:ind w:firstLine="709"/>
        <w:jc w:val="both"/>
        <w:rPr>
          <w:rFonts w:eastAsia="Batang" w:cs="Times New Roman"/>
          <w:iCs/>
          <w:szCs w:val="24"/>
        </w:rPr>
      </w:pPr>
      <w:r w:rsidRPr="00F72F02">
        <w:rPr>
          <w:rFonts w:cs="Times New Roman"/>
          <w:b/>
          <w:i/>
          <w:szCs w:val="24"/>
        </w:rPr>
        <w:t>6 класс</w:t>
      </w:r>
      <w:r w:rsidRPr="00F72F02">
        <w:rPr>
          <w:rFonts w:cs="Times New Roman"/>
          <w:szCs w:val="24"/>
        </w:rPr>
        <w:t xml:space="preserve"> – </w:t>
      </w:r>
      <w:r w:rsidRPr="00F72F02">
        <w:rPr>
          <w:rFonts w:eastAsia="Batang" w:cs="Times New Roman"/>
          <w:iCs/>
          <w:szCs w:val="24"/>
        </w:rPr>
        <w:t xml:space="preserve">математика: </w:t>
      </w:r>
      <w:r w:rsidRPr="00F72F02">
        <w:rPr>
          <w:rFonts w:cs="Times New Roman"/>
          <w:szCs w:val="24"/>
        </w:rPr>
        <w:t xml:space="preserve">учебник  для 6 класса  </w:t>
      </w:r>
      <w:proofErr w:type="spellStart"/>
      <w:r w:rsidRPr="00F72F02">
        <w:rPr>
          <w:rFonts w:cs="Times New Roman"/>
          <w:szCs w:val="24"/>
        </w:rPr>
        <w:t>А.Г.</w:t>
      </w:r>
      <w:proofErr w:type="gramStart"/>
      <w:r w:rsidRPr="00F72F02">
        <w:rPr>
          <w:rFonts w:cs="Times New Roman"/>
          <w:szCs w:val="24"/>
        </w:rPr>
        <w:t>Мерзляк</w:t>
      </w:r>
      <w:proofErr w:type="spellEnd"/>
      <w:proofErr w:type="gramEnd"/>
      <w:r w:rsidRPr="00F72F02">
        <w:rPr>
          <w:rFonts w:cs="Times New Roman"/>
          <w:szCs w:val="24"/>
        </w:rPr>
        <w:t xml:space="preserve">, </w:t>
      </w:r>
      <w:proofErr w:type="spellStart"/>
      <w:r w:rsidRPr="00F72F02">
        <w:rPr>
          <w:rFonts w:cs="Times New Roman"/>
          <w:szCs w:val="24"/>
        </w:rPr>
        <w:t>В.Б.Полонский</w:t>
      </w:r>
      <w:proofErr w:type="spellEnd"/>
      <w:r w:rsidRPr="00F72F02">
        <w:rPr>
          <w:rFonts w:cs="Times New Roman"/>
          <w:szCs w:val="24"/>
        </w:rPr>
        <w:t xml:space="preserve">, </w:t>
      </w:r>
      <w:proofErr w:type="spellStart"/>
      <w:r w:rsidRPr="00F72F02">
        <w:rPr>
          <w:rFonts w:cs="Times New Roman"/>
          <w:szCs w:val="24"/>
        </w:rPr>
        <w:t>М.С.Якир</w:t>
      </w:r>
      <w:proofErr w:type="spellEnd"/>
      <w:r w:rsidRPr="00F72F02">
        <w:rPr>
          <w:rFonts w:cs="Times New Roman"/>
          <w:szCs w:val="24"/>
        </w:rPr>
        <w:t xml:space="preserve">, </w:t>
      </w:r>
      <w:proofErr w:type="spellStart"/>
      <w:r>
        <w:rPr>
          <w:rFonts w:cs="Times New Roman"/>
          <w:szCs w:val="24"/>
        </w:rPr>
        <w:t>Е.В.Буцко</w:t>
      </w:r>
      <w:proofErr w:type="spellEnd"/>
      <w:r>
        <w:rPr>
          <w:rFonts w:cs="Times New Roman"/>
          <w:szCs w:val="24"/>
        </w:rPr>
        <w:t xml:space="preserve"> (М.: Вентана-Граф,2019</w:t>
      </w:r>
      <w:r w:rsidRPr="00F72F02">
        <w:rPr>
          <w:rFonts w:cs="Times New Roman"/>
          <w:szCs w:val="24"/>
        </w:rPr>
        <w:t>).</w:t>
      </w:r>
    </w:p>
    <w:p w:rsidR="00F50272" w:rsidRPr="00F72F02" w:rsidRDefault="00F50272" w:rsidP="00F50272">
      <w:pPr>
        <w:shd w:val="clear" w:color="auto" w:fill="FFFFFF"/>
        <w:ind w:firstLine="709"/>
        <w:jc w:val="both"/>
        <w:rPr>
          <w:rFonts w:cs="Times New Roman"/>
          <w:szCs w:val="24"/>
        </w:rPr>
      </w:pPr>
      <w:r w:rsidRPr="00F72F02">
        <w:rPr>
          <w:rFonts w:cs="Times New Roman"/>
          <w:szCs w:val="24"/>
        </w:rPr>
        <w:t>Данные учебники представляют единую завершенную линию; их структура и содержание соответствуют федеральному компоненту государственного стандарта общего образования 2004 года.</w:t>
      </w:r>
    </w:p>
    <w:p w:rsidR="00F50272" w:rsidRPr="00F72F02" w:rsidRDefault="00F50272" w:rsidP="00F50272">
      <w:pPr>
        <w:ind w:firstLine="709"/>
        <w:jc w:val="both"/>
        <w:rPr>
          <w:rFonts w:cs="Times New Roman"/>
          <w:szCs w:val="24"/>
        </w:rPr>
      </w:pPr>
      <w:r w:rsidRPr="00F72F02">
        <w:rPr>
          <w:rFonts w:cs="Times New Roman"/>
          <w:szCs w:val="24"/>
        </w:rPr>
        <w:t xml:space="preserve">Программы, разрабатываемые для </w:t>
      </w:r>
      <w:proofErr w:type="gramStart"/>
      <w:r w:rsidRPr="00F72F02">
        <w:rPr>
          <w:rFonts w:cs="Times New Roman"/>
          <w:szCs w:val="24"/>
        </w:rPr>
        <w:t>обучающихся</w:t>
      </w:r>
      <w:proofErr w:type="gramEnd"/>
      <w:r w:rsidRPr="00F72F02">
        <w:rPr>
          <w:rFonts w:cs="Times New Roman"/>
          <w:szCs w:val="24"/>
        </w:rPr>
        <w:t xml:space="preserve"> с ограниченными возможностями здоровья – тяжёлым нарушением речи (ТНР), нарушением зрения</w:t>
      </w:r>
    </w:p>
    <w:p w:rsidR="00F50272" w:rsidRPr="00F72F02" w:rsidRDefault="00F50272" w:rsidP="00F50272">
      <w:pPr>
        <w:shd w:val="clear" w:color="auto" w:fill="FFFFFF"/>
        <w:ind w:firstLine="709"/>
        <w:jc w:val="both"/>
        <w:rPr>
          <w:rFonts w:cs="Times New Roman"/>
          <w:szCs w:val="24"/>
        </w:rPr>
      </w:pPr>
      <w:r w:rsidRPr="00F72F02">
        <w:rPr>
          <w:rFonts w:cs="Times New Roman"/>
          <w:szCs w:val="24"/>
        </w:rPr>
        <w:t xml:space="preserve"> (</w:t>
      </w:r>
      <w:r w:rsidRPr="00F72F02">
        <w:rPr>
          <w:rFonts w:cs="Times New Roman"/>
          <w:szCs w:val="24"/>
          <w:lang w:val="en-US"/>
        </w:rPr>
        <w:t>V</w:t>
      </w:r>
      <w:r w:rsidRPr="00F72F02">
        <w:rPr>
          <w:rFonts w:cs="Times New Roman"/>
          <w:szCs w:val="24"/>
        </w:rPr>
        <w:t xml:space="preserve">, </w:t>
      </w:r>
      <w:r w:rsidRPr="00F72F02">
        <w:rPr>
          <w:rFonts w:cs="Times New Roman"/>
          <w:szCs w:val="24"/>
          <w:lang w:val="en-US"/>
        </w:rPr>
        <w:t>IV</w:t>
      </w:r>
      <w:r w:rsidRPr="00F72F02">
        <w:rPr>
          <w:rFonts w:cs="Times New Roman"/>
          <w:szCs w:val="24"/>
        </w:rPr>
        <w:t xml:space="preserve"> вида), сохраняя обязательный минимум содержания, должны отличаться своеобразием, предусматривающим коррекционную направленность обучения. Темы, которые являются наиболее сложными для усвоения, могут изучаться в ознакомительном порядке (они выделены в предлагаемом тексте содержания программы курсивом), т.е. не являются обязательными для усвоения учащимися. Такой подход позволит обеспечить усвоение </w:t>
      </w:r>
      <w:proofErr w:type="gramStart"/>
      <w:r w:rsidRPr="00F72F02">
        <w:rPr>
          <w:rFonts w:cs="Times New Roman"/>
          <w:szCs w:val="24"/>
        </w:rPr>
        <w:t>обучающимися</w:t>
      </w:r>
      <w:proofErr w:type="gramEnd"/>
      <w:r w:rsidRPr="00F72F02">
        <w:rPr>
          <w:rFonts w:cs="Times New Roman"/>
          <w:szCs w:val="24"/>
        </w:rPr>
        <w:t xml:space="preserve"> по окончании основной школы обязательного минимума содержания математического образования.</w:t>
      </w:r>
    </w:p>
    <w:p w:rsidR="00F50272" w:rsidRPr="00F72F02" w:rsidRDefault="00F50272" w:rsidP="00F50272">
      <w:pPr>
        <w:shd w:val="clear" w:color="auto" w:fill="FFFFFF"/>
        <w:ind w:firstLine="709"/>
        <w:jc w:val="both"/>
        <w:rPr>
          <w:rFonts w:cs="Times New Roman"/>
          <w:szCs w:val="24"/>
        </w:rPr>
      </w:pPr>
      <w:r w:rsidRPr="00F72F02">
        <w:rPr>
          <w:rFonts w:cs="Times New Roman"/>
          <w:szCs w:val="24"/>
        </w:rPr>
        <w:t xml:space="preserve">В ходе преподавания математики в основной школе, работы над формированием у обучающихся перечисленных в программе знаний и умений, следует обращать внимание на то, чтобы они овладевали умениями </w:t>
      </w:r>
      <w:proofErr w:type="spellStart"/>
      <w:r w:rsidRPr="00F72F02">
        <w:rPr>
          <w:rFonts w:cs="Times New Roman"/>
          <w:szCs w:val="24"/>
        </w:rPr>
        <w:t>общеучебного</w:t>
      </w:r>
      <w:proofErr w:type="spellEnd"/>
      <w:r w:rsidRPr="00F72F02">
        <w:rPr>
          <w:rFonts w:cs="Times New Roman"/>
          <w:szCs w:val="24"/>
        </w:rPr>
        <w:t xml:space="preserve"> характера, разнообразными способами деятельности, приобретали опыт:</w:t>
      </w:r>
    </w:p>
    <w:p w:rsidR="00F50272" w:rsidRPr="00F72F02" w:rsidRDefault="00F50272" w:rsidP="00F50272">
      <w:pPr>
        <w:pStyle w:val="a4"/>
        <w:numPr>
          <w:ilvl w:val="0"/>
          <w:numId w:val="4"/>
        </w:numPr>
        <w:shd w:val="clear" w:color="auto" w:fill="FFFFFF"/>
        <w:ind w:left="709"/>
        <w:jc w:val="both"/>
        <w:rPr>
          <w:rFonts w:cs="Times New Roman"/>
          <w:szCs w:val="24"/>
        </w:rPr>
      </w:pPr>
      <w:r w:rsidRPr="00F72F02">
        <w:rPr>
          <w:rFonts w:cs="Times New Roman"/>
          <w:szCs w:val="24"/>
        </w:rPr>
        <w:t>планирования и осуществления алгоритмической деятельности, выполнения заданных и конструирования новых алгоритмов;</w:t>
      </w:r>
    </w:p>
    <w:p w:rsidR="00F50272" w:rsidRPr="00F72F02" w:rsidRDefault="00F50272" w:rsidP="00F50272">
      <w:pPr>
        <w:pStyle w:val="a4"/>
        <w:numPr>
          <w:ilvl w:val="0"/>
          <w:numId w:val="4"/>
        </w:numPr>
        <w:shd w:val="clear" w:color="auto" w:fill="FFFFFF"/>
        <w:ind w:left="709"/>
        <w:jc w:val="both"/>
        <w:rPr>
          <w:rFonts w:cs="Times New Roman"/>
          <w:szCs w:val="24"/>
        </w:rPr>
      </w:pPr>
      <w:r w:rsidRPr="00F72F02">
        <w:rPr>
          <w:rFonts w:cs="Times New Roman"/>
          <w:szCs w:val="24"/>
        </w:rPr>
        <w:t>решения разнообразных классов задач из различных разделов курсов, в том числе задач, требующих поиска пути и способов решения;</w:t>
      </w:r>
    </w:p>
    <w:p w:rsidR="00F50272" w:rsidRPr="00F72F02" w:rsidRDefault="00F50272" w:rsidP="00F50272">
      <w:pPr>
        <w:pStyle w:val="a4"/>
        <w:numPr>
          <w:ilvl w:val="0"/>
          <w:numId w:val="4"/>
        </w:numPr>
        <w:shd w:val="clear" w:color="auto" w:fill="FFFFFF"/>
        <w:ind w:left="709"/>
        <w:jc w:val="both"/>
        <w:rPr>
          <w:rFonts w:cs="Times New Roman"/>
          <w:szCs w:val="24"/>
        </w:rPr>
      </w:pPr>
      <w:r w:rsidRPr="00F72F02">
        <w:rPr>
          <w:rFonts w:cs="Times New Roman"/>
          <w:szCs w:val="24"/>
        </w:rPr>
        <w:t>исследовательской деятельности, развития идей, проведения экспериментов, обобщения, постановки, и формулирования новых задач;</w:t>
      </w:r>
    </w:p>
    <w:p w:rsidR="00F50272" w:rsidRPr="00F72F02" w:rsidRDefault="00F50272" w:rsidP="00F50272">
      <w:pPr>
        <w:pStyle w:val="a4"/>
        <w:numPr>
          <w:ilvl w:val="0"/>
          <w:numId w:val="4"/>
        </w:numPr>
        <w:shd w:val="clear" w:color="auto" w:fill="FFFFFF"/>
        <w:ind w:left="709"/>
        <w:jc w:val="both"/>
        <w:rPr>
          <w:rFonts w:cs="Times New Roman"/>
          <w:szCs w:val="24"/>
        </w:rPr>
      </w:pPr>
      <w:r w:rsidRPr="00F72F02">
        <w:rPr>
          <w:rFonts w:cs="Times New Roman"/>
          <w:szCs w:val="24"/>
        </w:rPr>
        <w:t>ясного, точного, грамотного изложения своих мыслей в устной и письменной речи, использования различных языков математики (словесного, символического, графического), свободного перехода с одного языка на другой для иллюстрации, интерпретации, аргументации и доказательства;</w:t>
      </w:r>
    </w:p>
    <w:p w:rsidR="00F50272" w:rsidRPr="00F72F02" w:rsidRDefault="00F50272" w:rsidP="00F50272">
      <w:pPr>
        <w:pStyle w:val="a4"/>
        <w:numPr>
          <w:ilvl w:val="0"/>
          <w:numId w:val="4"/>
        </w:numPr>
        <w:shd w:val="clear" w:color="auto" w:fill="FFFFFF"/>
        <w:ind w:left="709"/>
        <w:jc w:val="both"/>
        <w:rPr>
          <w:rFonts w:cs="Times New Roman"/>
          <w:szCs w:val="24"/>
        </w:rPr>
      </w:pPr>
      <w:r w:rsidRPr="00F72F02">
        <w:rPr>
          <w:rFonts w:cs="Times New Roman"/>
          <w:szCs w:val="24"/>
        </w:rPr>
        <w:t>проведения доказательных рассуждений, аргументации, выдвижения гипотез и их обоснования;</w:t>
      </w:r>
    </w:p>
    <w:p w:rsidR="00F50272" w:rsidRPr="00F72F02" w:rsidRDefault="00F50272" w:rsidP="00F50272">
      <w:pPr>
        <w:pStyle w:val="a4"/>
        <w:numPr>
          <w:ilvl w:val="0"/>
          <w:numId w:val="4"/>
        </w:numPr>
        <w:shd w:val="clear" w:color="auto" w:fill="FFFFFF"/>
        <w:ind w:left="709"/>
        <w:jc w:val="both"/>
        <w:rPr>
          <w:rFonts w:cs="Times New Roman"/>
          <w:szCs w:val="24"/>
        </w:rPr>
      </w:pPr>
      <w:r w:rsidRPr="00F72F02">
        <w:rPr>
          <w:rFonts w:cs="Times New Roman"/>
          <w:szCs w:val="24"/>
        </w:rPr>
        <w:t>поиска, систематизации, анализа и классификации информации, использования разнообразных информационных источников, включая учебную и справочную литературу, современные информационные технологии.</w:t>
      </w:r>
    </w:p>
    <w:p w:rsidR="00F50272" w:rsidRPr="00F72F02" w:rsidRDefault="00F50272" w:rsidP="00F50272">
      <w:pPr>
        <w:ind w:firstLine="709"/>
        <w:jc w:val="both"/>
        <w:rPr>
          <w:rFonts w:cs="Times New Roman"/>
          <w:szCs w:val="24"/>
        </w:rPr>
      </w:pPr>
      <w:r w:rsidRPr="00F72F02">
        <w:rPr>
          <w:rFonts w:cs="Times New Roman"/>
          <w:szCs w:val="24"/>
        </w:rPr>
        <w:t xml:space="preserve">По каждому курсу определяются и результаты его изучения. Они  представлены  в разделе «Требования к уровню подготовки учащихся» и задают систему итоговых результатов обучения, которых должны достигать все обучающиеся. Результаты должны быть  ориентированы на содержание изучаемого материала и полностью соответствовать  стандарту. Основная их направленность: реализация </w:t>
      </w:r>
      <w:proofErr w:type="spellStart"/>
      <w:r w:rsidRPr="00F72F02">
        <w:rPr>
          <w:rFonts w:cs="Times New Roman"/>
          <w:szCs w:val="24"/>
        </w:rPr>
        <w:t>деятельностного</w:t>
      </w:r>
      <w:proofErr w:type="spellEnd"/>
      <w:r w:rsidRPr="00F72F02">
        <w:rPr>
          <w:rFonts w:cs="Times New Roman"/>
          <w:szCs w:val="24"/>
        </w:rPr>
        <w:t>,  практико-ориентированного и личностно-ориентированного подходов; освоение учащимися интеллектуальной и практической деятельности; овладение знаниями и умениями, востребованными в повседневной жизни, позволяющими ориентироваться в окружающем мире, значимыми для сохранения окружающей среды и собственного здоровья.</w:t>
      </w:r>
    </w:p>
    <w:p w:rsidR="00F50272" w:rsidRPr="00F72F02" w:rsidRDefault="00F50272" w:rsidP="00F50272">
      <w:pPr>
        <w:ind w:firstLine="709"/>
        <w:jc w:val="both"/>
        <w:rPr>
          <w:rFonts w:cs="Times New Roman"/>
          <w:szCs w:val="24"/>
        </w:rPr>
      </w:pPr>
      <w:r w:rsidRPr="00F72F02">
        <w:rPr>
          <w:rFonts w:cs="Times New Roman"/>
          <w:szCs w:val="24"/>
        </w:rPr>
        <w:t>Эти требования структурированы по трем компонентам: «знать/понимать», «уметь», «использовать приобретенные знания и умения в практической деятельности и повседневной жизни».</w:t>
      </w:r>
    </w:p>
    <w:p w:rsidR="00F50272" w:rsidRPr="00F72F02" w:rsidRDefault="00F50272" w:rsidP="00F50272">
      <w:pPr>
        <w:tabs>
          <w:tab w:val="left" w:pos="741"/>
        </w:tabs>
        <w:ind w:firstLine="709"/>
        <w:jc w:val="both"/>
        <w:rPr>
          <w:rFonts w:cs="Times New Roman"/>
          <w:szCs w:val="24"/>
        </w:rPr>
      </w:pPr>
      <w:r w:rsidRPr="00F72F02">
        <w:rPr>
          <w:rFonts w:cs="Times New Roman"/>
          <w:szCs w:val="24"/>
        </w:rPr>
        <w:lastRenderedPageBreak/>
        <w:t xml:space="preserve">Ниже приведены рекомендации по отбору содержания материала в каждом классе, требования к уровню подготовки учащихся.  </w:t>
      </w:r>
    </w:p>
    <w:p w:rsidR="00F50272" w:rsidRPr="00F72F02" w:rsidRDefault="00F50272" w:rsidP="00F50272">
      <w:pPr>
        <w:contextualSpacing/>
        <w:jc w:val="center"/>
        <w:rPr>
          <w:rFonts w:cs="Times New Roman"/>
          <w:b/>
          <w:szCs w:val="24"/>
        </w:rPr>
      </w:pPr>
    </w:p>
    <w:p w:rsidR="00F50272" w:rsidRPr="00F72F02" w:rsidRDefault="00F50272" w:rsidP="00F50272">
      <w:pPr>
        <w:contextualSpacing/>
        <w:jc w:val="center"/>
        <w:rPr>
          <w:rFonts w:cs="Times New Roman"/>
          <w:b/>
          <w:szCs w:val="24"/>
        </w:rPr>
      </w:pPr>
    </w:p>
    <w:p w:rsidR="00F50272" w:rsidRPr="00F72F02" w:rsidRDefault="00F50272" w:rsidP="00F50272">
      <w:pPr>
        <w:contextualSpacing/>
        <w:jc w:val="center"/>
        <w:rPr>
          <w:rFonts w:cs="Times New Roman"/>
          <w:b/>
          <w:szCs w:val="24"/>
        </w:rPr>
      </w:pPr>
      <w:r w:rsidRPr="00F72F02">
        <w:rPr>
          <w:rFonts w:cs="Times New Roman"/>
          <w:b/>
          <w:szCs w:val="24"/>
        </w:rPr>
        <w:t>Описание места учебного предмета «Математика» в учебном плане</w:t>
      </w:r>
    </w:p>
    <w:p w:rsidR="00F50272" w:rsidRPr="00F72F02" w:rsidRDefault="00F50272" w:rsidP="00F50272">
      <w:pPr>
        <w:ind w:firstLine="709"/>
        <w:jc w:val="both"/>
        <w:rPr>
          <w:rFonts w:cs="Times New Roman"/>
          <w:szCs w:val="24"/>
        </w:rPr>
      </w:pPr>
      <w:r w:rsidRPr="00F72F02">
        <w:rPr>
          <w:rFonts w:cs="Times New Roman"/>
          <w:szCs w:val="24"/>
        </w:rPr>
        <w:t xml:space="preserve">В соответствии с требованиями Федерального государственного образовательного стандарта основного общего образования предмет «Математика» изучается с 5-го по 6-й классы. Общее количество уроков в неделю 5–6 класс – по 5 часов; в году 5-6 класс – по 170 часов. </w:t>
      </w:r>
    </w:p>
    <w:p w:rsidR="00F50272" w:rsidRPr="00F72F02" w:rsidRDefault="00F50272" w:rsidP="00F50272">
      <w:pPr>
        <w:ind w:firstLine="709"/>
        <w:jc w:val="both"/>
        <w:rPr>
          <w:rFonts w:cs="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543"/>
        <w:gridCol w:w="1843"/>
        <w:gridCol w:w="1843"/>
        <w:gridCol w:w="1134"/>
        <w:gridCol w:w="957"/>
      </w:tblGrid>
      <w:tr w:rsidR="00F50272" w:rsidRPr="00F72F02" w:rsidTr="003B665C">
        <w:trPr>
          <w:trHeight w:val="982"/>
        </w:trPr>
        <w:tc>
          <w:tcPr>
            <w:tcW w:w="534" w:type="dxa"/>
          </w:tcPr>
          <w:p w:rsidR="00F50272" w:rsidRPr="00F72F02" w:rsidRDefault="00F50272" w:rsidP="003B665C">
            <w:pPr>
              <w:jc w:val="both"/>
              <w:rPr>
                <w:rFonts w:cs="Times New Roman"/>
                <w:szCs w:val="24"/>
              </w:rPr>
            </w:pPr>
            <w:r w:rsidRPr="00F72F02">
              <w:rPr>
                <w:rFonts w:cs="Times New Roman"/>
                <w:szCs w:val="24"/>
              </w:rPr>
              <w:t>№</w:t>
            </w:r>
          </w:p>
        </w:tc>
        <w:tc>
          <w:tcPr>
            <w:tcW w:w="3543" w:type="dxa"/>
          </w:tcPr>
          <w:p w:rsidR="00F50272" w:rsidRPr="00F72F02" w:rsidRDefault="00F50272" w:rsidP="003B665C">
            <w:pPr>
              <w:jc w:val="both"/>
              <w:rPr>
                <w:rFonts w:cs="Times New Roman"/>
                <w:szCs w:val="24"/>
              </w:rPr>
            </w:pPr>
            <w:r w:rsidRPr="00F72F02">
              <w:rPr>
                <w:rFonts w:cs="Times New Roman"/>
                <w:szCs w:val="24"/>
              </w:rPr>
              <w:t>Раздел курса</w:t>
            </w:r>
          </w:p>
        </w:tc>
        <w:tc>
          <w:tcPr>
            <w:tcW w:w="1843" w:type="dxa"/>
          </w:tcPr>
          <w:p w:rsidR="00F50272" w:rsidRPr="00F72F02" w:rsidRDefault="00F50272" w:rsidP="003B665C">
            <w:pPr>
              <w:jc w:val="both"/>
              <w:rPr>
                <w:rFonts w:cs="Times New Roman"/>
                <w:szCs w:val="24"/>
              </w:rPr>
            </w:pPr>
            <w:r w:rsidRPr="00F72F02">
              <w:rPr>
                <w:rFonts w:cs="Times New Roman"/>
                <w:szCs w:val="24"/>
              </w:rPr>
              <w:t xml:space="preserve">По авторской программе </w:t>
            </w:r>
          </w:p>
          <w:p w:rsidR="00F50272" w:rsidRPr="00F72F02" w:rsidRDefault="00F50272" w:rsidP="003B665C">
            <w:pPr>
              <w:jc w:val="both"/>
              <w:rPr>
                <w:rFonts w:cs="Times New Roman"/>
                <w:szCs w:val="24"/>
              </w:rPr>
            </w:pPr>
            <w:r w:rsidRPr="00F72F02">
              <w:rPr>
                <w:rFonts w:cs="Times New Roman"/>
                <w:szCs w:val="24"/>
              </w:rPr>
              <w:t>(кол-во часов)</w:t>
            </w:r>
          </w:p>
        </w:tc>
        <w:tc>
          <w:tcPr>
            <w:tcW w:w="1843" w:type="dxa"/>
          </w:tcPr>
          <w:p w:rsidR="00F50272" w:rsidRPr="00F72F02" w:rsidRDefault="00F50272" w:rsidP="003B665C">
            <w:pPr>
              <w:jc w:val="both"/>
              <w:rPr>
                <w:rFonts w:cs="Times New Roman"/>
                <w:szCs w:val="24"/>
              </w:rPr>
            </w:pPr>
            <w:r w:rsidRPr="00F72F02">
              <w:rPr>
                <w:rFonts w:cs="Times New Roman"/>
                <w:szCs w:val="24"/>
              </w:rPr>
              <w:t xml:space="preserve">По рабочей </w:t>
            </w:r>
          </w:p>
          <w:p w:rsidR="00F50272" w:rsidRPr="00F72F02" w:rsidRDefault="00F50272" w:rsidP="003B665C">
            <w:pPr>
              <w:jc w:val="both"/>
              <w:rPr>
                <w:rFonts w:cs="Times New Roman"/>
                <w:szCs w:val="24"/>
              </w:rPr>
            </w:pPr>
            <w:r w:rsidRPr="00F72F02">
              <w:rPr>
                <w:rFonts w:cs="Times New Roman"/>
                <w:szCs w:val="24"/>
              </w:rPr>
              <w:t>программе</w:t>
            </w:r>
          </w:p>
          <w:p w:rsidR="00F50272" w:rsidRPr="00F72F02" w:rsidRDefault="00F50272" w:rsidP="003B665C">
            <w:pPr>
              <w:jc w:val="both"/>
              <w:rPr>
                <w:rFonts w:cs="Times New Roman"/>
                <w:szCs w:val="24"/>
              </w:rPr>
            </w:pPr>
            <w:r w:rsidRPr="00F72F02">
              <w:rPr>
                <w:rFonts w:cs="Times New Roman"/>
                <w:szCs w:val="24"/>
              </w:rPr>
              <w:t xml:space="preserve"> ( кол-во часов)</w:t>
            </w:r>
          </w:p>
        </w:tc>
        <w:tc>
          <w:tcPr>
            <w:tcW w:w="1134" w:type="dxa"/>
          </w:tcPr>
          <w:p w:rsidR="00F50272" w:rsidRPr="00F72F02" w:rsidRDefault="00F50272" w:rsidP="003B665C">
            <w:pPr>
              <w:jc w:val="both"/>
              <w:rPr>
                <w:rFonts w:cs="Times New Roman"/>
                <w:szCs w:val="24"/>
              </w:rPr>
            </w:pPr>
            <w:r w:rsidRPr="00F72F02">
              <w:rPr>
                <w:rFonts w:cs="Times New Roman"/>
                <w:szCs w:val="24"/>
              </w:rPr>
              <w:t>5 класс</w:t>
            </w:r>
          </w:p>
        </w:tc>
        <w:tc>
          <w:tcPr>
            <w:tcW w:w="957" w:type="dxa"/>
          </w:tcPr>
          <w:p w:rsidR="00F50272" w:rsidRPr="00F72F02" w:rsidRDefault="00F50272" w:rsidP="003B665C">
            <w:pPr>
              <w:jc w:val="both"/>
              <w:rPr>
                <w:rFonts w:cs="Times New Roman"/>
                <w:szCs w:val="24"/>
              </w:rPr>
            </w:pPr>
            <w:r w:rsidRPr="00F72F02">
              <w:rPr>
                <w:rFonts w:cs="Times New Roman"/>
                <w:szCs w:val="24"/>
              </w:rPr>
              <w:t>6 класс</w:t>
            </w:r>
          </w:p>
        </w:tc>
      </w:tr>
      <w:tr w:rsidR="00F50272" w:rsidRPr="00F72F02" w:rsidTr="003B665C">
        <w:tc>
          <w:tcPr>
            <w:tcW w:w="534" w:type="dxa"/>
          </w:tcPr>
          <w:p w:rsidR="00F50272" w:rsidRPr="00F72F02" w:rsidRDefault="00F50272" w:rsidP="003B665C">
            <w:pPr>
              <w:jc w:val="both"/>
              <w:rPr>
                <w:rFonts w:cs="Times New Roman"/>
                <w:szCs w:val="24"/>
              </w:rPr>
            </w:pPr>
            <w:r w:rsidRPr="00F72F02">
              <w:rPr>
                <w:rFonts w:cs="Times New Roman"/>
                <w:szCs w:val="24"/>
              </w:rPr>
              <w:t>1</w:t>
            </w:r>
          </w:p>
        </w:tc>
        <w:tc>
          <w:tcPr>
            <w:tcW w:w="3543" w:type="dxa"/>
          </w:tcPr>
          <w:p w:rsidR="00F50272" w:rsidRPr="00F72F02" w:rsidRDefault="00F50272" w:rsidP="003B665C">
            <w:pPr>
              <w:jc w:val="both"/>
              <w:rPr>
                <w:rFonts w:cs="Times New Roman"/>
                <w:szCs w:val="24"/>
              </w:rPr>
            </w:pPr>
            <w:r w:rsidRPr="00F72F02">
              <w:rPr>
                <w:rFonts w:cs="Times New Roman"/>
                <w:szCs w:val="24"/>
              </w:rPr>
              <w:t>Натуральные числа и шкалы</w:t>
            </w:r>
          </w:p>
        </w:tc>
        <w:tc>
          <w:tcPr>
            <w:tcW w:w="1843" w:type="dxa"/>
          </w:tcPr>
          <w:p w:rsidR="00F50272" w:rsidRPr="00F72F02" w:rsidRDefault="00F50272" w:rsidP="003B665C">
            <w:pPr>
              <w:jc w:val="both"/>
              <w:rPr>
                <w:rFonts w:cs="Times New Roman"/>
                <w:szCs w:val="24"/>
              </w:rPr>
            </w:pPr>
            <w:r w:rsidRPr="00F72F02">
              <w:rPr>
                <w:rFonts w:cs="Times New Roman"/>
                <w:szCs w:val="24"/>
              </w:rPr>
              <w:t>20</w:t>
            </w:r>
          </w:p>
        </w:tc>
        <w:tc>
          <w:tcPr>
            <w:tcW w:w="1843" w:type="dxa"/>
          </w:tcPr>
          <w:p w:rsidR="00F50272" w:rsidRPr="00F72F02" w:rsidRDefault="00F50272" w:rsidP="003B665C">
            <w:pPr>
              <w:jc w:val="both"/>
              <w:rPr>
                <w:rFonts w:cs="Times New Roman"/>
                <w:szCs w:val="24"/>
              </w:rPr>
            </w:pPr>
            <w:r w:rsidRPr="00F72F02">
              <w:rPr>
                <w:rFonts w:cs="Times New Roman"/>
                <w:szCs w:val="24"/>
              </w:rPr>
              <w:t>20</w:t>
            </w:r>
          </w:p>
        </w:tc>
        <w:tc>
          <w:tcPr>
            <w:tcW w:w="1134" w:type="dxa"/>
          </w:tcPr>
          <w:p w:rsidR="00F50272" w:rsidRPr="00F72F02" w:rsidRDefault="00F50272" w:rsidP="003B665C">
            <w:pPr>
              <w:jc w:val="both"/>
              <w:rPr>
                <w:rFonts w:cs="Times New Roman"/>
                <w:szCs w:val="24"/>
              </w:rPr>
            </w:pPr>
            <w:r w:rsidRPr="00F72F02">
              <w:rPr>
                <w:rFonts w:cs="Times New Roman"/>
                <w:szCs w:val="24"/>
              </w:rPr>
              <w:t>20</w:t>
            </w:r>
          </w:p>
        </w:tc>
        <w:tc>
          <w:tcPr>
            <w:tcW w:w="957" w:type="dxa"/>
          </w:tcPr>
          <w:p w:rsidR="00F50272" w:rsidRPr="00F72F02" w:rsidRDefault="00F50272" w:rsidP="003B665C">
            <w:pPr>
              <w:jc w:val="both"/>
              <w:rPr>
                <w:rFonts w:cs="Times New Roman"/>
                <w:szCs w:val="24"/>
              </w:rPr>
            </w:pPr>
          </w:p>
        </w:tc>
      </w:tr>
      <w:tr w:rsidR="00F50272" w:rsidRPr="00F72F02" w:rsidTr="003B665C">
        <w:tc>
          <w:tcPr>
            <w:tcW w:w="534" w:type="dxa"/>
          </w:tcPr>
          <w:p w:rsidR="00F50272" w:rsidRPr="00F72F02" w:rsidRDefault="00F50272" w:rsidP="003B665C">
            <w:pPr>
              <w:jc w:val="both"/>
              <w:rPr>
                <w:rFonts w:cs="Times New Roman"/>
                <w:szCs w:val="24"/>
              </w:rPr>
            </w:pPr>
            <w:r w:rsidRPr="00F72F02">
              <w:rPr>
                <w:rFonts w:cs="Times New Roman"/>
                <w:szCs w:val="24"/>
              </w:rPr>
              <w:t>2</w:t>
            </w:r>
          </w:p>
        </w:tc>
        <w:tc>
          <w:tcPr>
            <w:tcW w:w="3543" w:type="dxa"/>
          </w:tcPr>
          <w:p w:rsidR="00F50272" w:rsidRPr="00F72F02" w:rsidRDefault="00F50272" w:rsidP="003B665C">
            <w:pPr>
              <w:jc w:val="both"/>
              <w:rPr>
                <w:rFonts w:cs="Times New Roman"/>
                <w:szCs w:val="24"/>
              </w:rPr>
            </w:pPr>
            <w:r w:rsidRPr="00F72F02">
              <w:rPr>
                <w:rFonts w:cs="Times New Roman"/>
                <w:szCs w:val="24"/>
              </w:rPr>
              <w:t>Сложение и вычитание натуральных чисел</w:t>
            </w:r>
          </w:p>
        </w:tc>
        <w:tc>
          <w:tcPr>
            <w:tcW w:w="1843" w:type="dxa"/>
          </w:tcPr>
          <w:p w:rsidR="00F50272" w:rsidRPr="00F72F02" w:rsidRDefault="00F50272" w:rsidP="003B665C">
            <w:pPr>
              <w:jc w:val="both"/>
              <w:rPr>
                <w:rFonts w:cs="Times New Roman"/>
                <w:szCs w:val="24"/>
              </w:rPr>
            </w:pPr>
            <w:r w:rsidRPr="00F72F02">
              <w:rPr>
                <w:rFonts w:cs="Times New Roman"/>
                <w:szCs w:val="24"/>
              </w:rPr>
              <w:t>33</w:t>
            </w:r>
          </w:p>
        </w:tc>
        <w:tc>
          <w:tcPr>
            <w:tcW w:w="1843" w:type="dxa"/>
          </w:tcPr>
          <w:p w:rsidR="00F50272" w:rsidRPr="00F72F02" w:rsidRDefault="00F50272" w:rsidP="003B665C">
            <w:pPr>
              <w:jc w:val="both"/>
              <w:rPr>
                <w:rFonts w:cs="Times New Roman"/>
                <w:szCs w:val="24"/>
              </w:rPr>
            </w:pPr>
            <w:r w:rsidRPr="00F72F02">
              <w:rPr>
                <w:rFonts w:cs="Times New Roman"/>
                <w:szCs w:val="24"/>
              </w:rPr>
              <w:t>32</w:t>
            </w:r>
          </w:p>
        </w:tc>
        <w:tc>
          <w:tcPr>
            <w:tcW w:w="1134" w:type="dxa"/>
          </w:tcPr>
          <w:p w:rsidR="00F50272" w:rsidRPr="00F72F02" w:rsidRDefault="00F50272" w:rsidP="003B665C">
            <w:pPr>
              <w:jc w:val="both"/>
              <w:rPr>
                <w:rFonts w:cs="Times New Roman"/>
                <w:szCs w:val="24"/>
              </w:rPr>
            </w:pPr>
            <w:r w:rsidRPr="00F72F02">
              <w:rPr>
                <w:rFonts w:cs="Times New Roman"/>
                <w:szCs w:val="24"/>
              </w:rPr>
              <w:t>32</w:t>
            </w:r>
          </w:p>
        </w:tc>
        <w:tc>
          <w:tcPr>
            <w:tcW w:w="957" w:type="dxa"/>
          </w:tcPr>
          <w:p w:rsidR="00F50272" w:rsidRPr="00F72F02" w:rsidRDefault="00F50272" w:rsidP="003B665C">
            <w:pPr>
              <w:jc w:val="both"/>
              <w:rPr>
                <w:rFonts w:cs="Times New Roman"/>
                <w:szCs w:val="24"/>
              </w:rPr>
            </w:pPr>
          </w:p>
        </w:tc>
      </w:tr>
      <w:tr w:rsidR="00F50272" w:rsidRPr="00F72F02" w:rsidTr="003B665C">
        <w:tc>
          <w:tcPr>
            <w:tcW w:w="534" w:type="dxa"/>
          </w:tcPr>
          <w:p w:rsidR="00F50272" w:rsidRPr="00F72F02" w:rsidRDefault="00F50272" w:rsidP="003B665C">
            <w:pPr>
              <w:jc w:val="both"/>
              <w:rPr>
                <w:rFonts w:cs="Times New Roman"/>
                <w:szCs w:val="24"/>
              </w:rPr>
            </w:pPr>
            <w:r w:rsidRPr="00F72F02">
              <w:rPr>
                <w:rFonts w:cs="Times New Roman"/>
                <w:szCs w:val="24"/>
              </w:rPr>
              <w:t>3</w:t>
            </w:r>
          </w:p>
        </w:tc>
        <w:tc>
          <w:tcPr>
            <w:tcW w:w="3543" w:type="dxa"/>
          </w:tcPr>
          <w:p w:rsidR="00F50272" w:rsidRPr="00F72F02" w:rsidRDefault="00F50272" w:rsidP="003B665C">
            <w:pPr>
              <w:jc w:val="both"/>
              <w:rPr>
                <w:rFonts w:cs="Times New Roman"/>
                <w:szCs w:val="24"/>
              </w:rPr>
            </w:pPr>
            <w:r w:rsidRPr="00F72F02">
              <w:rPr>
                <w:rFonts w:cs="Times New Roman"/>
                <w:szCs w:val="24"/>
              </w:rPr>
              <w:t>Умножение и деление натуральных чисел</w:t>
            </w:r>
          </w:p>
        </w:tc>
        <w:tc>
          <w:tcPr>
            <w:tcW w:w="1843" w:type="dxa"/>
          </w:tcPr>
          <w:p w:rsidR="00F50272" w:rsidRPr="00F72F02" w:rsidRDefault="00F50272" w:rsidP="003B665C">
            <w:pPr>
              <w:jc w:val="both"/>
              <w:rPr>
                <w:rFonts w:cs="Times New Roman"/>
                <w:szCs w:val="24"/>
              </w:rPr>
            </w:pPr>
            <w:r w:rsidRPr="00F72F02">
              <w:rPr>
                <w:rFonts w:cs="Times New Roman"/>
                <w:szCs w:val="24"/>
              </w:rPr>
              <w:t>37</w:t>
            </w:r>
          </w:p>
        </w:tc>
        <w:tc>
          <w:tcPr>
            <w:tcW w:w="1843" w:type="dxa"/>
          </w:tcPr>
          <w:p w:rsidR="00F50272" w:rsidRPr="00F72F02" w:rsidRDefault="00F50272" w:rsidP="003B665C">
            <w:pPr>
              <w:jc w:val="both"/>
              <w:rPr>
                <w:rFonts w:cs="Times New Roman"/>
                <w:szCs w:val="24"/>
              </w:rPr>
            </w:pPr>
            <w:r w:rsidRPr="00F72F02">
              <w:rPr>
                <w:rFonts w:cs="Times New Roman"/>
                <w:szCs w:val="24"/>
              </w:rPr>
              <w:t>36</w:t>
            </w:r>
          </w:p>
        </w:tc>
        <w:tc>
          <w:tcPr>
            <w:tcW w:w="1134" w:type="dxa"/>
          </w:tcPr>
          <w:p w:rsidR="00F50272" w:rsidRPr="00F72F02" w:rsidRDefault="00F50272" w:rsidP="003B665C">
            <w:pPr>
              <w:jc w:val="both"/>
              <w:rPr>
                <w:rFonts w:cs="Times New Roman"/>
                <w:szCs w:val="24"/>
              </w:rPr>
            </w:pPr>
            <w:r w:rsidRPr="00F72F02">
              <w:rPr>
                <w:rFonts w:cs="Times New Roman"/>
                <w:szCs w:val="24"/>
              </w:rPr>
              <w:t>36</w:t>
            </w:r>
          </w:p>
        </w:tc>
        <w:tc>
          <w:tcPr>
            <w:tcW w:w="957" w:type="dxa"/>
          </w:tcPr>
          <w:p w:rsidR="00F50272" w:rsidRPr="00F72F02" w:rsidRDefault="00F50272" w:rsidP="003B665C">
            <w:pPr>
              <w:jc w:val="both"/>
              <w:rPr>
                <w:rFonts w:cs="Times New Roman"/>
                <w:szCs w:val="24"/>
              </w:rPr>
            </w:pPr>
          </w:p>
        </w:tc>
      </w:tr>
      <w:tr w:rsidR="00F50272" w:rsidRPr="00F72F02" w:rsidTr="003B665C">
        <w:tc>
          <w:tcPr>
            <w:tcW w:w="534" w:type="dxa"/>
          </w:tcPr>
          <w:p w:rsidR="00F50272" w:rsidRPr="00F72F02" w:rsidRDefault="00F50272" w:rsidP="003B665C">
            <w:pPr>
              <w:jc w:val="both"/>
              <w:rPr>
                <w:rFonts w:cs="Times New Roman"/>
                <w:szCs w:val="24"/>
              </w:rPr>
            </w:pPr>
            <w:r w:rsidRPr="00F72F02">
              <w:rPr>
                <w:rFonts w:cs="Times New Roman"/>
                <w:szCs w:val="24"/>
              </w:rPr>
              <w:t>4</w:t>
            </w:r>
          </w:p>
        </w:tc>
        <w:tc>
          <w:tcPr>
            <w:tcW w:w="3543" w:type="dxa"/>
          </w:tcPr>
          <w:p w:rsidR="00F50272" w:rsidRPr="00F72F02" w:rsidRDefault="00F50272" w:rsidP="003B665C">
            <w:pPr>
              <w:jc w:val="both"/>
              <w:rPr>
                <w:rFonts w:cs="Times New Roman"/>
                <w:szCs w:val="24"/>
              </w:rPr>
            </w:pPr>
            <w:r w:rsidRPr="00F72F02">
              <w:rPr>
                <w:rFonts w:cs="Times New Roman"/>
                <w:szCs w:val="24"/>
              </w:rPr>
              <w:t>Делимость натуральных чисел</w:t>
            </w:r>
          </w:p>
        </w:tc>
        <w:tc>
          <w:tcPr>
            <w:tcW w:w="1843" w:type="dxa"/>
          </w:tcPr>
          <w:p w:rsidR="00F50272" w:rsidRPr="00F72F02" w:rsidRDefault="00F50272" w:rsidP="003B665C">
            <w:pPr>
              <w:jc w:val="both"/>
              <w:rPr>
                <w:rFonts w:cs="Times New Roman"/>
                <w:szCs w:val="24"/>
              </w:rPr>
            </w:pPr>
            <w:r w:rsidRPr="00F72F02">
              <w:rPr>
                <w:rFonts w:cs="Times New Roman"/>
                <w:szCs w:val="24"/>
              </w:rPr>
              <w:t>17</w:t>
            </w:r>
          </w:p>
        </w:tc>
        <w:tc>
          <w:tcPr>
            <w:tcW w:w="1843" w:type="dxa"/>
          </w:tcPr>
          <w:p w:rsidR="00F50272" w:rsidRPr="00F72F02" w:rsidRDefault="00F50272" w:rsidP="003B665C">
            <w:pPr>
              <w:jc w:val="both"/>
              <w:rPr>
                <w:rFonts w:cs="Times New Roman"/>
                <w:szCs w:val="24"/>
              </w:rPr>
            </w:pPr>
            <w:r w:rsidRPr="00F72F02">
              <w:rPr>
                <w:rFonts w:cs="Times New Roman"/>
                <w:szCs w:val="24"/>
              </w:rPr>
              <w:t>16</w:t>
            </w:r>
          </w:p>
        </w:tc>
        <w:tc>
          <w:tcPr>
            <w:tcW w:w="1134" w:type="dxa"/>
          </w:tcPr>
          <w:p w:rsidR="00F50272" w:rsidRPr="00F72F02" w:rsidRDefault="00F50272" w:rsidP="003B665C">
            <w:pPr>
              <w:jc w:val="both"/>
              <w:rPr>
                <w:rFonts w:cs="Times New Roman"/>
                <w:szCs w:val="24"/>
              </w:rPr>
            </w:pPr>
          </w:p>
        </w:tc>
        <w:tc>
          <w:tcPr>
            <w:tcW w:w="957" w:type="dxa"/>
          </w:tcPr>
          <w:p w:rsidR="00F50272" w:rsidRPr="00F72F02" w:rsidRDefault="00F50272" w:rsidP="003B665C">
            <w:pPr>
              <w:jc w:val="both"/>
              <w:rPr>
                <w:rFonts w:cs="Times New Roman"/>
                <w:szCs w:val="24"/>
              </w:rPr>
            </w:pPr>
            <w:r w:rsidRPr="00F72F02">
              <w:rPr>
                <w:rFonts w:cs="Times New Roman"/>
                <w:szCs w:val="24"/>
              </w:rPr>
              <w:t>16</w:t>
            </w:r>
          </w:p>
        </w:tc>
      </w:tr>
      <w:tr w:rsidR="00F50272" w:rsidRPr="00F72F02" w:rsidTr="003B665C">
        <w:tc>
          <w:tcPr>
            <w:tcW w:w="534" w:type="dxa"/>
          </w:tcPr>
          <w:p w:rsidR="00F50272" w:rsidRPr="00F72F02" w:rsidRDefault="00F50272" w:rsidP="003B665C">
            <w:pPr>
              <w:jc w:val="both"/>
              <w:rPr>
                <w:rFonts w:cs="Times New Roman"/>
                <w:szCs w:val="24"/>
              </w:rPr>
            </w:pPr>
            <w:r w:rsidRPr="00F72F02">
              <w:rPr>
                <w:rFonts w:cs="Times New Roman"/>
                <w:szCs w:val="24"/>
              </w:rPr>
              <w:t>5</w:t>
            </w:r>
          </w:p>
        </w:tc>
        <w:tc>
          <w:tcPr>
            <w:tcW w:w="3543" w:type="dxa"/>
          </w:tcPr>
          <w:p w:rsidR="00F50272" w:rsidRPr="00F72F02" w:rsidRDefault="00F50272" w:rsidP="003B665C">
            <w:pPr>
              <w:jc w:val="both"/>
              <w:rPr>
                <w:rFonts w:cs="Times New Roman"/>
                <w:szCs w:val="24"/>
              </w:rPr>
            </w:pPr>
            <w:r w:rsidRPr="00F72F02">
              <w:rPr>
                <w:rFonts w:cs="Times New Roman"/>
                <w:szCs w:val="24"/>
              </w:rPr>
              <w:t>Обыкновенные дроби</w:t>
            </w:r>
          </w:p>
        </w:tc>
        <w:tc>
          <w:tcPr>
            <w:tcW w:w="1843" w:type="dxa"/>
          </w:tcPr>
          <w:p w:rsidR="00F50272" w:rsidRPr="00F72F02" w:rsidRDefault="00F50272" w:rsidP="003B665C">
            <w:pPr>
              <w:jc w:val="both"/>
              <w:rPr>
                <w:rFonts w:cs="Times New Roman"/>
                <w:szCs w:val="24"/>
              </w:rPr>
            </w:pPr>
            <w:r w:rsidRPr="00F72F02">
              <w:rPr>
                <w:rFonts w:cs="Times New Roman"/>
                <w:szCs w:val="24"/>
              </w:rPr>
              <w:t>56</w:t>
            </w:r>
          </w:p>
        </w:tc>
        <w:tc>
          <w:tcPr>
            <w:tcW w:w="1843" w:type="dxa"/>
          </w:tcPr>
          <w:p w:rsidR="00F50272" w:rsidRPr="00F72F02" w:rsidRDefault="00F50272" w:rsidP="003B665C">
            <w:pPr>
              <w:jc w:val="both"/>
              <w:rPr>
                <w:rFonts w:cs="Times New Roman"/>
                <w:szCs w:val="24"/>
              </w:rPr>
            </w:pPr>
            <w:r w:rsidRPr="00F72F02">
              <w:rPr>
                <w:rFonts w:cs="Times New Roman"/>
                <w:szCs w:val="24"/>
              </w:rPr>
              <w:t>54</w:t>
            </w:r>
          </w:p>
        </w:tc>
        <w:tc>
          <w:tcPr>
            <w:tcW w:w="1134" w:type="dxa"/>
          </w:tcPr>
          <w:p w:rsidR="00F50272" w:rsidRPr="00F72F02" w:rsidRDefault="00F50272" w:rsidP="003B665C">
            <w:pPr>
              <w:jc w:val="both"/>
              <w:rPr>
                <w:rFonts w:cs="Times New Roman"/>
                <w:szCs w:val="24"/>
              </w:rPr>
            </w:pPr>
            <w:r w:rsidRPr="00F72F02">
              <w:rPr>
                <w:rFonts w:cs="Times New Roman"/>
                <w:szCs w:val="24"/>
              </w:rPr>
              <w:t>17</w:t>
            </w:r>
          </w:p>
        </w:tc>
        <w:tc>
          <w:tcPr>
            <w:tcW w:w="957" w:type="dxa"/>
          </w:tcPr>
          <w:p w:rsidR="00F50272" w:rsidRPr="00F72F02" w:rsidRDefault="00F50272" w:rsidP="003B665C">
            <w:pPr>
              <w:jc w:val="both"/>
              <w:rPr>
                <w:rFonts w:cs="Times New Roman"/>
                <w:szCs w:val="24"/>
              </w:rPr>
            </w:pPr>
            <w:r w:rsidRPr="00F72F02">
              <w:rPr>
                <w:rFonts w:cs="Times New Roman"/>
                <w:szCs w:val="24"/>
              </w:rPr>
              <w:t>37</w:t>
            </w:r>
          </w:p>
        </w:tc>
      </w:tr>
      <w:tr w:rsidR="00F50272" w:rsidRPr="00F72F02" w:rsidTr="003B665C">
        <w:tc>
          <w:tcPr>
            <w:tcW w:w="534" w:type="dxa"/>
          </w:tcPr>
          <w:p w:rsidR="00F50272" w:rsidRPr="00F72F02" w:rsidRDefault="00F50272" w:rsidP="003B665C">
            <w:pPr>
              <w:jc w:val="both"/>
              <w:rPr>
                <w:rFonts w:cs="Times New Roman"/>
                <w:szCs w:val="24"/>
              </w:rPr>
            </w:pPr>
            <w:r w:rsidRPr="00F72F02">
              <w:rPr>
                <w:rFonts w:cs="Times New Roman"/>
                <w:szCs w:val="24"/>
              </w:rPr>
              <w:t>6</w:t>
            </w:r>
          </w:p>
        </w:tc>
        <w:tc>
          <w:tcPr>
            <w:tcW w:w="3543" w:type="dxa"/>
          </w:tcPr>
          <w:p w:rsidR="00F50272" w:rsidRPr="00F72F02" w:rsidRDefault="00F50272" w:rsidP="003B665C">
            <w:pPr>
              <w:jc w:val="both"/>
              <w:rPr>
                <w:rFonts w:cs="Times New Roman"/>
                <w:szCs w:val="24"/>
              </w:rPr>
            </w:pPr>
            <w:r w:rsidRPr="00F72F02">
              <w:rPr>
                <w:rFonts w:cs="Times New Roman"/>
                <w:szCs w:val="24"/>
              </w:rPr>
              <w:t>Десятичные дроби</w:t>
            </w:r>
          </w:p>
        </w:tc>
        <w:tc>
          <w:tcPr>
            <w:tcW w:w="1843" w:type="dxa"/>
          </w:tcPr>
          <w:p w:rsidR="00F50272" w:rsidRPr="00F72F02" w:rsidRDefault="00F50272" w:rsidP="003B665C">
            <w:pPr>
              <w:jc w:val="both"/>
              <w:rPr>
                <w:rFonts w:cs="Times New Roman"/>
                <w:szCs w:val="24"/>
              </w:rPr>
            </w:pPr>
            <w:r w:rsidRPr="00F72F02">
              <w:rPr>
                <w:rFonts w:cs="Times New Roman"/>
                <w:szCs w:val="24"/>
              </w:rPr>
              <w:t>48</w:t>
            </w:r>
          </w:p>
        </w:tc>
        <w:tc>
          <w:tcPr>
            <w:tcW w:w="1843" w:type="dxa"/>
          </w:tcPr>
          <w:p w:rsidR="00F50272" w:rsidRPr="00F72F02" w:rsidRDefault="00F50272" w:rsidP="003B665C">
            <w:pPr>
              <w:jc w:val="both"/>
              <w:rPr>
                <w:rFonts w:cs="Times New Roman"/>
                <w:szCs w:val="24"/>
              </w:rPr>
            </w:pPr>
            <w:r w:rsidRPr="00F72F02">
              <w:rPr>
                <w:rFonts w:cs="Times New Roman"/>
                <w:szCs w:val="24"/>
              </w:rPr>
              <w:t>47</w:t>
            </w:r>
          </w:p>
        </w:tc>
        <w:tc>
          <w:tcPr>
            <w:tcW w:w="1134" w:type="dxa"/>
          </w:tcPr>
          <w:p w:rsidR="00F50272" w:rsidRPr="00F72F02" w:rsidRDefault="00F50272" w:rsidP="003B665C">
            <w:pPr>
              <w:jc w:val="both"/>
              <w:rPr>
                <w:rFonts w:cs="Times New Roman"/>
                <w:szCs w:val="24"/>
              </w:rPr>
            </w:pPr>
            <w:r w:rsidRPr="00F72F02">
              <w:rPr>
                <w:rFonts w:cs="Times New Roman"/>
                <w:szCs w:val="24"/>
              </w:rPr>
              <w:t>47</w:t>
            </w:r>
          </w:p>
        </w:tc>
        <w:tc>
          <w:tcPr>
            <w:tcW w:w="957" w:type="dxa"/>
          </w:tcPr>
          <w:p w:rsidR="00F50272" w:rsidRPr="00F72F02" w:rsidRDefault="00F50272" w:rsidP="003B665C">
            <w:pPr>
              <w:jc w:val="both"/>
              <w:rPr>
                <w:rFonts w:cs="Times New Roman"/>
                <w:szCs w:val="24"/>
              </w:rPr>
            </w:pPr>
          </w:p>
        </w:tc>
      </w:tr>
      <w:tr w:rsidR="00F50272" w:rsidRPr="00F72F02" w:rsidTr="003B665C">
        <w:tc>
          <w:tcPr>
            <w:tcW w:w="534" w:type="dxa"/>
          </w:tcPr>
          <w:p w:rsidR="00F50272" w:rsidRPr="00F72F02" w:rsidRDefault="00F50272" w:rsidP="003B665C">
            <w:pPr>
              <w:jc w:val="both"/>
              <w:rPr>
                <w:rFonts w:cs="Times New Roman"/>
                <w:szCs w:val="24"/>
              </w:rPr>
            </w:pPr>
            <w:r w:rsidRPr="00F72F02">
              <w:rPr>
                <w:rFonts w:cs="Times New Roman"/>
                <w:szCs w:val="24"/>
              </w:rPr>
              <w:t>7</w:t>
            </w:r>
          </w:p>
        </w:tc>
        <w:tc>
          <w:tcPr>
            <w:tcW w:w="3543" w:type="dxa"/>
          </w:tcPr>
          <w:p w:rsidR="00F50272" w:rsidRPr="00F72F02" w:rsidRDefault="00F50272" w:rsidP="003B665C">
            <w:pPr>
              <w:jc w:val="both"/>
              <w:rPr>
                <w:rFonts w:cs="Times New Roman"/>
                <w:szCs w:val="24"/>
              </w:rPr>
            </w:pPr>
            <w:r w:rsidRPr="00F72F02">
              <w:rPr>
                <w:rFonts w:cs="Times New Roman"/>
                <w:szCs w:val="24"/>
              </w:rPr>
              <w:t>Отношения и пропорции</w:t>
            </w:r>
          </w:p>
        </w:tc>
        <w:tc>
          <w:tcPr>
            <w:tcW w:w="1843" w:type="dxa"/>
          </w:tcPr>
          <w:p w:rsidR="00F50272" w:rsidRPr="00F72F02" w:rsidRDefault="00F50272" w:rsidP="003B665C">
            <w:pPr>
              <w:jc w:val="both"/>
              <w:rPr>
                <w:rFonts w:cs="Times New Roman"/>
                <w:szCs w:val="24"/>
              </w:rPr>
            </w:pPr>
            <w:r w:rsidRPr="00F72F02">
              <w:rPr>
                <w:rFonts w:cs="Times New Roman"/>
                <w:szCs w:val="24"/>
              </w:rPr>
              <w:t>28</w:t>
            </w:r>
          </w:p>
        </w:tc>
        <w:tc>
          <w:tcPr>
            <w:tcW w:w="1843" w:type="dxa"/>
          </w:tcPr>
          <w:p w:rsidR="00F50272" w:rsidRPr="00F72F02" w:rsidRDefault="00F50272" w:rsidP="003B665C">
            <w:pPr>
              <w:jc w:val="both"/>
              <w:rPr>
                <w:rFonts w:cs="Times New Roman"/>
                <w:szCs w:val="24"/>
              </w:rPr>
            </w:pPr>
            <w:r w:rsidRPr="00F72F02">
              <w:rPr>
                <w:rFonts w:cs="Times New Roman"/>
                <w:szCs w:val="24"/>
              </w:rPr>
              <w:t>27</w:t>
            </w:r>
          </w:p>
        </w:tc>
        <w:tc>
          <w:tcPr>
            <w:tcW w:w="1134" w:type="dxa"/>
          </w:tcPr>
          <w:p w:rsidR="00F50272" w:rsidRPr="00F72F02" w:rsidRDefault="00F50272" w:rsidP="003B665C">
            <w:pPr>
              <w:jc w:val="both"/>
              <w:rPr>
                <w:rFonts w:cs="Times New Roman"/>
                <w:szCs w:val="24"/>
              </w:rPr>
            </w:pPr>
          </w:p>
        </w:tc>
        <w:tc>
          <w:tcPr>
            <w:tcW w:w="957" w:type="dxa"/>
          </w:tcPr>
          <w:p w:rsidR="00F50272" w:rsidRPr="00F72F02" w:rsidRDefault="00F50272" w:rsidP="003B665C">
            <w:pPr>
              <w:jc w:val="both"/>
              <w:rPr>
                <w:rFonts w:cs="Times New Roman"/>
                <w:szCs w:val="24"/>
              </w:rPr>
            </w:pPr>
            <w:r w:rsidRPr="00F72F02">
              <w:rPr>
                <w:rFonts w:cs="Times New Roman"/>
                <w:szCs w:val="24"/>
              </w:rPr>
              <w:t>27</w:t>
            </w:r>
          </w:p>
        </w:tc>
      </w:tr>
      <w:tr w:rsidR="00F50272" w:rsidRPr="00F72F02" w:rsidTr="003B665C">
        <w:tc>
          <w:tcPr>
            <w:tcW w:w="534" w:type="dxa"/>
          </w:tcPr>
          <w:p w:rsidR="00F50272" w:rsidRPr="00F72F02" w:rsidRDefault="00F50272" w:rsidP="003B665C">
            <w:pPr>
              <w:jc w:val="both"/>
              <w:rPr>
                <w:rFonts w:cs="Times New Roman"/>
                <w:szCs w:val="24"/>
              </w:rPr>
            </w:pPr>
            <w:r w:rsidRPr="00F72F02">
              <w:rPr>
                <w:rFonts w:cs="Times New Roman"/>
                <w:szCs w:val="24"/>
              </w:rPr>
              <w:t>8</w:t>
            </w:r>
          </w:p>
        </w:tc>
        <w:tc>
          <w:tcPr>
            <w:tcW w:w="3543" w:type="dxa"/>
          </w:tcPr>
          <w:p w:rsidR="00F50272" w:rsidRPr="00F72F02" w:rsidRDefault="00F50272" w:rsidP="003B665C">
            <w:pPr>
              <w:jc w:val="both"/>
              <w:rPr>
                <w:rFonts w:cs="Times New Roman"/>
                <w:szCs w:val="24"/>
              </w:rPr>
            </w:pPr>
            <w:r w:rsidRPr="00F72F02">
              <w:rPr>
                <w:rFonts w:cs="Times New Roman"/>
                <w:szCs w:val="24"/>
              </w:rPr>
              <w:t>Рациональные числа и действия над ними</w:t>
            </w:r>
          </w:p>
        </w:tc>
        <w:tc>
          <w:tcPr>
            <w:tcW w:w="1843" w:type="dxa"/>
          </w:tcPr>
          <w:p w:rsidR="00F50272" w:rsidRPr="00F72F02" w:rsidRDefault="00F50272" w:rsidP="003B665C">
            <w:pPr>
              <w:jc w:val="both"/>
              <w:rPr>
                <w:rFonts w:cs="Times New Roman"/>
                <w:szCs w:val="24"/>
              </w:rPr>
            </w:pPr>
            <w:r w:rsidRPr="00F72F02">
              <w:rPr>
                <w:rFonts w:cs="Times New Roman"/>
                <w:szCs w:val="24"/>
              </w:rPr>
              <w:t>72</w:t>
            </w:r>
          </w:p>
        </w:tc>
        <w:tc>
          <w:tcPr>
            <w:tcW w:w="1843" w:type="dxa"/>
          </w:tcPr>
          <w:p w:rsidR="00F50272" w:rsidRPr="00F72F02" w:rsidRDefault="00F50272" w:rsidP="003B665C">
            <w:pPr>
              <w:jc w:val="both"/>
              <w:rPr>
                <w:rFonts w:cs="Times New Roman"/>
                <w:szCs w:val="24"/>
              </w:rPr>
            </w:pPr>
            <w:r w:rsidRPr="00F72F02">
              <w:rPr>
                <w:rFonts w:cs="Times New Roman"/>
                <w:szCs w:val="24"/>
              </w:rPr>
              <w:t>71</w:t>
            </w:r>
          </w:p>
        </w:tc>
        <w:tc>
          <w:tcPr>
            <w:tcW w:w="1134" w:type="dxa"/>
          </w:tcPr>
          <w:p w:rsidR="00F50272" w:rsidRPr="00F72F02" w:rsidRDefault="00F50272" w:rsidP="003B665C">
            <w:pPr>
              <w:jc w:val="both"/>
              <w:rPr>
                <w:rFonts w:cs="Times New Roman"/>
                <w:szCs w:val="24"/>
              </w:rPr>
            </w:pPr>
          </w:p>
        </w:tc>
        <w:tc>
          <w:tcPr>
            <w:tcW w:w="957" w:type="dxa"/>
          </w:tcPr>
          <w:p w:rsidR="00F50272" w:rsidRPr="00F72F02" w:rsidRDefault="00F50272" w:rsidP="003B665C">
            <w:pPr>
              <w:jc w:val="both"/>
              <w:rPr>
                <w:rFonts w:cs="Times New Roman"/>
                <w:szCs w:val="24"/>
              </w:rPr>
            </w:pPr>
            <w:r w:rsidRPr="00F72F02">
              <w:rPr>
                <w:rFonts w:cs="Times New Roman"/>
                <w:szCs w:val="24"/>
              </w:rPr>
              <w:t>71</w:t>
            </w:r>
          </w:p>
        </w:tc>
      </w:tr>
      <w:tr w:rsidR="00F50272" w:rsidRPr="00F72F02" w:rsidTr="003B665C">
        <w:tc>
          <w:tcPr>
            <w:tcW w:w="534" w:type="dxa"/>
          </w:tcPr>
          <w:p w:rsidR="00F50272" w:rsidRPr="00F72F02" w:rsidRDefault="00F50272" w:rsidP="003B665C">
            <w:pPr>
              <w:jc w:val="both"/>
              <w:rPr>
                <w:rFonts w:cs="Times New Roman"/>
                <w:szCs w:val="24"/>
              </w:rPr>
            </w:pPr>
            <w:r w:rsidRPr="00F72F02">
              <w:rPr>
                <w:rFonts w:cs="Times New Roman"/>
                <w:szCs w:val="24"/>
              </w:rPr>
              <w:t>9</w:t>
            </w:r>
          </w:p>
        </w:tc>
        <w:tc>
          <w:tcPr>
            <w:tcW w:w="3543" w:type="dxa"/>
          </w:tcPr>
          <w:p w:rsidR="00F50272" w:rsidRPr="00F72F02" w:rsidRDefault="00F50272" w:rsidP="003B665C">
            <w:pPr>
              <w:jc w:val="both"/>
              <w:rPr>
                <w:rFonts w:cs="Times New Roman"/>
                <w:szCs w:val="24"/>
              </w:rPr>
            </w:pPr>
            <w:r w:rsidRPr="00F72F02">
              <w:rPr>
                <w:rFonts w:cs="Times New Roman"/>
                <w:szCs w:val="24"/>
              </w:rPr>
              <w:t>Итоговое повторение</w:t>
            </w:r>
          </w:p>
        </w:tc>
        <w:tc>
          <w:tcPr>
            <w:tcW w:w="1843" w:type="dxa"/>
          </w:tcPr>
          <w:p w:rsidR="00F50272" w:rsidRPr="00F72F02" w:rsidRDefault="00F50272" w:rsidP="003B665C">
            <w:pPr>
              <w:jc w:val="both"/>
              <w:rPr>
                <w:rFonts w:cs="Times New Roman"/>
                <w:szCs w:val="24"/>
              </w:rPr>
            </w:pPr>
            <w:r w:rsidRPr="00F72F02">
              <w:rPr>
                <w:rFonts w:cs="Times New Roman"/>
                <w:szCs w:val="24"/>
              </w:rPr>
              <w:t>39</w:t>
            </w:r>
          </w:p>
        </w:tc>
        <w:tc>
          <w:tcPr>
            <w:tcW w:w="1843" w:type="dxa"/>
          </w:tcPr>
          <w:p w:rsidR="00F50272" w:rsidRPr="00F72F02" w:rsidRDefault="00F50272" w:rsidP="003B665C">
            <w:pPr>
              <w:jc w:val="both"/>
              <w:rPr>
                <w:rFonts w:cs="Times New Roman"/>
                <w:szCs w:val="24"/>
              </w:rPr>
            </w:pPr>
            <w:r w:rsidRPr="00F72F02">
              <w:rPr>
                <w:rFonts w:cs="Times New Roman"/>
                <w:szCs w:val="24"/>
              </w:rPr>
              <w:t>37</w:t>
            </w:r>
          </w:p>
        </w:tc>
        <w:tc>
          <w:tcPr>
            <w:tcW w:w="1134" w:type="dxa"/>
          </w:tcPr>
          <w:p w:rsidR="00F50272" w:rsidRPr="00F72F02" w:rsidRDefault="00F50272" w:rsidP="003B665C">
            <w:pPr>
              <w:jc w:val="both"/>
              <w:rPr>
                <w:rFonts w:cs="Times New Roman"/>
                <w:szCs w:val="24"/>
              </w:rPr>
            </w:pPr>
            <w:r w:rsidRPr="00F72F02">
              <w:rPr>
                <w:rFonts w:cs="Times New Roman"/>
                <w:szCs w:val="24"/>
              </w:rPr>
              <w:t>18</w:t>
            </w:r>
          </w:p>
        </w:tc>
        <w:tc>
          <w:tcPr>
            <w:tcW w:w="957" w:type="dxa"/>
          </w:tcPr>
          <w:p w:rsidR="00F50272" w:rsidRPr="00F72F02" w:rsidRDefault="00F50272" w:rsidP="003B665C">
            <w:pPr>
              <w:jc w:val="both"/>
              <w:rPr>
                <w:rFonts w:cs="Times New Roman"/>
                <w:szCs w:val="24"/>
              </w:rPr>
            </w:pPr>
            <w:r w:rsidRPr="00F72F02">
              <w:rPr>
                <w:rFonts w:cs="Times New Roman"/>
                <w:szCs w:val="24"/>
              </w:rPr>
              <w:t>19</w:t>
            </w:r>
          </w:p>
        </w:tc>
      </w:tr>
      <w:tr w:rsidR="00F50272" w:rsidRPr="00F72F02" w:rsidTr="003B665C">
        <w:tc>
          <w:tcPr>
            <w:tcW w:w="534" w:type="dxa"/>
          </w:tcPr>
          <w:p w:rsidR="00F50272" w:rsidRPr="00F72F02" w:rsidRDefault="00F50272" w:rsidP="003B665C">
            <w:pPr>
              <w:jc w:val="both"/>
              <w:rPr>
                <w:rFonts w:cs="Times New Roman"/>
                <w:szCs w:val="24"/>
              </w:rPr>
            </w:pPr>
          </w:p>
        </w:tc>
        <w:tc>
          <w:tcPr>
            <w:tcW w:w="3543" w:type="dxa"/>
          </w:tcPr>
          <w:p w:rsidR="00F50272" w:rsidRPr="00F72F02" w:rsidRDefault="00F50272" w:rsidP="003B665C">
            <w:pPr>
              <w:jc w:val="both"/>
              <w:rPr>
                <w:rFonts w:cs="Times New Roman"/>
                <w:szCs w:val="24"/>
              </w:rPr>
            </w:pPr>
            <w:r w:rsidRPr="00F72F02">
              <w:rPr>
                <w:rFonts w:cs="Times New Roman"/>
                <w:szCs w:val="24"/>
              </w:rPr>
              <w:t>Итого</w:t>
            </w:r>
          </w:p>
        </w:tc>
        <w:tc>
          <w:tcPr>
            <w:tcW w:w="1843" w:type="dxa"/>
          </w:tcPr>
          <w:p w:rsidR="00F50272" w:rsidRPr="00F72F02" w:rsidRDefault="00F50272" w:rsidP="003B665C">
            <w:pPr>
              <w:jc w:val="both"/>
              <w:rPr>
                <w:rFonts w:cs="Times New Roman"/>
                <w:szCs w:val="24"/>
              </w:rPr>
            </w:pPr>
            <w:r w:rsidRPr="00F72F02">
              <w:rPr>
                <w:rFonts w:cs="Times New Roman"/>
                <w:szCs w:val="24"/>
              </w:rPr>
              <w:t>350</w:t>
            </w:r>
          </w:p>
        </w:tc>
        <w:tc>
          <w:tcPr>
            <w:tcW w:w="1843" w:type="dxa"/>
          </w:tcPr>
          <w:p w:rsidR="00F50272" w:rsidRPr="00F72F02" w:rsidRDefault="00F50272" w:rsidP="003B665C">
            <w:pPr>
              <w:jc w:val="both"/>
              <w:rPr>
                <w:rFonts w:cs="Times New Roman"/>
                <w:szCs w:val="24"/>
              </w:rPr>
            </w:pPr>
            <w:r w:rsidRPr="00F72F02">
              <w:rPr>
                <w:rFonts w:cs="Times New Roman"/>
                <w:szCs w:val="24"/>
              </w:rPr>
              <w:t>340</w:t>
            </w:r>
          </w:p>
        </w:tc>
        <w:tc>
          <w:tcPr>
            <w:tcW w:w="1134" w:type="dxa"/>
          </w:tcPr>
          <w:p w:rsidR="00F50272" w:rsidRPr="00F72F02" w:rsidRDefault="00F50272" w:rsidP="003B665C">
            <w:pPr>
              <w:jc w:val="both"/>
              <w:rPr>
                <w:rFonts w:cs="Times New Roman"/>
                <w:szCs w:val="24"/>
              </w:rPr>
            </w:pPr>
            <w:r w:rsidRPr="00F72F02">
              <w:rPr>
                <w:rFonts w:cs="Times New Roman"/>
                <w:szCs w:val="24"/>
              </w:rPr>
              <w:t>170</w:t>
            </w:r>
          </w:p>
        </w:tc>
        <w:tc>
          <w:tcPr>
            <w:tcW w:w="957" w:type="dxa"/>
          </w:tcPr>
          <w:p w:rsidR="00F50272" w:rsidRPr="00F72F02" w:rsidRDefault="00F50272" w:rsidP="003B665C">
            <w:pPr>
              <w:jc w:val="both"/>
              <w:rPr>
                <w:rFonts w:cs="Times New Roman"/>
                <w:szCs w:val="24"/>
              </w:rPr>
            </w:pPr>
            <w:r w:rsidRPr="00F72F02">
              <w:rPr>
                <w:rFonts w:cs="Times New Roman"/>
                <w:szCs w:val="24"/>
              </w:rPr>
              <w:t>170</w:t>
            </w:r>
          </w:p>
        </w:tc>
      </w:tr>
    </w:tbl>
    <w:p w:rsidR="00F50272" w:rsidRPr="00F72F02" w:rsidRDefault="00F50272" w:rsidP="00F50272">
      <w:pPr>
        <w:ind w:firstLine="709"/>
        <w:jc w:val="both"/>
        <w:rPr>
          <w:rFonts w:cs="Times New Roman"/>
          <w:szCs w:val="24"/>
        </w:rPr>
      </w:pPr>
    </w:p>
    <w:p w:rsidR="00F50272" w:rsidRPr="00F72F02" w:rsidRDefault="00F50272" w:rsidP="00F50272">
      <w:pPr>
        <w:ind w:firstLine="284"/>
        <w:jc w:val="both"/>
        <w:rPr>
          <w:rFonts w:cs="Times New Roman"/>
          <w:szCs w:val="24"/>
        </w:rPr>
      </w:pPr>
      <w:r w:rsidRPr="00F72F02">
        <w:rPr>
          <w:rFonts w:cs="Times New Roman"/>
          <w:b/>
          <w:szCs w:val="24"/>
        </w:rPr>
        <w:t>Планируемые результаты обучения математике в 5-6 классах.</w:t>
      </w:r>
    </w:p>
    <w:p w:rsidR="00F50272" w:rsidRPr="00F72F02" w:rsidRDefault="00F50272" w:rsidP="00F50272">
      <w:pPr>
        <w:widowControl w:val="0"/>
        <w:numPr>
          <w:ilvl w:val="0"/>
          <w:numId w:val="5"/>
        </w:numPr>
        <w:spacing w:before="240"/>
        <w:rPr>
          <w:rFonts w:cs="Times New Roman"/>
          <w:b/>
          <w:szCs w:val="24"/>
        </w:rPr>
      </w:pPr>
      <w:r w:rsidRPr="00F72F02">
        <w:rPr>
          <w:rFonts w:cs="Times New Roman"/>
          <w:b/>
          <w:szCs w:val="24"/>
        </w:rPr>
        <w:t>Арифметика</w:t>
      </w:r>
    </w:p>
    <w:p w:rsidR="00F50272" w:rsidRPr="00F72F02" w:rsidRDefault="00F50272" w:rsidP="00F50272">
      <w:pPr>
        <w:pStyle w:val="af4"/>
        <w:rPr>
          <w:i/>
        </w:rPr>
      </w:pPr>
      <w:r w:rsidRPr="00F72F02">
        <w:rPr>
          <w:i/>
        </w:rPr>
        <w:t xml:space="preserve">                    По окончании изучения курса учащийся научится:</w:t>
      </w:r>
    </w:p>
    <w:p w:rsidR="00F50272" w:rsidRPr="00F72F02" w:rsidRDefault="00F50272" w:rsidP="00F50272">
      <w:pPr>
        <w:pStyle w:val="af4"/>
      </w:pPr>
      <w:r w:rsidRPr="00F72F02">
        <w:t>- понимать особенности десятичной системы счисления;</w:t>
      </w:r>
    </w:p>
    <w:p w:rsidR="00F50272" w:rsidRPr="00F72F02" w:rsidRDefault="00F50272" w:rsidP="00F50272">
      <w:pPr>
        <w:pStyle w:val="af4"/>
      </w:pPr>
      <w:r w:rsidRPr="00F72F02">
        <w:t>- использовать понятия, связанные с делимостью натуральных чисел;</w:t>
      </w:r>
    </w:p>
    <w:p w:rsidR="00F50272" w:rsidRPr="00F72F02" w:rsidRDefault="00F50272" w:rsidP="00F50272">
      <w:pPr>
        <w:pStyle w:val="af4"/>
      </w:pPr>
      <w:r w:rsidRPr="00F72F02">
        <w:t xml:space="preserve">- выражать числа в эквивалентных формах, выбирая наиболее </w:t>
      </w:r>
      <w:proofErr w:type="gramStart"/>
      <w:r w:rsidRPr="00F72F02">
        <w:t>подходящую</w:t>
      </w:r>
      <w:proofErr w:type="gramEnd"/>
      <w:r w:rsidRPr="00F72F02">
        <w:t xml:space="preserve"> в зависимости от конкретной ситуации;</w:t>
      </w:r>
    </w:p>
    <w:p w:rsidR="00F50272" w:rsidRPr="00F72F02" w:rsidRDefault="00F50272" w:rsidP="00F50272">
      <w:pPr>
        <w:pStyle w:val="af4"/>
      </w:pPr>
      <w:r w:rsidRPr="00F72F02">
        <w:t>- сравнить и упорядочить рациональные числа;</w:t>
      </w:r>
    </w:p>
    <w:p w:rsidR="00F50272" w:rsidRPr="00F72F02" w:rsidRDefault="00F50272" w:rsidP="00F50272">
      <w:pPr>
        <w:pStyle w:val="af4"/>
      </w:pPr>
      <w:r w:rsidRPr="00F72F02">
        <w:t>- выполнять вычисления с рациональными числами, сочетая устные и письменные приемы вычислений, применять калькулятор;</w:t>
      </w:r>
    </w:p>
    <w:p w:rsidR="00F50272" w:rsidRPr="00F72F02" w:rsidRDefault="00F50272" w:rsidP="00F50272">
      <w:pPr>
        <w:pStyle w:val="af4"/>
      </w:pPr>
      <w:r w:rsidRPr="00F72F02">
        <w:t>- использовать понятия и умения, связанные с пропорциональностью величин, процентами, в ходе решения математических задач и задач из смежных предметов, выполнять несложные практические расчёты;</w:t>
      </w:r>
    </w:p>
    <w:p w:rsidR="00F50272" w:rsidRPr="00F72F02" w:rsidRDefault="00F50272" w:rsidP="00F50272">
      <w:pPr>
        <w:pStyle w:val="af4"/>
      </w:pPr>
      <w:r w:rsidRPr="00F72F02">
        <w:t xml:space="preserve">- анализировать графики зависимости между величинами </w:t>
      </w:r>
      <w:proofErr w:type="gramStart"/>
      <w:r w:rsidRPr="00F72F02">
        <w:t xml:space="preserve">( </w:t>
      </w:r>
      <w:proofErr w:type="gramEnd"/>
      <w:r w:rsidRPr="00F72F02">
        <w:t>расстояние, время, температура и т. п.)</w:t>
      </w:r>
    </w:p>
    <w:p w:rsidR="00F50272" w:rsidRPr="00F72F02" w:rsidRDefault="00F50272" w:rsidP="00F50272">
      <w:pPr>
        <w:pStyle w:val="af4"/>
        <w:rPr>
          <w:i/>
        </w:rPr>
      </w:pPr>
      <w:r w:rsidRPr="00F72F02">
        <w:t xml:space="preserve">                  </w:t>
      </w:r>
      <w:r w:rsidRPr="00F72F02">
        <w:rPr>
          <w:i/>
        </w:rPr>
        <w:t>Учащийся получит возможность:</w:t>
      </w:r>
    </w:p>
    <w:p w:rsidR="00F50272" w:rsidRPr="00F72F02" w:rsidRDefault="00F50272" w:rsidP="00F50272">
      <w:pPr>
        <w:pStyle w:val="af4"/>
      </w:pPr>
      <w:r w:rsidRPr="00F72F02">
        <w:t>- познакомиться с позиционными системами счисления с основаниями, отличными от 10;</w:t>
      </w:r>
    </w:p>
    <w:p w:rsidR="00F50272" w:rsidRPr="00F72F02" w:rsidRDefault="00F50272" w:rsidP="00F50272">
      <w:pPr>
        <w:pStyle w:val="af4"/>
      </w:pPr>
      <w:r w:rsidRPr="00F72F02">
        <w:t>- углубить и развить представление о натуральных числах и свойствах делимости;</w:t>
      </w:r>
    </w:p>
    <w:p w:rsidR="00F50272" w:rsidRPr="00F72F02" w:rsidRDefault="00F50272" w:rsidP="00F50272">
      <w:pPr>
        <w:pStyle w:val="af4"/>
      </w:pPr>
      <w:r w:rsidRPr="00F72F02">
        <w:t>- научить использовать приёмы, рационализирующие вычисления, приобрести навык контролировать вычисления, выбирая подходящий для ситуации способ.</w:t>
      </w:r>
    </w:p>
    <w:p w:rsidR="00F50272" w:rsidRPr="00F72F02" w:rsidRDefault="00F50272" w:rsidP="00F50272">
      <w:pPr>
        <w:pStyle w:val="af4"/>
        <w:ind w:left="1004"/>
      </w:pPr>
    </w:p>
    <w:p w:rsidR="00F50272" w:rsidRPr="00F72F02" w:rsidRDefault="00F50272" w:rsidP="00F50272">
      <w:pPr>
        <w:pStyle w:val="af4"/>
        <w:ind w:left="644"/>
      </w:pPr>
    </w:p>
    <w:p w:rsidR="00F50272" w:rsidRPr="00F72F02" w:rsidRDefault="00F50272" w:rsidP="00F50272">
      <w:pPr>
        <w:pStyle w:val="af4"/>
        <w:ind w:left="1004"/>
      </w:pPr>
    </w:p>
    <w:p w:rsidR="00F50272" w:rsidRPr="00F72F02" w:rsidRDefault="00F50272" w:rsidP="00F50272">
      <w:pPr>
        <w:pStyle w:val="af4"/>
        <w:numPr>
          <w:ilvl w:val="0"/>
          <w:numId w:val="5"/>
        </w:numPr>
      </w:pPr>
      <w:r w:rsidRPr="00F72F02">
        <w:rPr>
          <w:b/>
        </w:rPr>
        <w:t>Числовые и буквенные выражения. Уравнения.</w:t>
      </w:r>
    </w:p>
    <w:p w:rsidR="00F50272" w:rsidRPr="00F72F02" w:rsidRDefault="00F50272" w:rsidP="00F50272">
      <w:pPr>
        <w:pStyle w:val="af4"/>
        <w:ind w:left="1004"/>
        <w:rPr>
          <w:i/>
        </w:rPr>
      </w:pPr>
      <w:r w:rsidRPr="00F72F02">
        <w:rPr>
          <w:i/>
        </w:rPr>
        <w:t>По окончании изучения курса учащихся научится:</w:t>
      </w:r>
    </w:p>
    <w:p w:rsidR="00F50272" w:rsidRPr="00F72F02" w:rsidRDefault="00F50272" w:rsidP="00F50272">
      <w:pPr>
        <w:pStyle w:val="af4"/>
      </w:pPr>
      <w:r w:rsidRPr="00F72F02">
        <w:t>- выполнять операции с числовыми выражениями;</w:t>
      </w:r>
    </w:p>
    <w:p w:rsidR="00F50272" w:rsidRPr="00F72F02" w:rsidRDefault="00F50272" w:rsidP="00F50272">
      <w:pPr>
        <w:pStyle w:val="af4"/>
      </w:pPr>
      <w:r w:rsidRPr="00F72F02">
        <w:lastRenderedPageBreak/>
        <w:t xml:space="preserve">- выполнять преобразования буквенных выражений </w:t>
      </w:r>
      <w:proofErr w:type="gramStart"/>
      <w:r w:rsidRPr="00F72F02">
        <w:t xml:space="preserve">( </w:t>
      </w:r>
      <w:proofErr w:type="gramEnd"/>
      <w:r w:rsidRPr="00F72F02">
        <w:t>раскрытие скобок, приведение подобных слагаемых);</w:t>
      </w:r>
    </w:p>
    <w:p w:rsidR="00F50272" w:rsidRPr="00F72F02" w:rsidRDefault="00F50272" w:rsidP="00F50272">
      <w:pPr>
        <w:pStyle w:val="af4"/>
      </w:pPr>
      <w:r w:rsidRPr="00F72F02">
        <w:t>- решать линейные уравнения, решать текстовые задачи алгебраическим методом.</w:t>
      </w:r>
    </w:p>
    <w:p w:rsidR="00F50272" w:rsidRPr="00F72F02" w:rsidRDefault="00F50272" w:rsidP="00F50272">
      <w:pPr>
        <w:pStyle w:val="af4"/>
        <w:rPr>
          <w:i/>
        </w:rPr>
      </w:pPr>
      <w:r w:rsidRPr="00F72F02">
        <w:t xml:space="preserve">                </w:t>
      </w:r>
      <w:r w:rsidRPr="00F72F02">
        <w:rPr>
          <w:i/>
        </w:rPr>
        <w:t>Учащиеся получат возможность:</w:t>
      </w:r>
    </w:p>
    <w:p w:rsidR="00F50272" w:rsidRPr="00F72F02" w:rsidRDefault="00F50272" w:rsidP="00F50272">
      <w:pPr>
        <w:pStyle w:val="af4"/>
      </w:pPr>
      <w:r w:rsidRPr="00F72F02">
        <w:t>- развивать представления о буквенных выражениях и их преобразованиях;</w:t>
      </w:r>
    </w:p>
    <w:p w:rsidR="00F50272" w:rsidRPr="00F72F02" w:rsidRDefault="00F50272" w:rsidP="00F50272">
      <w:pPr>
        <w:pStyle w:val="af4"/>
      </w:pPr>
      <w:r w:rsidRPr="00F72F02">
        <w:t>- овладеть специальными приёмами решения уравнений, применять аппарат уравнений для решения как текстовых, так и практических задач.</w:t>
      </w:r>
    </w:p>
    <w:p w:rsidR="00F50272" w:rsidRPr="00F72F02" w:rsidRDefault="00F50272" w:rsidP="00F50272">
      <w:pPr>
        <w:pStyle w:val="af4"/>
        <w:ind w:left="1004"/>
      </w:pPr>
    </w:p>
    <w:p w:rsidR="00F50272" w:rsidRPr="00F72F02" w:rsidRDefault="00F50272" w:rsidP="00F50272">
      <w:pPr>
        <w:pStyle w:val="af4"/>
        <w:numPr>
          <w:ilvl w:val="0"/>
          <w:numId w:val="5"/>
        </w:numPr>
      </w:pPr>
      <w:r w:rsidRPr="00F72F02">
        <w:rPr>
          <w:b/>
        </w:rPr>
        <w:t>Геометрические фигуры. Измерение геометрических фигур.</w:t>
      </w:r>
    </w:p>
    <w:p w:rsidR="00F50272" w:rsidRPr="00F72F02" w:rsidRDefault="00F50272" w:rsidP="00F50272">
      <w:pPr>
        <w:pStyle w:val="af4"/>
        <w:ind w:left="1004"/>
        <w:rPr>
          <w:i/>
        </w:rPr>
      </w:pPr>
      <w:r w:rsidRPr="00F72F02">
        <w:rPr>
          <w:i/>
        </w:rPr>
        <w:t>По окончании изучения курса учащийся научится:</w:t>
      </w:r>
    </w:p>
    <w:p w:rsidR="00F50272" w:rsidRPr="00F72F02" w:rsidRDefault="00F50272" w:rsidP="00F50272">
      <w:pPr>
        <w:pStyle w:val="af4"/>
      </w:pPr>
      <w:r w:rsidRPr="00F72F02">
        <w:t>- распознавать на чертежах, рисунки, моделях и в окружающем мире плоские и пространственные геометрические фигуры и их элементы;</w:t>
      </w:r>
    </w:p>
    <w:p w:rsidR="00F50272" w:rsidRPr="00F72F02" w:rsidRDefault="00F50272" w:rsidP="00F50272">
      <w:pPr>
        <w:pStyle w:val="af4"/>
      </w:pPr>
      <w:r w:rsidRPr="00F72F02">
        <w:t>- строить углы, определять её градусную меру;</w:t>
      </w:r>
    </w:p>
    <w:p w:rsidR="00F50272" w:rsidRPr="00F72F02" w:rsidRDefault="00F50272" w:rsidP="00F50272">
      <w:pPr>
        <w:pStyle w:val="af4"/>
      </w:pPr>
      <w:r w:rsidRPr="00F72F02">
        <w:t>- распознавать и изображать развертки куба, прямоугольного параллелепипеда, правильной пирамиды, цилиндра и конуса;</w:t>
      </w:r>
    </w:p>
    <w:p w:rsidR="00F50272" w:rsidRPr="00F72F02" w:rsidRDefault="00F50272" w:rsidP="00F50272">
      <w:pPr>
        <w:pStyle w:val="af4"/>
      </w:pPr>
      <w:r w:rsidRPr="00F72F02">
        <w:t>- определять по линейным размерам развёртки фигуры линейные размеры самой фигуры и наоборот;</w:t>
      </w:r>
    </w:p>
    <w:p w:rsidR="00F50272" w:rsidRPr="00F72F02" w:rsidRDefault="00F50272" w:rsidP="00F50272">
      <w:pPr>
        <w:pStyle w:val="af4"/>
      </w:pPr>
      <w:r w:rsidRPr="00F72F02">
        <w:t>- вычислять объём прямоугольного параллелепипеда и куба.</w:t>
      </w:r>
    </w:p>
    <w:p w:rsidR="00F50272" w:rsidRPr="00F72F02" w:rsidRDefault="00F50272" w:rsidP="00F50272">
      <w:pPr>
        <w:pStyle w:val="af4"/>
        <w:rPr>
          <w:i/>
        </w:rPr>
      </w:pPr>
      <w:r w:rsidRPr="00F72F02">
        <w:t xml:space="preserve">                </w:t>
      </w:r>
      <w:r w:rsidRPr="00F72F02">
        <w:rPr>
          <w:i/>
        </w:rPr>
        <w:t>Учащийся получит возможность:</w:t>
      </w:r>
    </w:p>
    <w:p w:rsidR="00F50272" w:rsidRPr="00F72F02" w:rsidRDefault="00F50272" w:rsidP="00F50272">
      <w:pPr>
        <w:pStyle w:val="af4"/>
      </w:pPr>
      <w:r w:rsidRPr="00F72F02">
        <w:t>- научиться вычислять объём пространственных геометрических фигур, составленных из прямоугольных параллелепипедов;</w:t>
      </w:r>
    </w:p>
    <w:p w:rsidR="00F50272" w:rsidRPr="00F72F02" w:rsidRDefault="00F50272" w:rsidP="00F50272">
      <w:pPr>
        <w:pStyle w:val="af4"/>
      </w:pPr>
      <w:r w:rsidRPr="00F72F02">
        <w:t>- углубить и развить представление о пространственных геометрических фигурах;</w:t>
      </w:r>
    </w:p>
    <w:p w:rsidR="00F50272" w:rsidRPr="00F72F02" w:rsidRDefault="00F50272" w:rsidP="00F50272">
      <w:pPr>
        <w:pStyle w:val="af4"/>
      </w:pPr>
      <w:r w:rsidRPr="00F72F02">
        <w:t>- научиться применять понятие развёртки для выполнения практических расчётов.</w:t>
      </w:r>
    </w:p>
    <w:p w:rsidR="00F50272" w:rsidRPr="00F72F02" w:rsidRDefault="00F50272" w:rsidP="00F50272">
      <w:pPr>
        <w:pStyle w:val="af4"/>
        <w:ind w:left="1004"/>
      </w:pPr>
    </w:p>
    <w:p w:rsidR="00F50272" w:rsidRPr="00F72F02" w:rsidRDefault="00F50272" w:rsidP="00F50272">
      <w:pPr>
        <w:pStyle w:val="af4"/>
        <w:numPr>
          <w:ilvl w:val="0"/>
          <w:numId w:val="5"/>
        </w:numPr>
      </w:pPr>
      <w:r w:rsidRPr="00F72F02">
        <w:rPr>
          <w:b/>
        </w:rPr>
        <w:t>Элементы статистики, вероятности. Комбинаторные задачи.</w:t>
      </w:r>
    </w:p>
    <w:p w:rsidR="00F50272" w:rsidRPr="00F72F02" w:rsidRDefault="00F50272" w:rsidP="00F50272">
      <w:pPr>
        <w:pStyle w:val="af4"/>
        <w:rPr>
          <w:i/>
        </w:rPr>
      </w:pPr>
      <w:r w:rsidRPr="00F72F02">
        <w:t xml:space="preserve">                      </w:t>
      </w:r>
      <w:r w:rsidRPr="00F72F02">
        <w:rPr>
          <w:i/>
        </w:rPr>
        <w:t>По окончании изучения курса учащийся научится:</w:t>
      </w:r>
    </w:p>
    <w:p w:rsidR="00F50272" w:rsidRPr="00F72F02" w:rsidRDefault="00F50272" w:rsidP="00F50272">
      <w:pPr>
        <w:pStyle w:val="af4"/>
      </w:pPr>
      <w:r w:rsidRPr="00F72F02">
        <w:t>- использовать простейшие способы представления и анализа статистических данных;</w:t>
      </w:r>
    </w:p>
    <w:p w:rsidR="00F50272" w:rsidRPr="00F72F02" w:rsidRDefault="00F50272" w:rsidP="00F50272">
      <w:pPr>
        <w:pStyle w:val="af4"/>
      </w:pPr>
      <w:r w:rsidRPr="00F72F02">
        <w:t>- решать комбинаторные задачи на нахождение количества объектов или комбинаций.</w:t>
      </w:r>
    </w:p>
    <w:p w:rsidR="00F50272" w:rsidRPr="00F72F02" w:rsidRDefault="00F50272" w:rsidP="00F50272">
      <w:pPr>
        <w:pStyle w:val="af4"/>
        <w:rPr>
          <w:i/>
        </w:rPr>
      </w:pPr>
      <w:r w:rsidRPr="00F72F02">
        <w:t xml:space="preserve">                      </w:t>
      </w:r>
      <w:proofErr w:type="spellStart"/>
      <w:r w:rsidRPr="00F72F02">
        <w:rPr>
          <w:i/>
        </w:rPr>
        <w:t>Учащиёся</w:t>
      </w:r>
      <w:proofErr w:type="spellEnd"/>
      <w:r w:rsidRPr="00F72F02">
        <w:rPr>
          <w:i/>
        </w:rPr>
        <w:t xml:space="preserve"> получит возможность:</w:t>
      </w:r>
    </w:p>
    <w:p w:rsidR="00F50272" w:rsidRPr="00F72F02" w:rsidRDefault="00F50272" w:rsidP="00F50272">
      <w:pPr>
        <w:pStyle w:val="af4"/>
      </w:pPr>
      <w:r w:rsidRPr="00F72F02">
        <w:t>- приобрести первоначальный опыт организации сбора данных при проведении опроса общественного мнения, осуществлять их анализ, представлять результаты опроса в виде таблицы, диаграммы;</w:t>
      </w:r>
    </w:p>
    <w:p w:rsidR="00F50272" w:rsidRPr="00F72F02" w:rsidRDefault="00F50272" w:rsidP="00F50272">
      <w:pPr>
        <w:pStyle w:val="af4"/>
      </w:pPr>
      <w:r w:rsidRPr="00F72F02">
        <w:t>- научится некоторым специальным приёмом решения комбинаторных задач</w:t>
      </w:r>
    </w:p>
    <w:p w:rsidR="00F50272" w:rsidRPr="00F72F02" w:rsidRDefault="00F50272" w:rsidP="00F50272">
      <w:pPr>
        <w:pStyle w:val="af4"/>
      </w:pPr>
    </w:p>
    <w:p w:rsidR="00F50272" w:rsidRPr="00F72F02" w:rsidRDefault="00F50272" w:rsidP="00F50272">
      <w:pPr>
        <w:widowControl w:val="0"/>
        <w:ind w:firstLine="284"/>
        <w:jc w:val="center"/>
        <w:rPr>
          <w:rFonts w:cs="Times New Roman"/>
          <w:b/>
          <w:bCs/>
          <w:szCs w:val="24"/>
        </w:rPr>
      </w:pPr>
      <w:r w:rsidRPr="00F72F02">
        <w:rPr>
          <w:rFonts w:cs="Times New Roman"/>
          <w:b/>
          <w:bCs/>
          <w:szCs w:val="24"/>
          <w:lang w:val="en-US"/>
        </w:rPr>
        <w:t>VI</w:t>
      </w:r>
      <w:r w:rsidRPr="00F72F02">
        <w:rPr>
          <w:rFonts w:cs="Times New Roman"/>
          <w:b/>
          <w:bCs/>
          <w:szCs w:val="24"/>
        </w:rPr>
        <w:t>. Содержание учебного предмета «Математика»</w:t>
      </w:r>
    </w:p>
    <w:p w:rsidR="00F50272" w:rsidRPr="00F72F02" w:rsidRDefault="00F50272" w:rsidP="00F50272">
      <w:pPr>
        <w:widowControl w:val="0"/>
        <w:ind w:firstLine="284"/>
        <w:jc w:val="center"/>
        <w:rPr>
          <w:rFonts w:cs="Times New Roman"/>
          <w:b/>
          <w:bCs/>
          <w:szCs w:val="24"/>
        </w:rPr>
      </w:pPr>
      <w:r w:rsidRPr="00F72F02">
        <w:rPr>
          <w:rFonts w:cs="Times New Roman"/>
          <w:b/>
          <w:bCs/>
          <w:szCs w:val="24"/>
          <w:lang w:val="en-US"/>
        </w:rPr>
        <w:t xml:space="preserve">5-6 </w:t>
      </w:r>
      <w:r w:rsidRPr="00F72F02">
        <w:rPr>
          <w:rFonts w:cs="Times New Roman"/>
          <w:b/>
          <w:bCs/>
          <w:szCs w:val="24"/>
        </w:rPr>
        <w:t>классов</w:t>
      </w:r>
    </w:p>
    <w:p w:rsidR="00F50272" w:rsidRPr="00F72F02" w:rsidRDefault="00F50272" w:rsidP="00F50272">
      <w:pPr>
        <w:widowControl w:val="0"/>
        <w:numPr>
          <w:ilvl w:val="0"/>
          <w:numId w:val="5"/>
        </w:numPr>
        <w:rPr>
          <w:rFonts w:cs="Times New Roman"/>
          <w:szCs w:val="24"/>
        </w:rPr>
      </w:pPr>
      <w:r w:rsidRPr="00F72F02">
        <w:rPr>
          <w:rFonts w:cs="Times New Roman"/>
          <w:b/>
          <w:szCs w:val="24"/>
        </w:rPr>
        <w:t>Арифметика</w:t>
      </w:r>
    </w:p>
    <w:p w:rsidR="00F50272" w:rsidRPr="00F72F02" w:rsidRDefault="00F50272" w:rsidP="00F50272">
      <w:pPr>
        <w:widowControl w:val="0"/>
        <w:rPr>
          <w:rFonts w:cs="Times New Roman"/>
          <w:i/>
          <w:szCs w:val="24"/>
        </w:rPr>
      </w:pPr>
      <w:r w:rsidRPr="00F72F02">
        <w:rPr>
          <w:rFonts w:cs="Times New Roman"/>
          <w:b/>
          <w:szCs w:val="24"/>
        </w:rPr>
        <w:t xml:space="preserve">                       </w:t>
      </w:r>
      <w:r w:rsidRPr="00F72F02">
        <w:rPr>
          <w:rFonts w:cs="Times New Roman"/>
          <w:i/>
          <w:szCs w:val="24"/>
        </w:rPr>
        <w:t>Натуральные числа</w:t>
      </w:r>
    </w:p>
    <w:p w:rsidR="00F50272" w:rsidRPr="00F72F02" w:rsidRDefault="00F50272" w:rsidP="00F50272">
      <w:pPr>
        <w:widowControl w:val="0"/>
        <w:rPr>
          <w:rFonts w:cs="Times New Roman"/>
          <w:szCs w:val="24"/>
        </w:rPr>
      </w:pPr>
      <w:r w:rsidRPr="00F72F02">
        <w:rPr>
          <w:rFonts w:cs="Times New Roman"/>
          <w:szCs w:val="24"/>
        </w:rPr>
        <w:t>- Ряд натуральных чисел. Десятичная запись натуральных чисел. Округление натуральных чисел.</w:t>
      </w:r>
    </w:p>
    <w:p w:rsidR="00F50272" w:rsidRPr="00F72F02" w:rsidRDefault="00F50272" w:rsidP="00F50272">
      <w:pPr>
        <w:widowControl w:val="0"/>
        <w:rPr>
          <w:rFonts w:cs="Times New Roman"/>
          <w:szCs w:val="24"/>
        </w:rPr>
      </w:pPr>
      <w:r w:rsidRPr="00F72F02">
        <w:rPr>
          <w:rFonts w:cs="Times New Roman"/>
          <w:szCs w:val="24"/>
        </w:rPr>
        <w:t>- Координатный луч.</w:t>
      </w:r>
    </w:p>
    <w:p w:rsidR="00F50272" w:rsidRPr="00F72F02" w:rsidRDefault="00F50272" w:rsidP="00F50272">
      <w:pPr>
        <w:widowControl w:val="0"/>
        <w:rPr>
          <w:rFonts w:cs="Times New Roman"/>
          <w:szCs w:val="24"/>
        </w:rPr>
      </w:pPr>
      <w:r w:rsidRPr="00F72F02">
        <w:rPr>
          <w:rFonts w:cs="Times New Roman"/>
          <w:szCs w:val="24"/>
        </w:rPr>
        <w:t>- Сравнение натуральных чисел. Сложение и вычитание натуральных чисел. Свойства сложения.</w:t>
      </w:r>
    </w:p>
    <w:p w:rsidR="00F50272" w:rsidRPr="00F72F02" w:rsidRDefault="00F50272" w:rsidP="00F50272">
      <w:pPr>
        <w:widowControl w:val="0"/>
        <w:rPr>
          <w:rFonts w:cs="Times New Roman"/>
          <w:szCs w:val="24"/>
        </w:rPr>
      </w:pPr>
      <w:r w:rsidRPr="00F72F02">
        <w:rPr>
          <w:rFonts w:cs="Times New Roman"/>
          <w:szCs w:val="24"/>
        </w:rPr>
        <w:t>- Умножение и деление натуральных чисел. Свойства умножения. Деление с остатком. Степень числа с натуральным показателем.</w:t>
      </w:r>
    </w:p>
    <w:p w:rsidR="00F50272" w:rsidRPr="00F72F02" w:rsidRDefault="00F50272" w:rsidP="00F50272">
      <w:pPr>
        <w:widowControl w:val="0"/>
        <w:rPr>
          <w:rFonts w:cs="Times New Roman"/>
          <w:szCs w:val="24"/>
        </w:rPr>
      </w:pPr>
      <w:r w:rsidRPr="00F72F02">
        <w:rPr>
          <w:rFonts w:cs="Times New Roman"/>
          <w:szCs w:val="24"/>
        </w:rPr>
        <w:t>- Делители и кратные натурального числа. Наибольший общий делитель. Наименьшее общее кратное. Признаки делимости на</w:t>
      </w:r>
      <w:proofErr w:type="gramStart"/>
      <w:r w:rsidRPr="00F72F02">
        <w:rPr>
          <w:rFonts w:cs="Times New Roman"/>
          <w:szCs w:val="24"/>
        </w:rPr>
        <w:t>2</w:t>
      </w:r>
      <w:proofErr w:type="gramEnd"/>
      <w:r w:rsidRPr="00F72F02">
        <w:rPr>
          <w:rFonts w:cs="Times New Roman"/>
          <w:szCs w:val="24"/>
        </w:rPr>
        <w:t>, на3, на5, на9, на10.</w:t>
      </w:r>
    </w:p>
    <w:p w:rsidR="00F50272" w:rsidRPr="00F72F02" w:rsidRDefault="00F50272" w:rsidP="00F50272">
      <w:pPr>
        <w:widowControl w:val="0"/>
        <w:rPr>
          <w:rFonts w:cs="Times New Roman"/>
          <w:szCs w:val="24"/>
        </w:rPr>
      </w:pPr>
      <w:r w:rsidRPr="00F72F02">
        <w:rPr>
          <w:rFonts w:cs="Times New Roman"/>
          <w:szCs w:val="24"/>
        </w:rPr>
        <w:t>- Простые и составные числа. Разложение чисел на простые множители.</w:t>
      </w:r>
    </w:p>
    <w:p w:rsidR="00F50272" w:rsidRPr="00F72F02" w:rsidRDefault="00F50272" w:rsidP="00F50272">
      <w:pPr>
        <w:widowControl w:val="0"/>
        <w:rPr>
          <w:rFonts w:cs="Times New Roman"/>
          <w:i/>
          <w:szCs w:val="24"/>
        </w:rPr>
      </w:pPr>
      <w:r w:rsidRPr="00F72F02">
        <w:rPr>
          <w:rFonts w:cs="Times New Roman"/>
          <w:i/>
          <w:szCs w:val="24"/>
        </w:rPr>
        <w:t xml:space="preserve">                      Дроби</w:t>
      </w:r>
    </w:p>
    <w:p w:rsidR="00F50272" w:rsidRPr="00F72F02" w:rsidRDefault="00F50272" w:rsidP="00F50272">
      <w:pPr>
        <w:widowControl w:val="0"/>
        <w:rPr>
          <w:rFonts w:cs="Times New Roman"/>
          <w:szCs w:val="24"/>
        </w:rPr>
      </w:pPr>
      <w:r w:rsidRPr="00F72F02">
        <w:rPr>
          <w:rFonts w:cs="Times New Roman"/>
          <w:szCs w:val="24"/>
        </w:rPr>
        <w:t>- Обыкновенные дроби. Основное свойство дроби. Нахождение дроби от числа. Нахождение числа по значению его дроби. Правильные и неправильные дроби. Смешанные числа.</w:t>
      </w:r>
    </w:p>
    <w:p w:rsidR="00F50272" w:rsidRPr="00F72F02" w:rsidRDefault="00F50272" w:rsidP="00F50272">
      <w:pPr>
        <w:widowControl w:val="0"/>
        <w:rPr>
          <w:rFonts w:cs="Times New Roman"/>
          <w:szCs w:val="24"/>
        </w:rPr>
      </w:pPr>
      <w:r w:rsidRPr="00F72F02">
        <w:rPr>
          <w:rFonts w:cs="Times New Roman"/>
          <w:szCs w:val="24"/>
        </w:rPr>
        <w:t>- Сравнение обыкновенных дробей и смешанных чисел. Арифметические числа с обыкновенными дробями и смешанными числами.</w:t>
      </w:r>
    </w:p>
    <w:p w:rsidR="00F50272" w:rsidRPr="00F72F02" w:rsidRDefault="00F50272" w:rsidP="00F50272">
      <w:pPr>
        <w:widowControl w:val="0"/>
        <w:rPr>
          <w:rFonts w:cs="Times New Roman"/>
          <w:szCs w:val="24"/>
        </w:rPr>
      </w:pPr>
      <w:r w:rsidRPr="00F72F02">
        <w:rPr>
          <w:rFonts w:cs="Times New Roman"/>
          <w:szCs w:val="24"/>
        </w:rPr>
        <w:t xml:space="preserve">- Десятичные дроби. Сравнение и округление десятичных дробей. Арифметические действия с десятичными дробями. Представление десятичной дроби в виде обыкновенной дроби и обыкновенной в виде десятичной. Бесконечные периодические десятичные дроби. Десятичное </w:t>
      </w:r>
      <w:r w:rsidRPr="00F72F02">
        <w:rPr>
          <w:rFonts w:cs="Times New Roman"/>
          <w:szCs w:val="24"/>
        </w:rPr>
        <w:lastRenderedPageBreak/>
        <w:t>приближение обыкновенной дроби.</w:t>
      </w:r>
    </w:p>
    <w:p w:rsidR="00F50272" w:rsidRPr="00F72F02" w:rsidRDefault="00F50272" w:rsidP="00F50272">
      <w:pPr>
        <w:widowControl w:val="0"/>
        <w:rPr>
          <w:rFonts w:cs="Times New Roman"/>
          <w:szCs w:val="24"/>
        </w:rPr>
      </w:pPr>
      <w:r w:rsidRPr="00F72F02">
        <w:rPr>
          <w:rFonts w:cs="Times New Roman"/>
          <w:szCs w:val="24"/>
        </w:rPr>
        <w:t>- Отношение. Процентное отношение двух чисел. Деление числа в данном отношении. Масштаб.</w:t>
      </w:r>
    </w:p>
    <w:p w:rsidR="00F50272" w:rsidRPr="00F72F02" w:rsidRDefault="00F50272" w:rsidP="00F50272">
      <w:pPr>
        <w:widowControl w:val="0"/>
        <w:rPr>
          <w:rFonts w:cs="Times New Roman"/>
          <w:szCs w:val="24"/>
        </w:rPr>
      </w:pPr>
      <w:r w:rsidRPr="00F72F02">
        <w:rPr>
          <w:rFonts w:cs="Times New Roman"/>
          <w:szCs w:val="24"/>
        </w:rPr>
        <w:t>- Пропорция. Основное свойство пропорции. Прямая и обратная пропорциональные зависимости.</w:t>
      </w:r>
    </w:p>
    <w:p w:rsidR="00F50272" w:rsidRPr="00F72F02" w:rsidRDefault="00F50272" w:rsidP="00F50272">
      <w:pPr>
        <w:widowControl w:val="0"/>
        <w:rPr>
          <w:rFonts w:cs="Times New Roman"/>
          <w:szCs w:val="24"/>
        </w:rPr>
      </w:pPr>
      <w:r w:rsidRPr="00F72F02">
        <w:rPr>
          <w:rFonts w:cs="Times New Roman"/>
          <w:szCs w:val="24"/>
        </w:rPr>
        <w:t>- Проценты. Нахождение процентов от числа. Нахождение числа по его процентам.</w:t>
      </w:r>
    </w:p>
    <w:p w:rsidR="00F50272" w:rsidRPr="00F72F02" w:rsidRDefault="00F50272" w:rsidP="00F50272">
      <w:pPr>
        <w:widowControl w:val="0"/>
        <w:rPr>
          <w:rFonts w:cs="Times New Roman"/>
          <w:szCs w:val="24"/>
        </w:rPr>
      </w:pPr>
      <w:r w:rsidRPr="00F72F02">
        <w:rPr>
          <w:rFonts w:cs="Times New Roman"/>
          <w:szCs w:val="24"/>
        </w:rPr>
        <w:t>- Решение текстовых задач арифметическими способами.</w:t>
      </w:r>
    </w:p>
    <w:p w:rsidR="00F50272" w:rsidRPr="00F72F02" w:rsidRDefault="00F50272" w:rsidP="00F50272">
      <w:pPr>
        <w:widowControl w:val="0"/>
        <w:rPr>
          <w:rFonts w:cs="Times New Roman"/>
          <w:i/>
          <w:szCs w:val="24"/>
        </w:rPr>
      </w:pPr>
      <w:r w:rsidRPr="00F72F02">
        <w:rPr>
          <w:rFonts w:cs="Times New Roman"/>
          <w:szCs w:val="24"/>
        </w:rPr>
        <w:t xml:space="preserve">                      </w:t>
      </w:r>
      <w:r w:rsidRPr="00F72F02">
        <w:rPr>
          <w:rFonts w:cs="Times New Roman"/>
          <w:i/>
          <w:szCs w:val="24"/>
        </w:rPr>
        <w:t>Рациональные числа</w:t>
      </w:r>
    </w:p>
    <w:p w:rsidR="00F50272" w:rsidRPr="00F72F02" w:rsidRDefault="00F50272" w:rsidP="00F50272">
      <w:pPr>
        <w:widowControl w:val="0"/>
        <w:rPr>
          <w:rFonts w:cs="Times New Roman"/>
          <w:szCs w:val="24"/>
        </w:rPr>
      </w:pPr>
      <w:r w:rsidRPr="00F72F02">
        <w:rPr>
          <w:rFonts w:cs="Times New Roman"/>
          <w:szCs w:val="24"/>
        </w:rPr>
        <w:t>- Положительные, отрицательные числа и число 0.</w:t>
      </w:r>
    </w:p>
    <w:p w:rsidR="00F50272" w:rsidRPr="00F72F02" w:rsidRDefault="00F50272" w:rsidP="00F50272">
      <w:pPr>
        <w:widowControl w:val="0"/>
        <w:rPr>
          <w:rFonts w:cs="Times New Roman"/>
          <w:szCs w:val="24"/>
        </w:rPr>
      </w:pPr>
      <w:r w:rsidRPr="00F72F02">
        <w:rPr>
          <w:rFonts w:cs="Times New Roman"/>
          <w:szCs w:val="24"/>
        </w:rPr>
        <w:t>- Противоположные числа. Модуль числа.</w:t>
      </w:r>
    </w:p>
    <w:p w:rsidR="00F50272" w:rsidRPr="00F72F02" w:rsidRDefault="00F50272" w:rsidP="00F50272">
      <w:pPr>
        <w:widowControl w:val="0"/>
        <w:rPr>
          <w:rFonts w:cs="Times New Roman"/>
          <w:szCs w:val="24"/>
        </w:rPr>
      </w:pPr>
      <w:r w:rsidRPr="00F72F02">
        <w:rPr>
          <w:rFonts w:cs="Times New Roman"/>
          <w:szCs w:val="24"/>
        </w:rPr>
        <w:t>- Целые числа. Рациональные числа. Сравнение рациональных чисел. Арифметические действия с рациональными числами. Свойства сложения и умножения рациональных чисел.</w:t>
      </w:r>
    </w:p>
    <w:p w:rsidR="00F50272" w:rsidRPr="00F72F02" w:rsidRDefault="00F50272" w:rsidP="00F50272">
      <w:pPr>
        <w:widowControl w:val="0"/>
        <w:rPr>
          <w:rFonts w:cs="Times New Roman"/>
          <w:szCs w:val="24"/>
        </w:rPr>
      </w:pPr>
      <w:r w:rsidRPr="00F72F02">
        <w:rPr>
          <w:rFonts w:cs="Times New Roman"/>
          <w:szCs w:val="24"/>
        </w:rPr>
        <w:t>- Координатная прямая. Координатная плоскость.</w:t>
      </w:r>
    </w:p>
    <w:p w:rsidR="00F50272" w:rsidRPr="00F72F02" w:rsidRDefault="00F50272" w:rsidP="00F50272">
      <w:pPr>
        <w:widowControl w:val="0"/>
        <w:rPr>
          <w:rFonts w:cs="Times New Roman"/>
          <w:i/>
          <w:szCs w:val="24"/>
        </w:rPr>
      </w:pPr>
      <w:r w:rsidRPr="00F72F02">
        <w:rPr>
          <w:rFonts w:cs="Times New Roman"/>
          <w:i/>
          <w:szCs w:val="24"/>
        </w:rPr>
        <w:t xml:space="preserve">                      Величины. Зависимости между величинами</w:t>
      </w:r>
    </w:p>
    <w:p w:rsidR="00F50272" w:rsidRPr="00F72F02" w:rsidRDefault="00F50272" w:rsidP="00F50272">
      <w:pPr>
        <w:widowControl w:val="0"/>
        <w:rPr>
          <w:rFonts w:cs="Times New Roman"/>
          <w:szCs w:val="24"/>
        </w:rPr>
      </w:pPr>
      <w:r w:rsidRPr="00F72F02">
        <w:rPr>
          <w:rFonts w:cs="Times New Roman"/>
          <w:szCs w:val="24"/>
        </w:rPr>
        <w:t>- Единицы длины, площади, объёма, массы, времени, скорости.</w:t>
      </w:r>
    </w:p>
    <w:p w:rsidR="00F50272" w:rsidRPr="00F72F02" w:rsidRDefault="00F50272" w:rsidP="00F50272">
      <w:pPr>
        <w:widowControl w:val="0"/>
        <w:rPr>
          <w:rFonts w:cs="Times New Roman"/>
          <w:szCs w:val="24"/>
        </w:rPr>
      </w:pPr>
      <w:r w:rsidRPr="00F72F02">
        <w:rPr>
          <w:rFonts w:cs="Times New Roman"/>
          <w:szCs w:val="24"/>
        </w:rPr>
        <w:t>- Примеры зависимости между величинами. Представление зависимостей в виде формул. Вычисления по формулам.</w:t>
      </w:r>
    </w:p>
    <w:p w:rsidR="00F50272" w:rsidRPr="00F72F02" w:rsidRDefault="00F50272" w:rsidP="00F50272">
      <w:pPr>
        <w:widowControl w:val="0"/>
        <w:numPr>
          <w:ilvl w:val="0"/>
          <w:numId w:val="5"/>
        </w:numPr>
        <w:rPr>
          <w:rFonts w:cs="Times New Roman"/>
          <w:szCs w:val="24"/>
        </w:rPr>
      </w:pPr>
      <w:r w:rsidRPr="00F72F02">
        <w:rPr>
          <w:rFonts w:cs="Times New Roman"/>
          <w:b/>
          <w:szCs w:val="24"/>
        </w:rPr>
        <w:t>Числовые и буквенные выражения. Уравнения.</w:t>
      </w:r>
    </w:p>
    <w:p w:rsidR="00F50272" w:rsidRPr="00F72F02" w:rsidRDefault="00F50272" w:rsidP="00F50272">
      <w:pPr>
        <w:widowControl w:val="0"/>
        <w:rPr>
          <w:rFonts w:cs="Times New Roman"/>
          <w:szCs w:val="24"/>
        </w:rPr>
      </w:pPr>
      <w:r w:rsidRPr="00F72F02">
        <w:rPr>
          <w:rFonts w:cs="Times New Roman"/>
          <w:szCs w:val="24"/>
        </w:rPr>
        <w:t>- Числовые выражения. Значение числового выражения. Порядок действий в числовых выражениях. Буквенные выражения. Раскрытия скобок. Подобные слагаемые, приведение подобных слагаемых. Формулы.</w:t>
      </w:r>
    </w:p>
    <w:p w:rsidR="00F50272" w:rsidRPr="00F72F02" w:rsidRDefault="00F50272" w:rsidP="00F50272">
      <w:pPr>
        <w:widowControl w:val="0"/>
        <w:rPr>
          <w:rFonts w:cs="Times New Roman"/>
          <w:szCs w:val="24"/>
        </w:rPr>
      </w:pPr>
      <w:r w:rsidRPr="00F72F02">
        <w:rPr>
          <w:rFonts w:cs="Times New Roman"/>
          <w:szCs w:val="24"/>
        </w:rPr>
        <w:t>- Уравнение. Корень уравнения. Основные свойства уравнений. Решение текстовых задач с помощью уравнений.</w:t>
      </w:r>
    </w:p>
    <w:p w:rsidR="00F50272" w:rsidRPr="00F72F02" w:rsidRDefault="00F50272" w:rsidP="00F50272">
      <w:pPr>
        <w:widowControl w:val="0"/>
        <w:rPr>
          <w:rFonts w:cs="Times New Roman"/>
          <w:szCs w:val="24"/>
        </w:rPr>
      </w:pPr>
    </w:p>
    <w:p w:rsidR="00F50272" w:rsidRPr="00F72F02" w:rsidRDefault="00F50272" w:rsidP="00F50272">
      <w:pPr>
        <w:pStyle w:val="af4"/>
        <w:numPr>
          <w:ilvl w:val="0"/>
          <w:numId w:val="5"/>
        </w:numPr>
      </w:pPr>
      <w:r w:rsidRPr="00F72F02">
        <w:rPr>
          <w:b/>
        </w:rPr>
        <w:t>Элементы статистики, вероятности. Комбинаторные задачи.</w:t>
      </w:r>
    </w:p>
    <w:p w:rsidR="00F50272" w:rsidRPr="00F72F02" w:rsidRDefault="00F50272" w:rsidP="00F50272">
      <w:pPr>
        <w:pStyle w:val="af4"/>
      </w:pPr>
      <w:r w:rsidRPr="00F72F02">
        <w:t>- Представление данных в виде таблиц, круговых и столбчатых диаграмм, графиков.</w:t>
      </w:r>
    </w:p>
    <w:p w:rsidR="00F50272" w:rsidRPr="00F72F02" w:rsidRDefault="00F50272" w:rsidP="00F50272">
      <w:pPr>
        <w:pStyle w:val="af4"/>
      </w:pPr>
      <w:r w:rsidRPr="00F72F02">
        <w:t>- Среднее арифметическое. Среднее значение величины.</w:t>
      </w:r>
    </w:p>
    <w:p w:rsidR="00F50272" w:rsidRPr="00F72F02" w:rsidRDefault="00F50272" w:rsidP="00F50272">
      <w:pPr>
        <w:pStyle w:val="af4"/>
      </w:pPr>
      <w:r w:rsidRPr="00F72F02">
        <w:t>- Случайное событие. Достоверное и невозможное события. Вероятность случайного события. Решение комбинаторных задач.</w:t>
      </w:r>
    </w:p>
    <w:p w:rsidR="00F50272" w:rsidRPr="00F72F02" w:rsidRDefault="00F50272" w:rsidP="00F50272">
      <w:pPr>
        <w:pStyle w:val="af4"/>
        <w:ind w:left="1004"/>
      </w:pPr>
    </w:p>
    <w:p w:rsidR="00F50272" w:rsidRPr="00F72F02" w:rsidRDefault="00F50272" w:rsidP="00F50272">
      <w:pPr>
        <w:pStyle w:val="af4"/>
        <w:numPr>
          <w:ilvl w:val="0"/>
          <w:numId w:val="5"/>
        </w:numPr>
      </w:pPr>
      <w:r w:rsidRPr="00F72F02">
        <w:rPr>
          <w:b/>
        </w:rPr>
        <w:t>Геометрические фигуры. Измерения геометрических величин.</w:t>
      </w:r>
    </w:p>
    <w:p w:rsidR="00F50272" w:rsidRPr="00F72F02" w:rsidRDefault="00F50272" w:rsidP="00F50272">
      <w:pPr>
        <w:pStyle w:val="af4"/>
      </w:pPr>
      <w:r w:rsidRPr="00F72F02">
        <w:t xml:space="preserve">- Отрезок. Построение отрезка. Длина отрезка, </w:t>
      </w:r>
      <w:proofErr w:type="gramStart"/>
      <w:r w:rsidRPr="00F72F02">
        <w:t>ломаной</w:t>
      </w:r>
      <w:proofErr w:type="gramEnd"/>
      <w:r w:rsidRPr="00F72F02">
        <w:t>. Измерение длины отрезка, построение отрезка заданной длины. Периметр многоугольника. Плоскость. Прямая. Луч.</w:t>
      </w:r>
    </w:p>
    <w:p w:rsidR="00F50272" w:rsidRPr="00F72F02" w:rsidRDefault="00F50272" w:rsidP="00F50272">
      <w:pPr>
        <w:pStyle w:val="af4"/>
      </w:pPr>
      <w:r w:rsidRPr="00F72F02">
        <w:t>- Угол. Виды углов. Градусная мера угла. Измерение и построение углов с помощью транспортира.</w:t>
      </w:r>
    </w:p>
    <w:p w:rsidR="00F50272" w:rsidRPr="00F72F02" w:rsidRDefault="00F50272" w:rsidP="00F50272">
      <w:pPr>
        <w:pStyle w:val="af4"/>
      </w:pPr>
      <w:r w:rsidRPr="00F72F02">
        <w:t>- Прямоугольник. Квадрат. Треугольник. Виды треугольников. Окружность и круг. Длина окружности.</w:t>
      </w:r>
    </w:p>
    <w:p w:rsidR="00F50272" w:rsidRPr="00F72F02" w:rsidRDefault="00F50272" w:rsidP="00F50272">
      <w:pPr>
        <w:pStyle w:val="af4"/>
      </w:pPr>
      <w:r w:rsidRPr="00F72F02">
        <w:t>- Равенство фигур. Понятие и свойства площади. Площадь прямоугольника и квадрата. Площадь круга. Ось симметрии фигуры.</w:t>
      </w:r>
    </w:p>
    <w:p w:rsidR="00F50272" w:rsidRPr="00F72F02" w:rsidRDefault="00F50272" w:rsidP="00F50272">
      <w:pPr>
        <w:pStyle w:val="af4"/>
      </w:pPr>
      <w:proofErr w:type="gramStart"/>
      <w:r w:rsidRPr="00F72F02">
        <w:t>- Наглядные представления о пространственных фигурах: прямоугольный параллелепипед, куб, пирамида, цилиндр, конус, шар, сфера.</w:t>
      </w:r>
      <w:proofErr w:type="gramEnd"/>
      <w:r w:rsidRPr="00F72F02">
        <w:t xml:space="preserve"> Примеры развёрток многогранников, цилиндра, конуса. Понятия и свойства объёма. Объём прямоугольного параллелепипеда и куба.</w:t>
      </w:r>
    </w:p>
    <w:p w:rsidR="00F50272" w:rsidRPr="00F72F02" w:rsidRDefault="00F50272" w:rsidP="00F50272">
      <w:pPr>
        <w:pStyle w:val="af4"/>
      </w:pPr>
      <w:r w:rsidRPr="00F72F02">
        <w:t>- Взаимное расположение двух прямых. Перпендикулярные прямые. Параллельные прямые.</w:t>
      </w:r>
    </w:p>
    <w:p w:rsidR="00F50272" w:rsidRPr="00F72F02" w:rsidRDefault="00F50272" w:rsidP="00F50272">
      <w:pPr>
        <w:pStyle w:val="af4"/>
      </w:pPr>
      <w:r w:rsidRPr="00F72F02">
        <w:t>- Осевая и центральная симметрии.</w:t>
      </w:r>
    </w:p>
    <w:p w:rsidR="00F50272" w:rsidRPr="00F72F02" w:rsidRDefault="00F50272" w:rsidP="00F50272">
      <w:pPr>
        <w:pStyle w:val="af4"/>
      </w:pPr>
    </w:p>
    <w:p w:rsidR="00F50272" w:rsidRPr="00F72F02" w:rsidRDefault="00F50272" w:rsidP="00F50272">
      <w:pPr>
        <w:pStyle w:val="af4"/>
        <w:numPr>
          <w:ilvl w:val="0"/>
          <w:numId w:val="5"/>
        </w:numPr>
      </w:pPr>
      <w:r w:rsidRPr="00F72F02">
        <w:rPr>
          <w:b/>
        </w:rPr>
        <w:t>Математика в историческом развитии.</w:t>
      </w:r>
    </w:p>
    <w:p w:rsidR="00F50272" w:rsidRPr="00F72F02" w:rsidRDefault="00F50272" w:rsidP="00F50272">
      <w:pPr>
        <w:pStyle w:val="af4"/>
      </w:pPr>
      <w:r w:rsidRPr="00F72F02">
        <w:t>Римская система счисления. Позиционные системы счисления. Обозначение цифр в Древней Руси. Старинные меры длины. Введение метра как единицу длины. Метрическая система мер в России, в Европе. История формирования математических символов. Дроби в Вавилоне, Египте, Риме, на Руси. Открытие десятичных дробей. Мир простых чисел. Золотое сечение. Число нуль. Появление отрицательных чисел.</w:t>
      </w:r>
    </w:p>
    <w:p w:rsidR="00F50272" w:rsidRPr="00F72F02" w:rsidRDefault="00F50272" w:rsidP="00F50272">
      <w:pPr>
        <w:jc w:val="both"/>
        <w:rPr>
          <w:rFonts w:cs="Times New Roman"/>
          <w:szCs w:val="24"/>
        </w:rPr>
      </w:pPr>
    </w:p>
    <w:p w:rsidR="00F50272" w:rsidRPr="00F72F02" w:rsidRDefault="00F50272" w:rsidP="00F50272">
      <w:pPr>
        <w:jc w:val="center"/>
        <w:rPr>
          <w:rFonts w:cs="Times New Roman"/>
          <w:b/>
          <w:szCs w:val="24"/>
        </w:rPr>
      </w:pPr>
    </w:p>
    <w:p w:rsidR="00F50272" w:rsidRPr="00F72F02" w:rsidRDefault="00F50272" w:rsidP="00F50272">
      <w:pPr>
        <w:jc w:val="center"/>
        <w:rPr>
          <w:rFonts w:cs="Times New Roman"/>
          <w:b/>
          <w:szCs w:val="24"/>
        </w:rPr>
      </w:pPr>
    </w:p>
    <w:p w:rsidR="00F50272" w:rsidRPr="00F72F02" w:rsidRDefault="00F50272" w:rsidP="00F50272">
      <w:pPr>
        <w:jc w:val="center"/>
        <w:rPr>
          <w:rFonts w:cs="Times New Roman"/>
          <w:b/>
          <w:szCs w:val="24"/>
        </w:rPr>
      </w:pPr>
    </w:p>
    <w:p w:rsidR="00F50272" w:rsidRPr="00F72F02" w:rsidRDefault="00F50272" w:rsidP="00F50272">
      <w:pPr>
        <w:jc w:val="center"/>
        <w:rPr>
          <w:rFonts w:cs="Times New Roman"/>
          <w:b/>
          <w:szCs w:val="24"/>
        </w:rPr>
      </w:pPr>
    </w:p>
    <w:p w:rsidR="00F50272" w:rsidRPr="00F72F02" w:rsidRDefault="00F50272" w:rsidP="00F50272">
      <w:pPr>
        <w:jc w:val="center"/>
        <w:rPr>
          <w:rFonts w:cs="Times New Roman"/>
          <w:b/>
          <w:szCs w:val="24"/>
        </w:rPr>
      </w:pPr>
    </w:p>
    <w:p w:rsidR="00F50272" w:rsidRPr="00F72F02" w:rsidRDefault="00F50272" w:rsidP="00F50272">
      <w:pPr>
        <w:jc w:val="center"/>
        <w:rPr>
          <w:rFonts w:cs="Times New Roman"/>
          <w:b/>
          <w:szCs w:val="24"/>
        </w:rPr>
      </w:pPr>
    </w:p>
    <w:p w:rsidR="00F50272" w:rsidRPr="00F72F02" w:rsidRDefault="00F50272" w:rsidP="00F50272">
      <w:pPr>
        <w:jc w:val="center"/>
        <w:rPr>
          <w:rFonts w:cs="Times New Roman"/>
          <w:b/>
          <w:szCs w:val="24"/>
        </w:rPr>
      </w:pPr>
    </w:p>
    <w:p w:rsidR="00F50272" w:rsidRPr="00F72F02" w:rsidRDefault="00F50272" w:rsidP="00F50272">
      <w:pPr>
        <w:jc w:val="center"/>
        <w:rPr>
          <w:rFonts w:cs="Times New Roman"/>
          <w:b/>
          <w:szCs w:val="24"/>
        </w:rPr>
      </w:pPr>
    </w:p>
    <w:p w:rsidR="00F50272" w:rsidRPr="00F72F02" w:rsidRDefault="00F50272" w:rsidP="00F50272">
      <w:pPr>
        <w:jc w:val="center"/>
        <w:rPr>
          <w:rFonts w:cs="Times New Roman"/>
          <w:b/>
          <w:szCs w:val="24"/>
        </w:rPr>
      </w:pPr>
      <w:r w:rsidRPr="00F72F02">
        <w:rPr>
          <w:rFonts w:cs="Times New Roman"/>
          <w:b/>
          <w:szCs w:val="24"/>
        </w:rPr>
        <w:t xml:space="preserve">Календарно – тематическое планирование 5 класс </w:t>
      </w:r>
      <w:proofErr w:type="gramStart"/>
      <w:r w:rsidRPr="00F72F02">
        <w:rPr>
          <w:rFonts w:cs="Times New Roman"/>
          <w:b/>
          <w:szCs w:val="24"/>
        </w:rPr>
        <w:t xml:space="preserve">( </w:t>
      </w:r>
      <w:proofErr w:type="gramEnd"/>
      <w:r w:rsidRPr="00F72F02">
        <w:rPr>
          <w:rFonts w:cs="Times New Roman"/>
          <w:b/>
          <w:szCs w:val="24"/>
        </w:rPr>
        <w:t>Мерзляк А.Г.)</w:t>
      </w:r>
    </w:p>
    <w:tbl>
      <w:tblPr>
        <w:tblW w:w="14595" w:type="dxa"/>
        <w:tblInd w:w="-8" w:type="dxa"/>
        <w:tblLayout w:type="fixed"/>
        <w:tblCellMar>
          <w:left w:w="10" w:type="dxa"/>
          <w:right w:w="10" w:type="dxa"/>
        </w:tblCellMar>
        <w:tblLook w:val="0000" w:firstRow="0" w:lastRow="0" w:firstColumn="0" w:lastColumn="0" w:noHBand="0" w:noVBand="0"/>
      </w:tblPr>
      <w:tblGrid>
        <w:gridCol w:w="1250"/>
        <w:gridCol w:w="753"/>
        <w:gridCol w:w="4961"/>
        <w:gridCol w:w="1559"/>
        <w:gridCol w:w="2946"/>
        <w:gridCol w:w="3126"/>
      </w:tblGrid>
      <w:tr w:rsidR="00F50272" w:rsidRPr="00F72F02" w:rsidTr="003B665C">
        <w:trPr>
          <w:trHeight w:val="2670"/>
        </w:trPr>
        <w:tc>
          <w:tcPr>
            <w:tcW w:w="1250" w:type="dxa"/>
            <w:tcBorders>
              <w:top w:val="single" w:sz="2" w:space="0" w:color="000000"/>
              <w:left w:val="single" w:sz="2" w:space="0" w:color="000000"/>
              <w:bottom w:val="single" w:sz="2" w:space="0" w:color="000000"/>
              <w:right w:val="single" w:sz="2" w:space="0" w:color="000000"/>
            </w:tcBorders>
            <w:shd w:val="clear" w:color="auto" w:fill="auto"/>
            <w:vAlign w:val="center"/>
          </w:tcPr>
          <w:p w:rsidR="00F50272" w:rsidRPr="00F72F02" w:rsidRDefault="00F50272" w:rsidP="003B665C">
            <w:pPr>
              <w:jc w:val="center"/>
              <w:rPr>
                <w:rFonts w:cs="Times New Roman"/>
                <w:b/>
                <w:bCs/>
                <w:iCs/>
                <w:szCs w:val="24"/>
              </w:rPr>
            </w:pPr>
            <w:r w:rsidRPr="00F72F02">
              <w:rPr>
                <w:rFonts w:cs="Times New Roman"/>
                <w:b/>
                <w:bCs/>
                <w:iCs/>
                <w:szCs w:val="24"/>
              </w:rPr>
              <w:t>№</w:t>
            </w:r>
          </w:p>
          <w:p w:rsidR="00F50272" w:rsidRPr="00F72F02" w:rsidRDefault="00F50272" w:rsidP="003B665C">
            <w:pPr>
              <w:jc w:val="center"/>
              <w:rPr>
                <w:rFonts w:cs="Times New Roman"/>
                <w:b/>
                <w:bCs/>
                <w:iCs/>
                <w:szCs w:val="24"/>
              </w:rPr>
            </w:pPr>
            <w:r w:rsidRPr="00F72F02">
              <w:rPr>
                <w:rFonts w:cs="Times New Roman"/>
                <w:b/>
                <w:bCs/>
                <w:iCs/>
                <w:szCs w:val="24"/>
              </w:rPr>
              <w:t>Урока</w:t>
            </w:r>
          </w:p>
          <w:p w:rsidR="00F50272" w:rsidRPr="00F72F02" w:rsidRDefault="00F50272" w:rsidP="003B665C">
            <w:pPr>
              <w:jc w:val="center"/>
              <w:rPr>
                <w:rFonts w:cs="Times New Roman"/>
                <w:b/>
                <w:bCs/>
                <w:iCs/>
                <w:szCs w:val="24"/>
              </w:rPr>
            </w:pPr>
          </w:p>
        </w:tc>
        <w:tc>
          <w:tcPr>
            <w:tcW w:w="753" w:type="dxa"/>
            <w:tcBorders>
              <w:top w:val="single" w:sz="2" w:space="0" w:color="000000"/>
              <w:left w:val="single" w:sz="2" w:space="0" w:color="000000"/>
              <w:bottom w:val="single" w:sz="2" w:space="0" w:color="000000"/>
              <w:right w:val="single" w:sz="2" w:space="0" w:color="000000"/>
            </w:tcBorders>
            <w:shd w:val="clear" w:color="auto" w:fill="auto"/>
            <w:vAlign w:val="center"/>
          </w:tcPr>
          <w:p w:rsidR="00F50272" w:rsidRPr="00F72F02" w:rsidRDefault="00F50272" w:rsidP="003B665C">
            <w:pPr>
              <w:spacing w:line="360" w:lineRule="auto"/>
              <w:jc w:val="center"/>
              <w:rPr>
                <w:rFonts w:cs="Times New Roman"/>
                <w:b/>
                <w:bCs/>
                <w:iCs/>
                <w:szCs w:val="24"/>
              </w:rPr>
            </w:pPr>
            <w:r w:rsidRPr="00F72F02">
              <w:rPr>
                <w:rFonts w:cs="Times New Roman"/>
                <w:b/>
                <w:bCs/>
                <w:iCs/>
                <w:szCs w:val="24"/>
              </w:rPr>
              <w:t>§</w:t>
            </w:r>
          </w:p>
        </w:tc>
        <w:tc>
          <w:tcPr>
            <w:tcW w:w="4961" w:type="dxa"/>
            <w:tcBorders>
              <w:top w:val="single" w:sz="2" w:space="0" w:color="000000"/>
              <w:left w:val="single" w:sz="2" w:space="0" w:color="000000"/>
              <w:bottom w:val="single" w:sz="2" w:space="0" w:color="000000"/>
              <w:right w:val="single" w:sz="2" w:space="0" w:color="000000"/>
            </w:tcBorders>
            <w:shd w:val="clear" w:color="auto" w:fill="auto"/>
            <w:vAlign w:val="center"/>
          </w:tcPr>
          <w:p w:rsidR="00F50272" w:rsidRPr="00F72F02" w:rsidRDefault="00F50272" w:rsidP="003B665C">
            <w:pPr>
              <w:spacing w:line="276" w:lineRule="auto"/>
              <w:jc w:val="center"/>
              <w:rPr>
                <w:rFonts w:cs="Times New Roman"/>
                <w:b/>
                <w:bCs/>
                <w:iCs/>
                <w:szCs w:val="24"/>
              </w:rPr>
            </w:pPr>
            <w:r w:rsidRPr="00F72F02">
              <w:rPr>
                <w:rFonts w:cs="Times New Roman"/>
                <w:b/>
                <w:bCs/>
                <w:iCs/>
                <w:szCs w:val="24"/>
              </w:rPr>
              <w:t>Тема урока</w:t>
            </w:r>
          </w:p>
        </w:tc>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F50272" w:rsidRPr="00F72F02" w:rsidRDefault="00F50272" w:rsidP="003B665C">
            <w:pPr>
              <w:spacing w:line="360" w:lineRule="auto"/>
              <w:ind w:left="113" w:right="113"/>
              <w:jc w:val="center"/>
              <w:rPr>
                <w:rFonts w:cs="Times New Roman"/>
                <w:b/>
                <w:bCs/>
                <w:iCs/>
                <w:szCs w:val="24"/>
              </w:rPr>
            </w:pPr>
            <w:r w:rsidRPr="00F72F02">
              <w:rPr>
                <w:rFonts w:cs="Times New Roman"/>
                <w:b/>
                <w:bCs/>
                <w:iCs/>
                <w:szCs w:val="24"/>
              </w:rPr>
              <w:t>Кол-во часов</w:t>
            </w:r>
          </w:p>
        </w:tc>
        <w:tc>
          <w:tcPr>
            <w:tcW w:w="2946" w:type="dxa"/>
            <w:tcBorders>
              <w:top w:val="single" w:sz="2" w:space="0" w:color="000000"/>
              <w:left w:val="single" w:sz="2" w:space="0" w:color="000000"/>
              <w:bottom w:val="single" w:sz="2" w:space="0" w:color="000000"/>
              <w:right w:val="single" w:sz="2" w:space="0" w:color="000000"/>
            </w:tcBorders>
            <w:shd w:val="clear" w:color="auto" w:fill="auto"/>
            <w:vAlign w:val="center"/>
          </w:tcPr>
          <w:p w:rsidR="00F50272" w:rsidRPr="00F72F02" w:rsidRDefault="00F50272" w:rsidP="003B665C">
            <w:pPr>
              <w:spacing w:line="360" w:lineRule="auto"/>
              <w:jc w:val="center"/>
              <w:rPr>
                <w:rFonts w:cs="Times New Roman"/>
                <w:szCs w:val="24"/>
              </w:rPr>
            </w:pPr>
            <w:r w:rsidRPr="00F72F02">
              <w:rPr>
                <w:rFonts w:cs="Times New Roman"/>
                <w:szCs w:val="24"/>
              </w:rPr>
              <w:t>Календарные сроки</w:t>
            </w:r>
          </w:p>
        </w:tc>
        <w:tc>
          <w:tcPr>
            <w:tcW w:w="3126" w:type="dxa"/>
            <w:tcBorders>
              <w:top w:val="single" w:sz="2" w:space="0" w:color="000000"/>
              <w:left w:val="single" w:sz="2" w:space="0" w:color="000000"/>
              <w:bottom w:val="single" w:sz="2" w:space="0" w:color="000000"/>
              <w:right w:val="single" w:sz="2" w:space="0" w:color="000000"/>
            </w:tcBorders>
            <w:shd w:val="clear" w:color="auto" w:fill="auto"/>
            <w:vAlign w:val="center"/>
          </w:tcPr>
          <w:p w:rsidR="00F50272" w:rsidRPr="00F72F02" w:rsidRDefault="00F50272" w:rsidP="003B665C">
            <w:pPr>
              <w:spacing w:line="360" w:lineRule="auto"/>
              <w:jc w:val="center"/>
              <w:rPr>
                <w:rFonts w:cs="Times New Roman"/>
                <w:szCs w:val="24"/>
              </w:rPr>
            </w:pPr>
            <w:r w:rsidRPr="00F72F02">
              <w:rPr>
                <w:rFonts w:cs="Times New Roman"/>
                <w:szCs w:val="24"/>
              </w:rPr>
              <w:t>Примечания</w:t>
            </w:r>
          </w:p>
        </w:tc>
      </w:tr>
      <w:tr w:rsidR="00F50272" w:rsidRPr="00F72F02" w:rsidTr="003B665C">
        <w:tblPrEx>
          <w:tblCellSpacing w:w="-2" w:type="nil"/>
        </w:tblPrEx>
        <w:trPr>
          <w:trHeight w:val="960"/>
          <w:tblCellSpacing w:w="-2" w:type="nil"/>
        </w:trPr>
        <w:tc>
          <w:tcPr>
            <w:tcW w:w="1250" w:type="dxa"/>
            <w:tcBorders>
              <w:top w:val="single" w:sz="2" w:space="0" w:color="000000"/>
              <w:left w:val="single" w:sz="2" w:space="0" w:color="000000"/>
              <w:bottom w:val="single" w:sz="2" w:space="0" w:color="000000"/>
              <w:right w:val="single" w:sz="2" w:space="0" w:color="000000"/>
            </w:tcBorders>
            <w:shd w:val="clear" w:color="auto" w:fill="auto"/>
            <w:vAlign w:val="center"/>
          </w:tcPr>
          <w:p w:rsidR="00F50272" w:rsidRPr="00F72F02" w:rsidRDefault="00F50272" w:rsidP="003B665C">
            <w:pPr>
              <w:spacing w:line="360" w:lineRule="auto"/>
              <w:jc w:val="center"/>
              <w:rPr>
                <w:rFonts w:cs="Times New Roman"/>
                <w:szCs w:val="24"/>
              </w:rPr>
            </w:pPr>
            <w:r w:rsidRPr="00F72F02">
              <w:rPr>
                <w:rFonts w:cs="Times New Roman"/>
                <w:szCs w:val="24"/>
              </w:rPr>
              <w:t>№</w:t>
            </w:r>
          </w:p>
        </w:tc>
        <w:tc>
          <w:tcPr>
            <w:tcW w:w="753" w:type="dxa"/>
            <w:tcBorders>
              <w:top w:val="single" w:sz="2" w:space="0" w:color="000000"/>
              <w:left w:val="single" w:sz="2" w:space="0" w:color="000000"/>
              <w:bottom w:val="single" w:sz="2" w:space="0" w:color="000000"/>
              <w:right w:val="single" w:sz="2" w:space="0" w:color="000000"/>
            </w:tcBorders>
            <w:shd w:val="clear" w:color="auto" w:fill="auto"/>
            <w:vAlign w:val="center"/>
          </w:tcPr>
          <w:p w:rsidR="00F50272" w:rsidRPr="00F72F02" w:rsidRDefault="00F50272" w:rsidP="003B665C">
            <w:pPr>
              <w:spacing w:line="360" w:lineRule="auto"/>
              <w:jc w:val="center"/>
              <w:rPr>
                <w:rFonts w:cs="Times New Roman"/>
                <w:szCs w:val="24"/>
              </w:rPr>
            </w:pPr>
          </w:p>
        </w:tc>
        <w:tc>
          <w:tcPr>
            <w:tcW w:w="4961" w:type="dxa"/>
            <w:tcBorders>
              <w:top w:val="single" w:sz="2" w:space="0" w:color="000000"/>
              <w:left w:val="single" w:sz="2" w:space="0" w:color="000000"/>
              <w:bottom w:val="single" w:sz="2" w:space="0" w:color="000000"/>
              <w:right w:val="single" w:sz="2" w:space="0" w:color="000000"/>
            </w:tcBorders>
            <w:shd w:val="clear" w:color="auto" w:fill="auto"/>
            <w:vAlign w:val="center"/>
          </w:tcPr>
          <w:p w:rsidR="00F50272" w:rsidRPr="00F72F02" w:rsidRDefault="00F50272" w:rsidP="003B665C">
            <w:pPr>
              <w:spacing w:line="276" w:lineRule="auto"/>
              <w:jc w:val="center"/>
              <w:rPr>
                <w:rFonts w:cs="Times New Roman"/>
                <w:iCs/>
                <w:szCs w:val="24"/>
              </w:rPr>
            </w:pPr>
            <w:r w:rsidRPr="00F72F02">
              <w:rPr>
                <w:rFonts w:cs="Times New Roman"/>
                <w:iCs/>
                <w:szCs w:val="24"/>
              </w:rPr>
              <w:t>Глава 1 Натуральные числа</w:t>
            </w:r>
          </w:p>
        </w:tc>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F50272" w:rsidRPr="00F72F02" w:rsidRDefault="00F50272" w:rsidP="003B665C">
            <w:pPr>
              <w:spacing w:line="360" w:lineRule="auto"/>
              <w:jc w:val="center"/>
              <w:rPr>
                <w:rFonts w:cs="Times New Roman"/>
                <w:iCs/>
                <w:szCs w:val="24"/>
              </w:rPr>
            </w:pPr>
            <w:r w:rsidRPr="00F72F02">
              <w:rPr>
                <w:rFonts w:cs="Times New Roman"/>
                <w:iCs/>
                <w:szCs w:val="24"/>
              </w:rPr>
              <w:t>20</w:t>
            </w:r>
          </w:p>
        </w:tc>
        <w:tc>
          <w:tcPr>
            <w:tcW w:w="2946" w:type="dxa"/>
            <w:tcBorders>
              <w:top w:val="single" w:sz="2" w:space="0" w:color="000000"/>
              <w:left w:val="single" w:sz="2" w:space="0" w:color="000000"/>
              <w:bottom w:val="single" w:sz="2" w:space="0" w:color="000000"/>
              <w:right w:val="single" w:sz="2" w:space="0" w:color="000000"/>
            </w:tcBorders>
            <w:shd w:val="clear" w:color="auto" w:fill="auto"/>
            <w:vAlign w:val="center"/>
          </w:tcPr>
          <w:p w:rsidR="00F50272" w:rsidRPr="00F72F02" w:rsidRDefault="00F50272" w:rsidP="003B665C">
            <w:pPr>
              <w:spacing w:line="360" w:lineRule="auto"/>
              <w:jc w:val="center"/>
              <w:rPr>
                <w:rFonts w:cs="Times New Roman"/>
                <w:szCs w:val="24"/>
              </w:rPr>
            </w:pPr>
          </w:p>
        </w:tc>
        <w:tc>
          <w:tcPr>
            <w:tcW w:w="3126" w:type="dxa"/>
            <w:tcBorders>
              <w:top w:val="single" w:sz="2" w:space="0" w:color="000000"/>
              <w:left w:val="single" w:sz="2" w:space="0" w:color="000000"/>
              <w:bottom w:val="single" w:sz="2" w:space="0" w:color="000000"/>
              <w:right w:val="single" w:sz="2" w:space="0" w:color="000000"/>
            </w:tcBorders>
            <w:shd w:val="clear" w:color="auto" w:fill="auto"/>
            <w:vAlign w:val="center"/>
          </w:tcPr>
          <w:p w:rsidR="00F50272" w:rsidRPr="00F72F02" w:rsidRDefault="00F50272" w:rsidP="003B665C">
            <w:pPr>
              <w:spacing w:line="360" w:lineRule="auto"/>
              <w:jc w:val="center"/>
              <w:rPr>
                <w:rFonts w:cs="Times New Roman"/>
                <w:szCs w:val="24"/>
              </w:rPr>
            </w:pPr>
          </w:p>
        </w:tc>
      </w:tr>
      <w:tr w:rsidR="00F50272" w:rsidRPr="00F72F02" w:rsidTr="003B665C">
        <w:tblPrEx>
          <w:tblCellSpacing w:w="-2" w:type="nil"/>
        </w:tblPrEx>
        <w:trPr>
          <w:trHeight w:val="1"/>
          <w:tblCellSpacing w:w="-2" w:type="nil"/>
        </w:trPr>
        <w:tc>
          <w:tcPr>
            <w:tcW w:w="1250" w:type="dxa"/>
            <w:tcBorders>
              <w:top w:val="single" w:sz="2" w:space="0" w:color="000000"/>
              <w:left w:val="single" w:sz="2" w:space="0" w:color="000000"/>
              <w:bottom w:val="single" w:sz="2" w:space="0" w:color="000000"/>
              <w:right w:val="single" w:sz="2" w:space="0" w:color="000000"/>
            </w:tcBorders>
            <w:shd w:val="clear" w:color="auto" w:fill="auto"/>
            <w:vAlign w:val="center"/>
          </w:tcPr>
          <w:p w:rsidR="00F50272" w:rsidRPr="00F72F02" w:rsidRDefault="00F50272" w:rsidP="003B665C">
            <w:pPr>
              <w:spacing w:line="360" w:lineRule="auto"/>
              <w:jc w:val="center"/>
              <w:rPr>
                <w:rFonts w:cs="Times New Roman"/>
                <w:iCs/>
                <w:szCs w:val="24"/>
              </w:rPr>
            </w:pPr>
            <w:r w:rsidRPr="00F72F02">
              <w:rPr>
                <w:rFonts w:cs="Times New Roman"/>
                <w:iCs/>
                <w:szCs w:val="24"/>
              </w:rPr>
              <w:t>1, 2</w:t>
            </w:r>
          </w:p>
        </w:tc>
        <w:tc>
          <w:tcPr>
            <w:tcW w:w="753" w:type="dxa"/>
            <w:tcBorders>
              <w:top w:val="single" w:sz="2" w:space="0" w:color="000000"/>
              <w:left w:val="single" w:sz="2" w:space="0" w:color="000000"/>
              <w:bottom w:val="single" w:sz="2" w:space="0" w:color="000000"/>
              <w:right w:val="single" w:sz="2" w:space="0" w:color="000000"/>
            </w:tcBorders>
            <w:shd w:val="clear" w:color="auto" w:fill="auto"/>
            <w:vAlign w:val="center"/>
          </w:tcPr>
          <w:p w:rsidR="00F50272" w:rsidRPr="00F72F02" w:rsidRDefault="00F50272" w:rsidP="003B665C">
            <w:pPr>
              <w:spacing w:line="360" w:lineRule="auto"/>
              <w:jc w:val="center"/>
              <w:rPr>
                <w:rFonts w:cs="Times New Roman"/>
                <w:szCs w:val="24"/>
              </w:rPr>
            </w:pPr>
          </w:p>
        </w:tc>
        <w:tc>
          <w:tcPr>
            <w:tcW w:w="4961" w:type="dxa"/>
            <w:tcBorders>
              <w:top w:val="single" w:sz="2" w:space="0" w:color="000000"/>
              <w:left w:val="single" w:sz="2" w:space="0" w:color="000000"/>
              <w:bottom w:val="single" w:sz="2" w:space="0" w:color="000000"/>
              <w:right w:val="single" w:sz="2" w:space="0" w:color="000000"/>
            </w:tcBorders>
            <w:shd w:val="clear" w:color="auto" w:fill="auto"/>
            <w:vAlign w:val="center"/>
          </w:tcPr>
          <w:p w:rsidR="00F50272" w:rsidRPr="00F72F02" w:rsidRDefault="00F50272" w:rsidP="003B665C">
            <w:pPr>
              <w:spacing w:line="276" w:lineRule="auto"/>
              <w:rPr>
                <w:rFonts w:cs="Times New Roman"/>
                <w:iCs/>
                <w:szCs w:val="24"/>
              </w:rPr>
            </w:pPr>
            <w:r w:rsidRPr="00F72F02">
              <w:rPr>
                <w:rFonts w:cs="Times New Roman"/>
                <w:iCs/>
                <w:szCs w:val="24"/>
              </w:rPr>
              <w:t>Ряд натуральных чисел</w:t>
            </w:r>
          </w:p>
        </w:tc>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F50272" w:rsidRPr="00F72F02" w:rsidRDefault="00F50272" w:rsidP="003B665C">
            <w:pPr>
              <w:spacing w:line="360" w:lineRule="auto"/>
              <w:jc w:val="center"/>
              <w:rPr>
                <w:rFonts w:cs="Times New Roman"/>
                <w:iCs/>
                <w:szCs w:val="24"/>
              </w:rPr>
            </w:pPr>
            <w:r w:rsidRPr="00F72F02">
              <w:rPr>
                <w:rFonts w:cs="Times New Roman"/>
                <w:iCs/>
                <w:szCs w:val="24"/>
              </w:rPr>
              <w:t>2</w:t>
            </w:r>
          </w:p>
        </w:tc>
        <w:tc>
          <w:tcPr>
            <w:tcW w:w="2946" w:type="dxa"/>
            <w:tcBorders>
              <w:top w:val="single" w:sz="2" w:space="0" w:color="000000"/>
              <w:left w:val="single" w:sz="2" w:space="0" w:color="000000"/>
              <w:bottom w:val="single" w:sz="2" w:space="0" w:color="000000"/>
              <w:right w:val="single" w:sz="2" w:space="0" w:color="000000"/>
            </w:tcBorders>
            <w:shd w:val="clear" w:color="auto" w:fill="auto"/>
            <w:vAlign w:val="center"/>
          </w:tcPr>
          <w:p w:rsidR="00F50272" w:rsidRPr="00F72F02" w:rsidRDefault="00F50272" w:rsidP="003B665C">
            <w:pPr>
              <w:spacing w:line="360" w:lineRule="auto"/>
              <w:jc w:val="center"/>
              <w:rPr>
                <w:rFonts w:cs="Times New Roman"/>
                <w:szCs w:val="24"/>
              </w:rPr>
            </w:pPr>
          </w:p>
        </w:tc>
        <w:tc>
          <w:tcPr>
            <w:tcW w:w="3126" w:type="dxa"/>
            <w:tcBorders>
              <w:top w:val="single" w:sz="2" w:space="0" w:color="000000"/>
              <w:left w:val="single" w:sz="2" w:space="0" w:color="000000"/>
              <w:bottom w:val="single" w:sz="2" w:space="0" w:color="000000"/>
              <w:right w:val="single" w:sz="2" w:space="0" w:color="000000"/>
            </w:tcBorders>
            <w:shd w:val="clear" w:color="auto" w:fill="auto"/>
            <w:vAlign w:val="center"/>
          </w:tcPr>
          <w:p w:rsidR="00F50272" w:rsidRPr="00F72F02" w:rsidRDefault="00F50272" w:rsidP="003B665C">
            <w:pPr>
              <w:spacing w:line="360" w:lineRule="auto"/>
              <w:jc w:val="center"/>
              <w:rPr>
                <w:rFonts w:cs="Times New Roman"/>
                <w:szCs w:val="24"/>
              </w:rPr>
            </w:pPr>
          </w:p>
        </w:tc>
      </w:tr>
      <w:tr w:rsidR="00F50272" w:rsidRPr="00F72F02" w:rsidTr="003B665C">
        <w:tblPrEx>
          <w:tblCellSpacing w:w="-2" w:type="nil"/>
        </w:tblPrEx>
        <w:trPr>
          <w:trHeight w:val="1"/>
          <w:tblCellSpacing w:w="-2" w:type="nil"/>
        </w:trPr>
        <w:tc>
          <w:tcPr>
            <w:tcW w:w="1250" w:type="dxa"/>
            <w:tcBorders>
              <w:top w:val="single" w:sz="2" w:space="0" w:color="000000"/>
              <w:left w:val="single" w:sz="2" w:space="0" w:color="000000"/>
              <w:bottom w:val="single" w:sz="2" w:space="0" w:color="000000"/>
              <w:right w:val="single" w:sz="2" w:space="0" w:color="000000"/>
            </w:tcBorders>
            <w:shd w:val="clear" w:color="auto" w:fill="auto"/>
            <w:vAlign w:val="center"/>
          </w:tcPr>
          <w:p w:rsidR="00F50272" w:rsidRPr="00F72F02" w:rsidRDefault="00F50272" w:rsidP="003B665C">
            <w:pPr>
              <w:spacing w:line="360" w:lineRule="auto"/>
              <w:jc w:val="center"/>
              <w:rPr>
                <w:rFonts w:cs="Times New Roman"/>
                <w:iCs/>
                <w:szCs w:val="24"/>
              </w:rPr>
            </w:pPr>
            <w:r w:rsidRPr="00F72F02">
              <w:rPr>
                <w:rFonts w:cs="Times New Roman"/>
                <w:iCs/>
                <w:szCs w:val="24"/>
              </w:rPr>
              <w:t>3-5</w:t>
            </w:r>
          </w:p>
        </w:tc>
        <w:tc>
          <w:tcPr>
            <w:tcW w:w="753" w:type="dxa"/>
            <w:tcBorders>
              <w:top w:val="single" w:sz="2" w:space="0" w:color="000000"/>
              <w:left w:val="single" w:sz="2" w:space="0" w:color="000000"/>
              <w:bottom w:val="single" w:sz="2" w:space="0" w:color="000000"/>
              <w:right w:val="single" w:sz="2" w:space="0" w:color="000000"/>
            </w:tcBorders>
            <w:shd w:val="clear" w:color="auto" w:fill="auto"/>
            <w:vAlign w:val="center"/>
          </w:tcPr>
          <w:p w:rsidR="00F50272" w:rsidRPr="00F72F02" w:rsidRDefault="00F50272" w:rsidP="003B665C">
            <w:pPr>
              <w:spacing w:line="360" w:lineRule="auto"/>
              <w:jc w:val="center"/>
              <w:rPr>
                <w:rFonts w:cs="Times New Roman"/>
                <w:szCs w:val="24"/>
              </w:rPr>
            </w:pPr>
          </w:p>
        </w:tc>
        <w:tc>
          <w:tcPr>
            <w:tcW w:w="4961" w:type="dxa"/>
            <w:tcBorders>
              <w:top w:val="single" w:sz="2" w:space="0" w:color="000000"/>
              <w:left w:val="single" w:sz="2" w:space="0" w:color="000000"/>
              <w:bottom w:val="single" w:sz="2" w:space="0" w:color="000000"/>
              <w:right w:val="single" w:sz="2" w:space="0" w:color="000000"/>
            </w:tcBorders>
            <w:shd w:val="clear" w:color="auto" w:fill="auto"/>
            <w:vAlign w:val="center"/>
          </w:tcPr>
          <w:p w:rsidR="00F50272" w:rsidRPr="00F72F02" w:rsidRDefault="00F50272" w:rsidP="003B665C">
            <w:pPr>
              <w:spacing w:line="276" w:lineRule="auto"/>
              <w:rPr>
                <w:rFonts w:cs="Times New Roman"/>
                <w:iCs/>
                <w:szCs w:val="24"/>
              </w:rPr>
            </w:pPr>
            <w:r w:rsidRPr="00F72F02">
              <w:rPr>
                <w:rFonts w:cs="Times New Roman"/>
                <w:iCs/>
                <w:szCs w:val="24"/>
              </w:rPr>
              <w:t>Цифры. Десятичная запись натуральных чисел</w:t>
            </w:r>
          </w:p>
        </w:tc>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F50272" w:rsidRPr="00F72F02" w:rsidRDefault="00F50272" w:rsidP="003B665C">
            <w:pPr>
              <w:spacing w:line="360" w:lineRule="auto"/>
              <w:jc w:val="center"/>
              <w:rPr>
                <w:rFonts w:cs="Times New Roman"/>
                <w:iCs/>
                <w:szCs w:val="24"/>
              </w:rPr>
            </w:pPr>
            <w:r w:rsidRPr="00F72F02">
              <w:rPr>
                <w:rFonts w:cs="Times New Roman"/>
                <w:iCs/>
                <w:szCs w:val="24"/>
              </w:rPr>
              <w:t>3</w:t>
            </w:r>
          </w:p>
        </w:tc>
        <w:tc>
          <w:tcPr>
            <w:tcW w:w="2946" w:type="dxa"/>
            <w:tcBorders>
              <w:top w:val="single" w:sz="2" w:space="0" w:color="000000"/>
              <w:left w:val="single" w:sz="2" w:space="0" w:color="000000"/>
              <w:bottom w:val="single" w:sz="2" w:space="0" w:color="000000"/>
              <w:right w:val="single" w:sz="2" w:space="0" w:color="000000"/>
            </w:tcBorders>
            <w:shd w:val="clear" w:color="auto" w:fill="auto"/>
            <w:vAlign w:val="center"/>
          </w:tcPr>
          <w:p w:rsidR="00F50272" w:rsidRPr="00F72F02" w:rsidRDefault="00F50272" w:rsidP="003B665C">
            <w:pPr>
              <w:spacing w:line="360" w:lineRule="auto"/>
              <w:jc w:val="center"/>
              <w:rPr>
                <w:rFonts w:cs="Times New Roman"/>
                <w:szCs w:val="24"/>
              </w:rPr>
            </w:pPr>
          </w:p>
        </w:tc>
        <w:tc>
          <w:tcPr>
            <w:tcW w:w="3126" w:type="dxa"/>
            <w:tcBorders>
              <w:top w:val="single" w:sz="2" w:space="0" w:color="000000"/>
              <w:left w:val="single" w:sz="2" w:space="0" w:color="000000"/>
              <w:bottom w:val="single" w:sz="2" w:space="0" w:color="000000"/>
              <w:right w:val="single" w:sz="2" w:space="0" w:color="000000"/>
            </w:tcBorders>
            <w:shd w:val="clear" w:color="auto" w:fill="auto"/>
            <w:vAlign w:val="center"/>
          </w:tcPr>
          <w:p w:rsidR="00F50272" w:rsidRPr="00F72F02" w:rsidRDefault="00F50272" w:rsidP="003B665C">
            <w:pPr>
              <w:spacing w:line="360" w:lineRule="auto"/>
              <w:jc w:val="center"/>
              <w:rPr>
                <w:rFonts w:cs="Times New Roman"/>
                <w:szCs w:val="24"/>
              </w:rPr>
            </w:pPr>
          </w:p>
        </w:tc>
      </w:tr>
      <w:tr w:rsidR="00F50272" w:rsidRPr="00F72F02" w:rsidTr="003B665C">
        <w:tblPrEx>
          <w:tblCellSpacing w:w="-2" w:type="nil"/>
        </w:tblPrEx>
        <w:trPr>
          <w:trHeight w:val="1"/>
          <w:tblCellSpacing w:w="-2" w:type="nil"/>
        </w:trPr>
        <w:tc>
          <w:tcPr>
            <w:tcW w:w="1250" w:type="dxa"/>
            <w:tcBorders>
              <w:top w:val="single" w:sz="2" w:space="0" w:color="000000"/>
              <w:left w:val="single" w:sz="2" w:space="0" w:color="000000"/>
              <w:bottom w:val="single" w:sz="2" w:space="0" w:color="000000"/>
              <w:right w:val="single" w:sz="2" w:space="0" w:color="000000"/>
            </w:tcBorders>
            <w:shd w:val="clear" w:color="auto" w:fill="auto"/>
            <w:vAlign w:val="center"/>
          </w:tcPr>
          <w:p w:rsidR="00F50272" w:rsidRPr="00F72F02" w:rsidRDefault="00F50272" w:rsidP="003B665C">
            <w:pPr>
              <w:spacing w:line="360" w:lineRule="auto"/>
              <w:jc w:val="center"/>
              <w:rPr>
                <w:rFonts w:cs="Times New Roman"/>
                <w:iCs/>
                <w:szCs w:val="24"/>
              </w:rPr>
            </w:pPr>
            <w:r w:rsidRPr="00F72F02">
              <w:rPr>
                <w:rFonts w:cs="Times New Roman"/>
                <w:iCs/>
                <w:szCs w:val="24"/>
              </w:rPr>
              <w:t>6-9</w:t>
            </w:r>
          </w:p>
        </w:tc>
        <w:tc>
          <w:tcPr>
            <w:tcW w:w="753" w:type="dxa"/>
            <w:tcBorders>
              <w:top w:val="single" w:sz="2" w:space="0" w:color="000000"/>
              <w:left w:val="single" w:sz="2" w:space="0" w:color="000000"/>
              <w:bottom w:val="single" w:sz="2" w:space="0" w:color="000000"/>
              <w:right w:val="single" w:sz="2" w:space="0" w:color="000000"/>
            </w:tcBorders>
            <w:shd w:val="clear" w:color="auto" w:fill="auto"/>
            <w:vAlign w:val="center"/>
          </w:tcPr>
          <w:p w:rsidR="00F50272" w:rsidRPr="00F72F02" w:rsidRDefault="00F50272" w:rsidP="003B665C">
            <w:pPr>
              <w:spacing w:line="360" w:lineRule="auto"/>
              <w:jc w:val="center"/>
              <w:rPr>
                <w:rFonts w:cs="Times New Roman"/>
                <w:szCs w:val="24"/>
              </w:rPr>
            </w:pPr>
          </w:p>
        </w:tc>
        <w:tc>
          <w:tcPr>
            <w:tcW w:w="4961" w:type="dxa"/>
            <w:tcBorders>
              <w:top w:val="single" w:sz="2" w:space="0" w:color="000000"/>
              <w:left w:val="single" w:sz="2" w:space="0" w:color="000000"/>
              <w:bottom w:val="single" w:sz="2" w:space="0" w:color="000000"/>
              <w:right w:val="single" w:sz="2" w:space="0" w:color="000000"/>
            </w:tcBorders>
            <w:shd w:val="clear" w:color="auto" w:fill="auto"/>
            <w:vAlign w:val="center"/>
          </w:tcPr>
          <w:p w:rsidR="00F50272" w:rsidRPr="00F72F02" w:rsidRDefault="00F50272" w:rsidP="003B665C">
            <w:pPr>
              <w:spacing w:line="276" w:lineRule="auto"/>
              <w:rPr>
                <w:rFonts w:cs="Times New Roman"/>
                <w:iCs/>
                <w:szCs w:val="24"/>
              </w:rPr>
            </w:pPr>
            <w:r w:rsidRPr="00F72F02">
              <w:rPr>
                <w:rFonts w:cs="Times New Roman"/>
                <w:iCs/>
                <w:szCs w:val="24"/>
              </w:rPr>
              <w:t xml:space="preserve">Отрезок. Длина отрезка. Ломаная </w:t>
            </w:r>
          </w:p>
        </w:tc>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F50272" w:rsidRPr="00F72F02" w:rsidRDefault="00F50272" w:rsidP="003B665C">
            <w:pPr>
              <w:spacing w:line="360" w:lineRule="auto"/>
              <w:jc w:val="center"/>
              <w:rPr>
                <w:rFonts w:cs="Times New Roman"/>
                <w:iCs/>
                <w:szCs w:val="24"/>
              </w:rPr>
            </w:pPr>
            <w:r w:rsidRPr="00F72F02">
              <w:rPr>
                <w:rFonts w:cs="Times New Roman"/>
                <w:iCs/>
                <w:szCs w:val="24"/>
              </w:rPr>
              <w:t>4</w:t>
            </w:r>
          </w:p>
        </w:tc>
        <w:tc>
          <w:tcPr>
            <w:tcW w:w="2946" w:type="dxa"/>
            <w:tcBorders>
              <w:top w:val="single" w:sz="2" w:space="0" w:color="000000"/>
              <w:left w:val="single" w:sz="2" w:space="0" w:color="000000"/>
              <w:bottom w:val="single" w:sz="2" w:space="0" w:color="000000"/>
              <w:right w:val="single" w:sz="2" w:space="0" w:color="000000"/>
            </w:tcBorders>
            <w:shd w:val="clear" w:color="auto" w:fill="auto"/>
            <w:vAlign w:val="center"/>
          </w:tcPr>
          <w:p w:rsidR="00F50272" w:rsidRPr="00F72F02" w:rsidRDefault="00F50272" w:rsidP="003B665C">
            <w:pPr>
              <w:spacing w:line="360" w:lineRule="auto"/>
              <w:jc w:val="center"/>
              <w:rPr>
                <w:rFonts w:cs="Times New Roman"/>
                <w:szCs w:val="24"/>
              </w:rPr>
            </w:pPr>
          </w:p>
        </w:tc>
        <w:tc>
          <w:tcPr>
            <w:tcW w:w="3126" w:type="dxa"/>
            <w:tcBorders>
              <w:top w:val="single" w:sz="2" w:space="0" w:color="000000"/>
              <w:left w:val="single" w:sz="2" w:space="0" w:color="000000"/>
              <w:bottom w:val="single" w:sz="2" w:space="0" w:color="000000"/>
              <w:right w:val="single" w:sz="2" w:space="0" w:color="000000"/>
            </w:tcBorders>
            <w:shd w:val="clear" w:color="auto" w:fill="auto"/>
            <w:vAlign w:val="center"/>
          </w:tcPr>
          <w:p w:rsidR="00F50272" w:rsidRPr="00F72F02" w:rsidRDefault="00F50272" w:rsidP="003B665C">
            <w:pPr>
              <w:spacing w:line="360" w:lineRule="auto"/>
              <w:jc w:val="center"/>
              <w:rPr>
                <w:rFonts w:cs="Times New Roman"/>
                <w:szCs w:val="24"/>
              </w:rPr>
            </w:pPr>
          </w:p>
        </w:tc>
      </w:tr>
      <w:tr w:rsidR="00F50272" w:rsidRPr="00F72F02" w:rsidTr="003B665C">
        <w:tblPrEx>
          <w:tblCellSpacing w:w="-2" w:type="nil"/>
        </w:tblPrEx>
        <w:trPr>
          <w:trHeight w:val="1"/>
          <w:tblCellSpacing w:w="-2" w:type="nil"/>
        </w:trPr>
        <w:tc>
          <w:tcPr>
            <w:tcW w:w="1250" w:type="dxa"/>
            <w:tcBorders>
              <w:top w:val="single" w:sz="2" w:space="0" w:color="000000"/>
              <w:left w:val="single" w:sz="2" w:space="0" w:color="000000"/>
              <w:bottom w:val="single" w:sz="2" w:space="0" w:color="000000"/>
              <w:right w:val="single" w:sz="2" w:space="0" w:color="000000"/>
            </w:tcBorders>
            <w:shd w:val="clear" w:color="auto" w:fill="auto"/>
            <w:vAlign w:val="center"/>
          </w:tcPr>
          <w:p w:rsidR="00F50272" w:rsidRPr="00F72F02" w:rsidRDefault="00F50272" w:rsidP="003B665C">
            <w:pPr>
              <w:spacing w:line="360" w:lineRule="auto"/>
              <w:jc w:val="center"/>
              <w:rPr>
                <w:rFonts w:cs="Times New Roman"/>
                <w:iCs/>
                <w:szCs w:val="24"/>
              </w:rPr>
            </w:pPr>
            <w:r w:rsidRPr="00F72F02">
              <w:rPr>
                <w:rFonts w:cs="Times New Roman"/>
                <w:iCs/>
                <w:szCs w:val="24"/>
              </w:rPr>
              <w:t>10-12</w:t>
            </w:r>
          </w:p>
        </w:tc>
        <w:tc>
          <w:tcPr>
            <w:tcW w:w="753" w:type="dxa"/>
            <w:tcBorders>
              <w:top w:val="single" w:sz="2" w:space="0" w:color="000000"/>
              <w:left w:val="single" w:sz="2" w:space="0" w:color="000000"/>
              <w:bottom w:val="single" w:sz="2" w:space="0" w:color="000000"/>
              <w:right w:val="single" w:sz="2" w:space="0" w:color="000000"/>
            </w:tcBorders>
            <w:shd w:val="clear" w:color="auto" w:fill="auto"/>
            <w:vAlign w:val="center"/>
          </w:tcPr>
          <w:p w:rsidR="00F50272" w:rsidRPr="00F72F02" w:rsidRDefault="00F50272" w:rsidP="003B665C">
            <w:pPr>
              <w:spacing w:line="360" w:lineRule="auto"/>
              <w:jc w:val="center"/>
              <w:rPr>
                <w:rFonts w:cs="Times New Roman"/>
                <w:szCs w:val="24"/>
              </w:rPr>
            </w:pPr>
          </w:p>
        </w:tc>
        <w:tc>
          <w:tcPr>
            <w:tcW w:w="4961" w:type="dxa"/>
            <w:tcBorders>
              <w:top w:val="single" w:sz="2" w:space="0" w:color="000000"/>
              <w:left w:val="single" w:sz="2" w:space="0" w:color="000000"/>
              <w:bottom w:val="single" w:sz="2" w:space="0" w:color="000000"/>
              <w:right w:val="single" w:sz="2" w:space="0" w:color="000000"/>
            </w:tcBorders>
            <w:shd w:val="clear" w:color="auto" w:fill="auto"/>
            <w:vAlign w:val="center"/>
          </w:tcPr>
          <w:p w:rsidR="00F50272" w:rsidRPr="00F72F02" w:rsidRDefault="00F50272" w:rsidP="003B665C">
            <w:pPr>
              <w:spacing w:line="276" w:lineRule="auto"/>
              <w:rPr>
                <w:rFonts w:cs="Times New Roman"/>
                <w:iCs/>
                <w:szCs w:val="24"/>
              </w:rPr>
            </w:pPr>
            <w:r w:rsidRPr="00F72F02">
              <w:rPr>
                <w:rFonts w:cs="Times New Roman"/>
                <w:iCs/>
                <w:szCs w:val="24"/>
              </w:rPr>
              <w:t>Плоскость. Прямая. Луч</w:t>
            </w:r>
          </w:p>
        </w:tc>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F50272" w:rsidRPr="00F72F02" w:rsidRDefault="00F50272" w:rsidP="003B665C">
            <w:pPr>
              <w:spacing w:line="360" w:lineRule="auto"/>
              <w:jc w:val="center"/>
              <w:rPr>
                <w:rFonts w:cs="Times New Roman"/>
                <w:iCs/>
                <w:szCs w:val="24"/>
              </w:rPr>
            </w:pPr>
            <w:r w:rsidRPr="00F72F02">
              <w:rPr>
                <w:rFonts w:cs="Times New Roman"/>
                <w:iCs/>
                <w:szCs w:val="24"/>
              </w:rPr>
              <w:t>3</w:t>
            </w:r>
          </w:p>
        </w:tc>
        <w:tc>
          <w:tcPr>
            <w:tcW w:w="2946" w:type="dxa"/>
            <w:tcBorders>
              <w:top w:val="single" w:sz="2" w:space="0" w:color="000000"/>
              <w:left w:val="single" w:sz="2" w:space="0" w:color="000000"/>
              <w:bottom w:val="single" w:sz="2" w:space="0" w:color="000000"/>
              <w:right w:val="single" w:sz="2" w:space="0" w:color="000000"/>
            </w:tcBorders>
            <w:shd w:val="clear" w:color="auto" w:fill="auto"/>
            <w:vAlign w:val="center"/>
          </w:tcPr>
          <w:p w:rsidR="00F50272" w:rsidRPr="00F72F02" w:rsidRDefault="00F50272" w:rsidP="003B665C">
            <w:pPr>
              <w:spacing w:line="360" w:lineRule="auto"/>
              <w:jc w:val="center"/>
              <w:rPr>
                <w:rFonts w:cs="Times New Roman"/>
                <w:szCs w:val="24"/>
              </w:rPr>
            </w:pPr>
          </w:p>
        </w:tc>
        <w:tc>
          <w:tcPr>
            <w:tcW w:w="3126" w:type="dxa"/>
            <w:tcBorders>
              <w:top w:val="single" w:sz="2" w:space="0" w:color="000000"/>
              <w:left w:val="single" w:sz="2" w:space="0" w:color="000000"/>
              <w:bottom w:val="single" w:sz="2" w:space="0" w:color="000000"/>
              <w:right w:val="single" w:sz="2" w:space="0" w:color="000000"/>
            </w:tcBorders>
            <w:shd w:val="clear" w:color="auto" w:fill="auto"/>
            <w:vAlign w:val="center"/>
          </w:tcPr>
          <w:p w:rsidR="00F50272" w:rsidRPr="00F72F02" w:rsidRDefault="00F50272" w:rsidP="003B665C">
            <w:pPr>
              <w:spacing w:line="360" w:lineRule="auto"/>
              <w:jc w:val="center"/>
              <w:rPr>
                <w:rFonts w:cs="Times New Roman"/>
                <w:szCs w:val="24"/>
              </w:rPr>
            </w:pPr>
          </w:p>
        </w:tc>
      </w:tr>
      <w:tr w:rsidR="00F50272" w:rsidRPr="00F72F02" w:rsidTr="003B665C">
        <w:tblPrEx>
          <w:tblCellSpacing w:w="-2" w:type="nil"/>
        </w:tblPrEx>
        <w:trPr>
          <w:trHeight w:val="1"/>
          <w:tblCellSpacing w:w="-2" w:type="nil"/>
        </w:trPr>
        <w:tc>
          <w:tcPr>
            <w:tcW w:w="1250" w:type="dxa"/>
            <w:tcBorders>
              <w:top w:val="single" w:sz="2" w:space="0" w:color="000000"/>
              <w:left w:val="single" w:sz="2" w:space="0" w:color="000000"/>
              <w:bottom w:val="single" w:sz="2" w:space="0" w:color="000000"/>
              <w:right w:val="single" w:sz="2" w:space="0" w:color="000000"/>
            </w:tcBorders>
            <w:shd w:val="clear" w:color="auto" w:fill="auto"/>
            <w:vAlign w:val="center"/>
          </w:tcPr>
          <w:p w:rsidR="00F50272" w:rsidRPr="00F72F02" w:rsidRDefault="00F50272" w:rsidP="003B665C">
            <w:pPr>
              <w:spacing w:line="360" w:lineRule="auto"/>
              <w:jc w:val="center"/>
              <w:rPr>
                <w:rFonts w:cs="Times New Roman"/>
                <w:iCs/>
                <w:szCs w:val="24"/>
              </w:rPr>
            </w:pPr>
            <w:r w:rsidRPr="00F72F02">
              <w:rPr>
                <w:rFonts w:cs="Times New Roman"/>
                <w:iCs/>
                <w:szCs w:val="24"/>
              </w:rPr>
              <w:t>13-15</w:t>
            </w:r>
          </w:p>
        </w:tc>
        <w:tc>
          <w:tcPr>
            <w:tcW w:w="753" w:type="dxa"/>
            <w:tcBorders>
              <w:top w:val="single" w:sz="2" w:space="0" w:color="000000"/>
              <w:left w:val="single" w:sz="2" w:space="0" w:color="000000"/>
              <w:bottom w:val="single" w:sz="2" w:space="0" w:color="000000"/>
              <w:right w:val="single" w:sz="2" w:space="0" w:color="000000"/>
            </w:tcBorders>
            <w:shd w:val="clear" w:color="auto" w:fill="auto"/>
            <w:vAlign w:val="center"/>
          </w:tcPr>
          <w:p w:rsidR="00F50272" w:rsidRPr="00F72F02" w:rsidRDefault="00F50272" w:rsidP="003B665C">
            <w:pPr>
              <w:spacing w:line="360" w:lineRule="auto"/>
              <w:jc w:val="center"/>
              <w:rPr>
                <w:rFonts w:cs="Times New Roman"/>
                <w:szCs w:val="24"/>
              </w:rPr>
            </w:pPr>
          </w:p>
        </w:tc>
        <w:tc>
          <w:tcPr>
            <w:tcW w:w="4961" w:type="dxa"/>
            <w:tcBorders>
              <w:top w:val="single" w:sz="2" w:space="0" w:color="000000"/>
              <w:left w:val="single" w:sz="2" w:space="0" w:color="000000"/>
              <w:bottom w:val="single" w:sz="2" w:space="0" w:color="000000"/>
              <w:right w:val="single" w:sz="2" w:space="0" w:color="000000"/>
            </w:tcBorders>
            <w:shd w:val="clear" w:color="auto" w:fill="auto"/>
            <w:vAlign w:val="center"/>
          </w:tcPr>
          <w:p w:rsidR="00F50272" w:rsidRPr="00F72F02" w:rsidRDefault="00F50272" w:rsidP="003B665C">
            <w:pPr>
              <w:spacing w:line="276" w:lineRule="auto"/>
              <w:rPr>
                <w:rFonts w:cs="Times New Roman"/>
                <w:iCs/>
                <w:szCs w:val="24"/>
              </w:rPr>
            </w:pPr>
            <w:r w:rsidRPr="00F72F02">
              <w:rPr>
                <w:rFonts w:cs="Times New Roman"/>
                <w:iCs/>
                <w:szCs w:val="24"/>
              </w:rPr>
              <w:t>Шкала. Координатный луч</w:t>
            </w:r>
          </w:p>
        </w:tc>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F50272" w:rsidRPr="00F72F02" w:rsidRDefault="00F50272" w:rsidP="003B665C">
            <w:pPr>
              <w:spacing w:line="360" w:lineRule="auto"/>
              <w:jc w:val="center"/>
              <w:rPr>
                <w:rFonts w:cs="Times New Roman"/>
                <w:iCs/>
                <w:szCs w:val="24"/>
              </w:rPr>
            </w:pPr>
            <w:r w:rsidRPr="00F72F02">
              <w:rPr>
                <w:rFonts w:cs="Times New Roman"/>
                <w:iCs/>
                <w:szCs w:val="24"/>
              </w:rPr>
              <w:t>3</w:t>
            </w:r>
          </w:p>
        </w:tc>
        <w:tc>
          <w:tcPr>
            <w:tcW w:w="2946" w:type="dxa"/>
            <w:tcBorders>
              <w:top w:val="single" w:sz="2" w:space="0" w:color="000000"/>
              <w:left w:val="single" w:sz="2" w:space="0" w:color="000000"/>
              <w:bottom w:val="single" w:sz="2" w:space="0" w:color="000000"/>
              <w:right w:val="single" w:sz="2" w:space="0" w:color="000000"/>
            </w:tcBorders>
            <w:shd w:val="clear" w:color="auto" w:fill="auto"/>
            <w:vAlign w:val="center"/>
          </w:tcPr>
          <w:p w:rsidR="00F50272" w:rsidRPr="00F72F02" w:rsidRDefault="00F50272" w:rsidP="003B665C">
            <w:pPr>
              <w:spacing w:line="360" w:lineRule="auto"/>
              <w:jc w:val="center"/>
              <w:rPr>
                <w:rFonts w:cs="Times New Roman"/>
                <w:szCs w:val="24"/>
              </w:rPr>
            </w:pPr>
          </w:p>
        </w:tc>
        <w:tc>
          <w:tcPr>
            <w:tcW w:w="3126" w:type="dxa"/>
            <w:tcBorders>
              <w:top w:val="single" w:sz="2" w:space="0" w:color="000000"/>
              <w:left w:val="single" w:sz="2" w:space="0" w:color="000000"/>
              <w:bottom w:val="single" w:sz="2" w:space="0" w:color="000000"/>
              <w:right w:val="single" w:sz="2" w:space="0" w:color="000000"/>
            </w:tcBorders>
            <w:shd w:val="clear" w:color="auto" w:fill="auto"/>
            <w:vAlign w:val="center"/>
          </w:tcPr>
          <w:p w:rsidR="00F50272" w:rsidRPr="00F72F02" w:rsidRDefault="00F50272" w:rsidP="003B665C">
            <w:pPr>
              <w:spacing w:line="360" w:lineRule="auto"/>
              <w:jc w:val="center"/>
              <w:rPr>
                <w:rFonts w:cs="Times New Roman"/>
                <w:szCs w:val="24"/>
              </w:rPr>
            </w:pPr>
          </w:p>
        </w:tc>
      </w:tr>
      <w:tr w:rsidR="00F50272" w:rsidRPr="00F72F02" w:rsidTr="003B665C">
        <w:tblPrEx>
          <w:tblCellSpacing w:w="-2" w:type="nil"/>
        </w:tblPrEx>
        <w:trPr>
          <w:trHeight w:val="480"/>
          <w:tblCellSpacing w:w="-2" w:type="nil"/>
        </w:trPr>
        <w:tc>
          <w:tcPr>
            <w:tcW w:w="1250" w:type="dxa"/>
            <w:tcBorders>
              <w:top w:val="single" w:sz="2" w:space="0" w:color="000000"/>
              <w:left w:val="single" w:sz="2" w:space="0" w:color="000000"/>
              <w:bottom w:val="single" w:sz="2" w:space="0" w:color="000000"/>
              <w:right w:val="single" w:sz="2" w:space="0" w:color="000000"/>
            </w:tcBorders>
            <w:shd w:val="clear" w:color="auto" w:fill="auto"/>
            <w:vAlign w:val="center"/>
          </w:tcPr>
          <w:p w:rsidR="00F50272" w:rsidRPr="00F72F02" w:rsidRDefault="00F50272" w:rsidP="003B665C">
            <w:pPr>
              <w:spacing w:line="360" w:lineRule="auto"/>
              <w:jc w:val="center"/>
              <w:rPr>
                <w:rFonts w:cs="Times New Roman"/>
                <w:iCs/>
                <w:szCs w:val="24"/>
              </w:rPr>
            </w:pPr>
            <w:r w:rsidRPr="00F72F02">
              <w:rPr>
                <w:rFonts w:cs="Times New Roman"/>
                <w:iCs/>
                <w:szCs w:val="24"/>
              </w:rPr>
              <w:t>16-18</w:t>
            </w:r>
          </w:p>
        </w:tc>
        <w:tc>
          <w:tcPr>
            <w:tcW w:w="753" w:type="dxa"/>
            <w:tcBorders>
              <w:top w:val="single" w:sz="2" w:space="0" w:color="000000"/>
              <w:left w:val="single" w:sz="2" w:space="0" w:color="000000"/>
              <w:bottom w:val="single" w:sz="2" w:space="0" w:color="000000"/>
              <w:right w:val="single" w:sz="2" w:space="0" w:color="000000"/>
            </w:tcBorders>
            <w:shd w:val="clear" w:color="auto" w:fill="auto"/>
            <w:vAlign w:val="center"/>
          </w:tcPr>
          <w:p w:rsidR="00F50272" w:rsidRPr="00F72F02" w:rsidRDefault="00F50272" w:rsidP="003B665C">
            <w:pPr>
              <w:spacing w:line="360" w:lineRule="auto"/>
              <w:jc w:val="center"/>
              <w:rPr>
                <w:rFonts w:cs="Times New Roman"/>
                <w:szCs w:val="24"/>
              </w:rPr>
            </w:pPr>
          </w:p>
        </w:tc>
        <w:tc>
          <w:tcPr>
            <w:tcW w:w="4961" w:type="dxa"/>
            <w:tcBorders>
              <w:top w:val="single" w:sz="2" w:space="0" w:color="000000"/>
              <w:left w:val="single" w:sz="2" w:space="0" w:color="000000"/>
              <w:bottom w:val="single" w:sz="2" w:space="0" w:color="000000"/>
              <w:right w:val="single" w:sz="2" w:space="0" w:color="000000"/>
            </w:tcBorders>
            <w:shd w:val="clear" w:color="auto" w:fill="auto"/>
            <w:vAlign w:val="center"/>
          </w:tcPr>
          <w:p w:rsidR="00F50272" w:rsidRPr="00F72F02" w:rsidRDefault="00F50272" w:rsidP="003B665C">
            <w:pPr>
              <w:spacing w:line="276" w:lineRule="auto"/>
              <w:rPr>
                <w:rFonts w:cs="Times New Roman"/>
                <w:iCs/>
                <w:szCs w:val="24"/>
              </w:rPr>
            </w:pPr>
            <w:r w:rsidRPr="00F72F02">
              <w:rPr>
                <w:rFonts w:cs="Times New Roman"/>
                <w:iCs/>
                <w:szCs w:val="24"/>
              </w:rPr>
              <w:t>Сравнение натуральных чисел</w:t>
            </w:r>
          </w:p>
        </w:tc>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F50272" w:rsidRPr="00F72F02" w:rsidRDefault="00F50272" w:rsidP="003B665C">
            <w:pPr>
              <w:spacing w:line="360" w:lineRule="auto"/>
              <w:jc w:val="center"/>
              <w:rPr>
                <w:rFonts w:cs="Times New Roman"/>
                <w:iCs/>
                <w:szCs w:val="24"/>
              </w:rPr>
            </w:pPr>
            <w:r w:rsidRPr="00F72F02">
              <w:rPr>
                <w:rFonts w:cs="Times New Roman"/>
                <w:iCs/>
                <w:szCs w:val="24"/>
              </w:rPr>
              <w:t>3</w:t>
            </w:r>
          </w:p>
        </w:tc>
        <w:tc>
          <w:tcPr>
            <w:tcW w:w="2946" w:type="dxa"/>
            <w:tcBorders>
              <w:top w:val="single" w:sz="2" w:space="0" w:color="000000"/>
              <w:left w:val="single" w:sz="2" w:space="0" w:color="000000"/>
              <w:bottom w:val="single" w:sz="2" w:space="0" w:color="000000"/>
              <w:right w:val="single" w:sz="2" w:space="0" w:color="000000"/>
            </w:tcBorders>
            <w:shd w:val="clear" w:color="auto" w:fill="auto"/>
            <w:vAlign w:val="center"/>
          </w:tcPr>
          <w:p w:rsidR="00F50272" w:rsidRPr="00F72F02" w:rsidRDefault="00F50272" w:rsidP="003B665C">
            <w:pPr>
              <w:spacing w:line="360" w:lineRule="auto"/>
              <w:jc w:val="center"/>
              <w:rPr>
                <w:rFonts w:cs="Times New Roman"/>
                <w:szCs w:val="24"/>
              </w:rPr>
            </w:pPr>
          </w:p>
        </w:tc>
        <w:tc>
          <w:tcPr>
            <w:tcW w:w="3126" w:type="dxa"/>
            <w:tcBorders>
              <w:top w:val="single" w:sz="2" w:space="0" w:color="000000"/>
              <w:left w:val="single" w:sz="2" w:space="0" w:color="000000"/>
              <w:bottom w:val="single" w:sz="2" w:space="0" w:color="000000"/>
              <w:right w:val="single" w:sz="2" w:space="0" w:color="000000"/>
            </w:tcBorders>
            <w:shd w:val="clear" w:color="auto" w:fill="auto"/>
            <w:vAlign w:val="center"/>
          </w:tcPr>
          <w:p w:rsidR="00F50272" w:rsidRPr="00F72F02" w:rsidRDefault="00F50272" w:rsidP="003B665C">
            <w:pPr>
              <w:spacing w:line="360" w:lineRule="auto"/>
              <w:jc w:val="center"/>
              <w:rPr>
                <w:rFonts w:cs="Times New Roman"/>
                <w:szCs w:val="24"/>
              </w:rPr>
            </w:pPr>
          </w:p>
        </w:tc>
      </w:tr>
      <w:tr w:rsidR="00F50272" w:rsidRPr="00F72F02" w:rsidTr="003B665C">
        <w:tblPrEx>
          <w:tblCellSpacing w:w="-2" w:type="nil"/>
        </w:tblPrEx>
        <w:trPr>
          <w:trHeight w:val="1"/>
          <w:tblCellSpacing w:w="-2" w:type="nil"/>
        </w:trPr>
        <w:tc>
          <w:tcPr>
            <w:tcW w:w="1250" w:type="dxa"/>
            <w:tcBorders>
              <w:top w:val="single" w:sz="2" w:space="0" w:color="000000"/>
              <w:left w:val="single" w:sz="2" w:space="0" w:color="000000"/>
              <w:bottom w:val="single" w:sz="2" w:space="0" w:color="000000"/>
              <w:right w:val="single" w:sz="2" w:space="0" w:color="000000"/>
            </w:tcBorders>
            <w:shd w:val="clear" w:color="auto" w:fill="auto"/>
            <w:vAlign w:val="center"/>
          </w:tcPr>
          <w:p w:rsidR="00F50272" w:rsidRPr="00F72F02" w:rsidRDefault="00F50272" w:rsidP="003B665C">
            <w:pPr>
              <w:spacing w:line="360" w:lineRule="auto"/>
              <w:jc w:val="center"/>
              <w:rPr>
                <w:rFonts w:cs="Times New Roman"/>
                <w:iCs/>
                <w:szCs w:val="24"/>
              </w:rPr>
            </w:pPr>
            <w:r w:rsidRPr="00F72F02">
              <w:rPr>
                <w:rFonts w:cs="Times New Roman"/>
                <w:iCs/>
                <w:szCs w:val="24"/>
              </w:rPr>
              <w:t>19</w:t>
            </w:r>
          </w:p>
        </w:tc>
        <w:tc>
          <w:tcPr>
            <w:tcW w:w="753" w:type="dxa"/>
            <w:tcBorders>
              <w:top w:val="single" w:sz="2" w:space="0" w:color="000000"/>
              <w:left w:val="single" w:sz="2" w:space="0" w:color="000000"/>
              <w:bottom w:val="single" w:sz="2" w:space="0" w:color="000000"/>
              <w:right w:val="single" w:sz="2" w:space="0" w:color="000000"/>
            </w:tcBorders>
            <w:shd w:val="clear" w:color="auto" w:fill="auto"/>
            <w:vAlign w:val="center"/>
          </w:tcPr>
          <w:p w:rsidR="00F50272" w:rsidRPr="00F72F02" w:rsidRDefault="00F50272" w:rsidP="003B665C">
            <w:pPr>
              <w:spacing w:line="360" w:lineRule="auto"/>
              <w:jc w:val="center"/>
              <w:rPr>
                <w:rFonts w:cs="Times New Roman"/>
                <w:szCs w:val="24"/>
              </w:rPr>
            </w:pPr>
          </w:p>
        </w:tc>
        <w:tc>
          <w:tcPr>
            <w:tcW w:w="4961" w:type="dxa"/>
            <w:tcBorders>
              <w:top w:val="single" w:sz="2" w:space="0" w:color="000000"/>
              <w:left w:val="single" w:sz="2" w:space="0" w:color="000000"/>
              <w:bottom w:val="single" w:sz="2" w:space="0" w:color="000000"/>
              <w:right w:val="single" w:sz="2" w:space="0" w:color="000000"/>
            </w:tcBorders>
            <w:shd w:val="clear" w:color="auto" w:fill="auto"/>
            <w:vAlign w:val="center"/>
          </w:tcPr>
          <w:p w:rsidR="00F50272" w:rsidRPr="00F72F02" w:rsidRDefault="00F50272" w:rsidP="003B665C">
            <w:pPr>
              <w:spacing w:line="276" w:lineRule="auto"/>
              <w:rPr>
                <w:rFonts w:cs="Times New Roman"/>
                <w:iCs/>
                <w:szCs w:val="24"/>
              </w:rPr>
            </w:pPr>
            <w:r w:rsidRPr="00F72F02">
              <w:rPr>
                <w:rFonts w:cs="Times New Roman"/>
                <w:iCs/>
                <w:szCs w:val="24"/>
              </w:rPr>
              <w:t>Обобщение и систематизация знаний</w:t>
            </w:r>
          </w:p>
        </w:tc>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F50272" w:rsidRPr="00F72F02" w:rsidRDefault="00F50272" w:rsidP="003B665C">
            <w:pPr>
              <w:spacing w:line="360" w:lineRule="auto"/>
              <w:jc w:val="center"/>
              <w:rPr>
                <w:rFonts w:cs="Times New Roman"/>
                <w:iCs/>
                <w:szCs w:val="24"/>
              </w:rPr>
            </w:pPr>
            <w:r w:rsidRPr="00F72F02">
              <w:rPr>
                <w:rFonts w:cs="Times New Roman"/>
                <w:iCs/>
                <w:szCs w:val="24"/>
              </w:rPr>
              <w:t>1</w:t>
            </w:r>
          </w:p>
        </w:tc>
        <w:tc>
          <w:tcPr>
            <w:tcW w:w="2946" w:type="dxa"/>
            <w:tcBorders>
              <w:top w:val="single" w:sz="2" w:space="0" w:color="000000"/>
              <w:left w:val="single" w:sz="2" w:space="0" w:color="000000"/>
              <w:bottom w:val="single" w:sz="2" w:space="0" w:color="000000"/>
              <w:right w:val="single" w:sz="2" w:space="0" w:color="000000"/>
            </w:tcBorders>
            <w:shd w:val="clear" w:color="auto" w:fill="auto"/>
            <w:vAlign w:val="center"/>
          </w:tcPr>
          <w:p w:rsidR="00F50272" w:rsidRPr="00F72F02" w:rsidRDefault="00F50272" w:rsidP="003B665C">
            <w:pPr>
              <w:spacing w:line="360" w:lineRule="auto"/>
              <w:jc w:val="center"/>
              <w:rPr>
                <w:rFonts w:cs="Times New Roman"/>
                <w:szCs w:val="24"/>
              </w:rPr>
            </w:pPr>
          </w:p>
        </w:tc>
        <w:tc>
          <w:tcPr>
            <w:tcW w:w="3126" w:type="dxa"/>
            <w:tcBorders>
              <w:top w:val="single" w:sz="2" w:space="0" w:color="000000"/>
              <w:left w:val="single" w:sz="2" w:space="0" w:color="000000"/>
              <w:bottom w:val="single" w:sz="2" w:space="0" w:color="000000"/>
              <w:right w:val="single" w:sz="2" w:space="0" w:color="000000"/>
            </w:tcBorders>
            <w:shd w:val="clear" w:color="auto" w:fill="auto"/>
            <w:vAlign w:val="center"/>
          </w:tcPr>
          <w:p w:rsidR="00F50272" w:rsidRPr="00F72F02" w:rsidRDefault="00F50272" w:rsidP="003B665C">
            <w:pPr>
              <w:spacing w:line="360" w:lineRule="auto"/>
              <w:jc w:val="center"/>
              <w:rPr>
                <w:rFonts w:cs="Times New Roman"/>
                <w:szCs w:val="24"/>
              </w:rPr>
            </w:pPr>
          </w:p>
        </w:tc>
      </w:tr>
      <w:tr w:rsidR="00F50272" w:rsidRPr="00F72F02" w:rsidTr="003B665C">
        <w:tblPrEx>
          <w:tblCellSpacing w:w="-2" w:type="nil"/>
        </w:tblPrEx>
        <w:trPr>
          <w:trHeight w:val="1"/>
          <w:tblCellSpacing w:w="-2" w:type="nil"/>
        </w:trPr>
        <w:tc>
          <w:tcPr>
            <w:tcW w:w="1250" w:type="dxa"/>
            <w:tcBorders>
              <w:top w:val="single" w:sz="2" w:space="0" w:color="000000"/>
              <w:left w:val="single" w:sz="2" w:space="0" w:color="000000"/>
              <w:bottom w:val="single" w:sz="2" w:space="0" w:color="000000"/>
              <w:right w:val="single" w:sz="2" w:space="0" w:color="000000"/>
            </w:tcBorders>
            <w:shd w:val="clear" w:color="auto" w:fill="auto"/>
            <w:vAlign w:val="center"/>
          </w:tcPr>
          <w:p w:rsidR="00F50272" w:rsidRPr="00F72F02" w:rsidRDefault="00F50272" w:rsidP="003B665C">
            <w:pPr>
              <w:spacing w:line="360" w:lineRule="auto"/>
              <w:jc w:val="center"/>
              <w:rPr>
                <w:rFonts w:cs="Times New Roman"/>
                <w:iCs/>
                <w:szCs w:val="24"/>
              </w:rPr>
            </w:pPr>
            <w:r w:rsidRPr="00F72F02">
              <w:rPr>
                <w:rFonts w:cs="Times New Roman"/>
                <w:iCs/>
                <w:szCs w:val="24"/>
              </w:rPr>
              <w:t>20</w:t>
            </w:r>
          </w:p>
        </w:tc>
        <w:tc>
          <w:tcPr>
            <w:tcW w:w="753" w:type="dxa"/>
            <w:tcBorders>
              <w:top w:val="single" w:sz="2" w:space="0" w:color="000000"/>
              <w:left w:val="single" w:sz="2" w:space="0" w:color="000000"/>
              <w:bottom w:val="single" w:sz="2" w:space="0" w:color="000000"/>
              <w:right w:val="single" w:sz="2" w:space="0" w:color="000000"/>
            </w:tcBorders>
            <w:shd w:val="clear" w:color="auto" w:fill="auto"/>
            <w:vAlign w:val="center"/>
          </w:tcPr>
          <w:p w:rsidR="00F50272" w:rsidRPr="00F72F02" w:rsidRDefault="00F50272" w:rsidP="003B665C">
            <w:pPr>
              <w:spacing w:line="360" w:lineRule="auto"/>
              <w:jc w:val="center"/>
              <w:rPr>
                <w:rFonts w:cs="Times New Roman"/>
                <w:szCs w:val="24"/>
              </w:rPr>
            </w:pPr>
          </w:p>
        </w:tc>
        <w:tc>
          <w:tcPr>
            <w:tcW w:w="4961" w:type="dxa"/>
            <w:tcBorders>
              <w:top w:val="single" w:sz="2" w:space="0" w:color="000000"/>
              <w:left w:val="single" w:sz="2" w:space="0" w:color="000000"/>
              <w:bottom w:val="single" w:sz="2" w:space="0" w:color="000000"/>
              <w:right w:val="single" w:sz="2" w:space="0" w:color="000000"/>
            </w:tcBorders>
            <w:shd w:val="clear" w:color="auto" w:fill="auto"/>
            <w:vAlign w:val="center"/>
          </w:tcPr>
          <w:p w:rsidR="00F50272" w:rsidRPr="00F72F02" w:rsidRDefault="00F50272" w:rsidP="003B665C">
            <w:pPr>
              <w:spacing w:line="276" w:lineRule="auto"/>
              <w:rPr>
                <w:rFonts w:cs="Times New Roman"/>
                <w:iCs/>
                <w:szCs w:val="24"/>
              </w:rPr>
            </w:pPr>
            <w:r w:rsidRPr="00F72F02">
              <w:rPr>
                <w:rFonts w:cs="Times New Roman"/>
                <w:iCs/>
                <w:szCs w:val="24"/>
              </w:rPr>
              <w:t>Контрольная работа № 1 «Натуральные числа»</w:t>
            </w:r>
          </w:p>
        </w:tc>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F50272" w:rsidRPr="00F72F02" w:rsidRDefault="00F50272" w:rsidP="003B665C">
            <w:pPr>
              <w:spacing w:line="360" w:lineRule="auto"/>
              <w:jc w:val="center"/>
              <w:rPr>
                <w:rFonts w:cs="Times New Roman"/>
                <w:iCs/>
                <w:szCs w:val="24"/>
              </w:rPr>
            </w:pPr>
            <w:r w:rsidRPr="00F72F02">
              <w:rPr>
                <w:rFonts w:cs="Times New Roman"/>
                <w:iCs/>
                <w:szCs w:val="24"/>
              </w:rPr>
              <w:t>1</w:t>
            </w:r>
          </w:p>
        </w:tc>
        <w:tc>
          <w:tcPr>
            <w:tcW w:w="2946" w:type="dxa"/>
            <w:tcBorders>
              <w:top w:val="single" w:sz="2" w:space="0" w:color="000000"/>
              <w:left w:val="single" w:sz="2" w:space="0" w:color="000000"/>
              <w:bottom w:val="single" w:sz="2" w:space="0" w:color="000000"/>
              <w:right w:val="single" w:sz="2" w:space="0" w:color="000000"/>
            </w:tcBorders>
            <w:shd w:val="clear" w:color="auto" w:fill="auto"/>
            <w:vAlign w:val="center"/>
          </w:tcPr>
          <w:p w:rsidR="00F50272" w:rsidRPr="00F72F02" w:rsidRDefault="00F50272" w:rsidP="003B665C">
            <w:pPr>
              <w:spacing w:line="360" w:lineRule="auto"/>
              <w:jc w:val="center"/>
              <w:rPr>
                <w:rFonts w:cs="Times New Roman"/>
                <w:szCs w:val="24"/>
              </w:rPr>
            </w:pPr>
          </w:p>
        </w:tc>
        <w:tc>
          <w:tcPr>
            <w:tcW w:w="3126" w:type="dxa"/>
            <w:tcBorders>
              <w:top w:val="single" w:sz="2" w:space="0" w:color="000000"/>
              <w:left w:val="single" w:sz="2" w:space="0" w:color="000000"/>
              <w:bottom w:val="single" w:sz="2" w:space="0" w:color="000000"/>
              <w:right w:val="single" w:sz="2" w:space="0" w:color="000000"/>
            </w:tcBorders>
            <w:shd w:val="clear" w:color="auto" w:fill="auto"/>
            <w:vAlign w:val="center"/>
          </w:tcPr>
          <w:p w:rsidR="00F50272" w:rsidRPr="00F72F02" w:rsidRDefault="00F50272" w:rsidP="003B665C">
            <w:pPr>
              <w:spacing w:line="360" w:lineRule="auto"/>
              <w:jc w:val="center"/>
              <w:rPr>
                <w:rFonts w:cs="Times New Roman"/>
                <w:szCs w:val="24"/>
              </w:rPr>
            </w:pPr>
          </w:p>
        </w:tc>
      </w:tr>
      <w:tr w:rsidR="00F50272" w:rsidRPr="00F72F02" w:rsidTr="003B665C">
        <w:tblPrEx>
          <w:tblCellSpacing w:w="-2" w:type="nil"/>
        </w:tblPrEx>
        <w:trPr>
          <w:trHeight w:val="1"/>
          <w:tblCellSpacing w:w="-2" w:type="nil"/>
        </w:trPr>
        <w:tc>
          <w:tcPr>
            <w:tcW w:w="1250" w:type="dxa"/>
            <w:tcBorders>
              <w:top w:val="single" w:sz="2" w:space="0" w:color="000000"/>
              <w:left w:val="single" w:sz="2" w:space="0" w:color="000000"/>
              <w:bottom w:val="single" w:sz="2" w:space="0" w:color="000000"/>
              <w:right w:val="single" w:sz="2" w:space="0" w:color="000000"/>
            </w:tcBorders>
            <w:shd w:val="clear" w:color="auto" w:fill="auto"/>
            <w:vAlign w:val="center"/>
          </w:tcPr>
          <w:p w:rsidR="00F50272" w:rsidRPr="00F72F02" w:rsidRDefault="00F50272" w:rsidP="003B665C">
            <w:pPr>
              <w:spacing w:line="360" w:lineRule="auto"/>
              <w:jc w:val="center"/>
              <w:rPr>
                <w:rFonts w:cs="Times New Roman"/>
                <w:szCs w:val="24"/>
              </w:rPr>
            </w:pPr>
          </w:p>
        </w:tc>
        <w:tc>
          <w:tcPr>
            <w:tcW w:w="753" w:type="dxa"/>
            <w:tcBorders>
              <w:top w:val="single" w:sz="2" w:space="0" w:color="000000"/>
              <w:left w:val="single" w:sz="2" w:space="0" w:color="000000"/>
              <w:bottom w:val="single" w:sz="2" w:space="0" w:color="000000"/>
              <w:right w:val="single" w:sz="2" w:space="0" w:color="000000"/>
            </w:tcBorders>
            <w:shd w:val="clear" w:color="auto" w:fill="auto"/>
            <w:vAlign w:val="center"/>
          </w:tcPr>
          <w:p w:rsidR="00F50272" w:rsidRPr="00F72F02" w:rsidRDefault="00F50272" w:rsidP="003B665C">
            <w:pPr>
              <w:spacing w:line="360" w:lineRule="auto"/>
              <w:jc w:val="center"/>
              <w:rPr>
                <w:rFonts w:cs="Times New Roman"/>
                <w:szCs w:val="24"/>
              </w:rPr>
            </w:pPr>
          </w:p>
        </w:tc>
        <w:tc>
          <w:tcPr>
            <w:tcW w:w="4961" w:type="dxa"/>
            <w:tcBorders>
              <w:top w:val="single" w:sz="2" w:space="0" w:color="000000"/>
              <w:left w:val="single" w:sz="2" w:space="0" w:color="000000"/>
              <w:bottom w:val="single" w:sz="2" w:space="0" w:color="000000"/>
              <w:right w:val="single" w:sz="2" w:space="0" w:color="000000"/>
            </w:tcBorders>
            <w:shd w:val="clear" w:color="auto" w:fill="auto"/>
            <w:vAlign w:val="center"/>
          </w:tcPr>
          <w:p w:rsidR="00F50272" w:rsidRPr="00F72F02" w:rsidRDefault="00F50272" w:rsidP="003B665C">
            <w:pPr>
              <w:spacing w:line="276" w:lineRule="auto"/>
              <w:jc w:val="center"/>
              <w:rPr>
                <w:rFonts w:cs="Times New Roman"/>
                <w:iCs/>
                <w:szCs w:val="24"/>
              </w:rPr>
            </w:pPr>
            <w:r w:rsidRPr="00F72F02">
              <w:rPr>
                <w:rFonts w:cs="Times New Roman"/>
                <w:iCs/>
                <w:szCs w:val="24"/>
              </w:rPr>
              <w:t>Глава 2  Сложение и вычитание</w:t>
            </w:r>
          </w:p>
          <w:p w:rsidR="00F50272" w:rsidRPr="00F72F02" w:rsidRDefault="00F50272" w:rsidP="003B665C">
            <w:pPr>
              <w:spacing w:line="276" w:lineRule="auto"/>
              <w:jc w:val="center"/>
              <w:rPr>
                <w:rFonts w:cs="Times New Roman"/>
                <w:iCs/>
                <w:szCs w:val="24"/>
              </w:rPr>
            </w:pPr>
            <w:r w:rsidRPr="00F72F02">
              <w:rPr>
                <w:rFonts w:cs="Times New Roman"/>
                <w:iCs/>
                <w:szCs w:val="24"/>
              </w:rPr>
              <w:t>натуральных чисел</w:t>
            </w:r>
          </w:p>
        </w:tc>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F50272" w:rsidRPr="00F72F02" w:rsidRDefault="00F50272" w:rsidP="003B665C">
            <w:pPr>
              <w:spacing w:line="360" w:lineRule="auto"/>
              <w:jc w:val="center"/>
              <w:rPr>
                <w:rFonts w:cs="Times New Roman"/>
                <w:iCs/>
                <w:szCs w:val="24"/>
              </w:rPr>
            </w:pPr>
            <w:r w:rsidRPr="00F72F02">
              <w:rPr>
                <w:rFonts w:cs="Times New Roman"/>
                <w:iCs/>
                <w:szCs w:val="24"/>
              </w:rPr>
              <w:t>32</w:t>
            </w:r>
          </w:p>
        </w:tc>
        <w:tc>
          <w:tcPr>
            <w:tcW w:w="2946" w:type="dxa"/>
            <w:tcBorders>
              <w:top w:val="single" w:sz="2" w:space="0" w:color="000000"/>
              <w:left w:val="single" w:sz="2" w:space="0" w:color="000000"/>
              <w:bottom w:val="single" w:sz="2" w:space="0" w:color="000000"/>
              <w:right w:val="single" w:sz="2" w:space="0" w:color="000000"/>
            </w:tcBorders>
            <w:shd w:val="clear" w:color="auto" w:fill="auto"/>
            <w:vAlign w:val="center"/>
          </w:tcPr>
          <w:p w:rsidR="00F50272" w:rsidRPr="00F72F02" w:rsidRDefault="00F50272" w:rsidP="003B665C">
            <w:pPr>
              <w:spacing w:line="360" w:lineRule="auto"/>
              <w:jc w:val="center"/>
              <w:rPr>
                <w:rFonts w:cs="Times New Roman"/>
                <w:szCs w:val="24"/>
              </w:rPr>
            </w:pPr>
          </w:p>
        </w:tc>
        <w:tc>
          <w:tcPr>
            <w:tcW w:w="3126" w:type="dxa"/>
            <w:tcBorders>
              <w:top w:val="single" w:sz="2" w:space="0" w:color="000000"/>
              <w:left w:val="single" w:sz="2" w:space="0" w:color="000000"/>
              <w:bottom w:val="single" w:sz="2" w:space="0" w:color="000000"/>
              <w:right w:val="single" w:sz="2" w:space="0" w:color="000000"/>
            </w:tcBorders>
            <w:shd w:val="clear" w:color="auto" w:fill="auto"/>
            <w:vAlign w:val="center"/>
          </w:tcPr>
          <w:p w:rsidR="00F50272" w:rsidRPr="00F72F02" w:rsidRDefault="00F50272" w:rsidP="003B665C">
            <w:pPr>
              <w:spacing w:line="360" w:lineRule="auto"/>
              <w:jc w:val="center"/>
              <w:rPr>
                <w:rFonts w:cs="Times New Roman"/>
                <w:szCs w:val="24"/>
              </w:rPr>
            </w:pPr>
          </w:p>
        </w:tc>
      </w:tr>
      <w:tr w:rsidR="00F50272" w:rsidRPr="00F72F02" w:rsidTr="003B665C">
        <w:tblPrEx>
          <w:tblCellSpacing w:w="-2" w:type="nil"/>
        </w:tblPrEx>
        <w:trPr>
          <w:trHeight w:val="1"/>
          <w:tblCellSpacing w:w="-2" w:type="nil"/>
        </w:trPr>
        <w:tc>
          <w:tcPr>
            <w:tcW w:w="1250" w:type="dxa"/>
            <w:tcBorders>
              <w:top w:val="single" w:sz="2" w:space="0" w:color="000000"/>
              <w:left w:val="single" w:sz="2" w:space="0" w:color="000000"/>
              <w:bottom w:val="single" w:sz="2" w:space="0" w:color="000000"/>
              <w:right w:val="single" w:sz="2" w:space="0" w:color="000000"/>
            </w:tcBorders>
            <w:shd w:val="clear" w:color="auto" w:fill="auto"/>
            <w:vAlign w:val="center"/>
          </w:tcPr>
          <w:p w:rsidR="00F50272" w:rsidRPr="00F72F02" w:rsidRDefault="00F50272" w:rsidP="003B665C">
            <w:pPr>
              <w:spacing w:line="360" w:lineRule="auto"/>
              <w:jc w:val="center"/>
              <w:rPr>
                <w:rFonts w:cs="Times New Roman"/>
                <w:iCs/>
                <w:szCs w:val="24"/>
              </w:rPr>
            </w:pPr>
            <w:r w:rsidRPr="00F72F02">
              <w:rPr>
                <w:rFonts w:cs="Times New Roman"/>
                <w:iCs/>
                <w:szCs w:val="24"/>
              </w:rPr>
              <w:t>21</w:t>
            </w:r>
          </w:p>
        </w:tc>
        <w:tc>
          <w:tcPr>
            <w:tcW w:w="753" w:type="dxa"/>
            <w:tcBorders>
              <w:top w:val="single" w:sz="2" w:space="0" w:color="000000"/>
              <w:left w:val="single" w:sz="2" w:space="0" w:color="000000"/>
              <w:bottom w:val="single" w:sz="2" w:space="0" w:color="000000"/>
              <w:right w:val="single" w:sz="2" w:space="0" w:color="000000"/>
            </w:tcBorders>
            <w:shd w:val="clear" w:color="auto" w:fill="auto"/>
            <w:vAlign w:val="center"/>
          </w:tcPr>
          <w:p w:rsidR="00F50272" w:rsidRPr="00F72F02" w:rsidRDefault="00F50272" w:rsidP="003B665C">
            <w:pPr>
              <w:spacing w:line="360" w:lineRule="auto"/>
              <w:jc w:val="center"/>
              <w:rPr>
                <w:rFonts w:cs="Times New Roman"/>
                <w:szCs w:val="24"/>
              </w:rPr>
            </w:pPr>
          </w:p>
        </w:tc>
        <w:tc>
          <w:tcPr>
            <w:tcW w:w="4961" w:type="dxa"/>
            <w:tcBorders>
              <w:top w:val="single" w:sz="2" w:space="0" w:color="000000"/>
              <w:left w:val="single" w:sz="2" w:space="0" w:color="000000"/>
              <w:bottom w:val="single" w:sz="2" w:space="0" w:color="000000"/>
              <w:right w:val="single" w:sz="2" w:space="0" w:color="000000"/>
            </w:tcBorders>
            <w:shd w:val="clear" w:color="auto" w:fill="auto"/>
            <w:vAlign w:val="center"/>
          </w:tcPr>
          <w:p w:rsidR="00F50272" w:rsidRPr="00F72F02" w:rsidRDefault="00F50272" w:rsidP="003B665C">
            <w:pPr>
              <w:spacing w:line="276" w:lineRule="auto"/>
              <w:rPr>
                <w:rFonts w:cs="Times New Roman"/>
                <w:iCs/>
                <w:szCs w:val="24"/>
              </w:rPr>
            </w:pPr>
            <w:r w:rsidRPr="00F72F02">
              <w:rPr>
                <w:rFonts w:cs="Times New Roman"/>
                <w:iCs/>
                <w:szCs w:val="24"/>
              </w:rPr>
              <w:t>Анализ контрольной работы №1. Сложение натуральных чисел. Свойства сложения</w:t>
            </w:r>
          </w:p>
        </w:tc>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F50272" w:rsidRPr="00F72F02" w:rsidRDefault="00F50272" w:rsidP="003B665C">
            <w:pPr>
              <w:spacing w:line="360" w:lineRule="auto"/>
              <w:jc w:val="center"/>
              <w:rPr>
                <w:rFonts w:cs="Times New Roman"/>
                <w:iCs/>
                <w:szCs w:val="24"/>
              </w:rPr>
            </w:pPr>
            <w:r w:rsidRPr="00F72F02">
              <w:rPr>
                <w:rFonts w:cs="Times New Roman"/>
                <w:iCs/>
                <w:szCs w:val="24"/>
              </w:rPr>
              <w:t>1</w:t>
            </w:r>
          </w:p>
        </w:tc>
        <w:tc>
          <w:tcPr>
            <w:tcW w:w="2946" w:type="dxa"/>
            <w:tcBorders>
              <w:top w:val="single" w:sz="2" w:space="0" w:color="000000"/>
              <w:left w:val="single" w:sz="2" w:space="0" w:color="000000"/>
              <w:bottom w:val="single" w:sz="2" w:space="0" w:color="000000"/>
              <w:right w:val="single" w:sz="2" w:space="0" w:color="000000"/>
            </w:tcBorders>
            <w:shd w:val="clear" w:color="auto" w:fill="auto"/>
            <w:vAlign w:val="center"/>
          </w:tcPr>
          <w:p w:rsidR="00F50272" w:rsidRPr="00F72F02" w:rsidRDefault="00F50272" w:rsidP="003B665C">
            <w:pPr>
              <w:spacing w:line="360" w:lineRule="auto"/>
              <w:jc w:val="center"/>
              <w:rPr>
                <w:rFonts w:cs="Times New Roman"/>
                <w:szCs w:val="24"/>
              </w:rPr>
            </w:pPr>
          </w:p>
        </w:tc>
        <w:tc>
          <w:tcPr>
            <w:tcW w:w="3126" w:type="dxa"/>
            <w:tcBorders>
              <w:top w:val="single" w:sz="2" w:space="0" w:color="000000"/>
              <w:left w:val="single" w:sz="2" w:space="0" w:color="000000"/>
              <w:bottom w:val="single" w:sz="2" w:space="0" w:color="000000"/>
              <w:right w:val="single" w:sz="2" w:space="0" w:color="000000"/>
            </w:tcBorders>
            <w:shd w:val="clear" w:color="auto" w:fill="auto"/>
            <w:vAlign w:val="center"/>
          </w:tcPr>
          <w:p w:rsidR="00F50272" w:rsidRPr="00F72F02" w:rsidRDefault="00F50272" w:rsidP="003B665C">
            <w:pPr>
              <w:spacing w:line="360" w:lineRule="auto"/>
              <w:jc w:val="center"/>
              <w:rPr>
                <w:rFonts w:cs="Times New Roman"/>
                <w:szCs w:val="24"/>
              </w:rPr>
            </w:pPr>
          </w:p>
        </w:tc>
      </w:tr>
      <w:tr w:rsidR="00F50272" w:rsidRPr="00F72F02" w:rsidTr="003B665C">
        <w:tblPrEx>
          <w:tblCellSpacing w:w="-2" w:type="nil"/>
        </w:tblPrEx>
        <w:trPr>
          <w:trHeight w:val="1"/>
          <w:tblCellSpacing w:w="-2" w:type="nil"/>
        </w:trPr>
        <w:tc>
          <w:tcPr>
            <w:tcW w:w="1250" w:type="dxa"/>
            <w:tcBorders>
              <w:top w:val="single" w:sz="2" w:space="0" w:color="000000"/>
              <w:left w:val="single" w:sz="2" w:space="0" w:color="000000"/>
              <w:bottom w:val="single" w:sz="2" w:space="0" w:color="000000"/>
              <w:right w:val="single" w:sz="2" w:space="0" w:color="000000"/>
            </w:tcBorders>
            <w:shd w:val="clear" w:color="auto" w:fill="auto"/>
            <w:vAlign w:val="center"/>
          </w:tcPr>
          <w:p w:rsidR="00F50272" w:rsidRPr="00F72F02" w:rsidRDefault="00F50272" w:rsidP="003B665C">
            <w:pPr>
              <w:spacing w:line="360" w:lineRule="auto"/>
              <w:jc w:val="center"/>
              <w:rPr>
                <w:rFonts w:cs="Times New Roman"/>
                <w:iCs/>
                <w:szCs w:val="24"/>
              </w:rPr>
            </w:pPr>
            <w:r w:rsidRPr="00F72F02">
              <w:rPr>
                <w:rFonts w:cs="Times New Roman"/>
                <w:iCs/>
                <w:szCs w:val="24"/>
              </w:rPr>
              <w:t>22-24</w:t>
            </w:r>
          </w:p>
        </w:tc>
        <w:tc>
          <w:tcPr>
            <w:tcW w:w="753" w:type="dxa"/>
            <w:tcBorders>
              <w:top w:val="single" w:sz="2" w:space="0" w:color="000000"/>
              <w:left w:val="single" w:sz="2" w:space="0" w:color="000000"/>
              <w:bottom w:val="single" w:sz="2" w:space="0" w:color="000000"/>
              <w:right w:val="single" w:sz="2" w:space="0" w:color="000000"/>
            </w:tcBorders>
            <w:shd w:val="clear" w:color="auto" w:fill="auto"/>
            <w:vAlign w:val="center"/>
          </w:tcPr>
          <w:p w:rsidR="00F50272" w:rsidRPr="00F72F02" w:rsidRDefault="00F50272" w:rsidP="003B665C">
            <w:pPr>
              <w:spacing w:line="360" w:lineRule="auto"/>
              <w:jc w:val="center"/>
              <w:rPr>
                <w:rFonts w:cs="Times New Roman"/>
                <w:szCs w:val="24"/>
              </w:rPr>
            </w:pPr>
          </w:p>
        </w:tc>
        <w:tc>
          <w:tcPr>
            <w:tcW w:w="4961" w:type="dxa"/>
            <w:tcBorders>
              <w:top w:val="single" w:sz="2" w:space="0" w:color="000000"/>
              <w:left w:val="single" w:sz="2" w:space="0" w:color="000000"/>
              <w:bottom w:val="single" w:sz="2" w:space="0" w:color="000000"/>
              <w:right w:val="single" w:sz="2" w:space="0" w:color="000000"/>
            </w:tcBorders>
            <w:shd w:val="clear" w:color="auto" w:fill="auto"/>
            <w:vAlign w:val="center"/>
          </w:tcPr>
          <w:p w:rsidR="00F50272" w:rsidRPr="00F72F02" w:rsidRDefault="00F50272" w:rsidP="003B665C">
            <w:pPr>
              <w:spacing w:line="276" w:lineRule="auto"/>
              <w:rPr>
                <w:rFonts w:cs="Times New Roman"/>
                <w:iCs/>
                <w:szCs w:val="24"/>
              </w:rPr>
            </w:pPr>
            <w:r w:rsidRPr="00F72F02">
              <w:rPr>
                <w:rFonts w:cs="Times New Roman"/>
                <w:iCs/>
                <w:szCs w:val="24"/>
              </w:rPr>
              <w:t>Сложение натуральных чисел. Свойства сложения</w:t>
            </w:r>
          </w:p>
        </w:tc>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F50272" w:rsidRPr="00F72F02" w:rsidRDefault="00F50272" w:rsidP="003B665C">
            <w:pPr>
              <w:spacing w:line="360" w:lineRule="auto"/>
              <w:jc w:val="center"/>
              <w:rPr>
                <w:rFonts w:cs="Times New Roman"/>
                <w:iCs/>
                <w:szCs w:val="24"/>
              </w:rPr>
            </w:pPr>
            <w:r w:rsidRPr="00F72F02">
              <w:rPr>
                <w:rFonts w:cs="Times New Roman"/>
                <w:iCs/>
                <w:szCs w:val="24"/>
              </w:rPr>
              <w:t>3</w:t>
            </w:r>
          </w:p>
        </w:tc>
        <w:tc>
          <w:tcPr>
            <w:tcW w:w="2946" w:type="dxa"/>
            <w:tcBorders>
              <w:top w:val="single" w:sz="2" w:space="0" w:color="000000"/>
              <w:left w:val="single" w:sz="2" w:space="0" w:color="000000"/>
              <w:bottom w:val="single" w:sz="2" w:space="0" w:color="000000"/>
              <w:right w:val="single" w:sz="2" w:space="0" w:color="000000"/>
            </w:tcBorders>
            <w:shd w:val="clear" w:color="auto" w:fill="auto"/>
            <w:vAlign w:val="center"/>
          </w:tcPr>
          <w:p w:rsidR="00F50272" w:rsidRPr="00F72F02" w:rsidRDefault="00F50272" w:rsidP="003B665C">
            <w:pPr>
              <w:spacing w:line="360" w:lineRule="auto"/>
              <w:jc w:val="center"/>
              <w:rPr>
                <w:rFonts w:cs="Times New Roman"/>
                <w:szCs w:val="24"/>
              </w:rPr>
            </w:pPr>
          </w:p>
        </w:tc>
        <w:tc>
          <w:tcPr>
            <w:tcW w:w="3126" w:type="dxa"/>
            <w:tcBorders>
              <w:top w:val="single" w:sz="2" w:space="0" w:color="000000"/>
              <w:left w:val="single" w:sz="2" w:space="0" w:color="000000"/>
              <w:bottom w:val="single" w:sz="2" w:space="0" w:color="000000"/>
              <w:right w:val="single" w:sz="2" w:space="0" w:color="000000"/>
            </w:tcBorders>
            <w:shd w:val="clear" w:color="auto" w:fill="auto"/>
            <w:vAlign w:val="center"/>
          </w:tcPr>
          <w:p w:rsidR="00F50272" w:rsidRPr="00F72F02" w:rsidRDefault="00F50272" w:rsidP="003B665C">
            <w:pPr>
              <w:spacing w:line="360" w:lineRule="auto"/>
              <w:jc w:val="center"/>
              <w:rPr>
                <w:rFonts w:cs="Times New Roman"/>
                <w:szCs w:val="24"/>
              </w:rPr>
            </w:pPr>
          </w:p>
        </w:tc>
      </w:tr>
      <w:tr w:rsidR="00F50272" w:rsidRPr="00F72F02" w:rsidTr="003B665C">
        <w:tblPrEx>
          <w:tblCellSpacing w:w="-2" w:type="nil"/>
        </w:tblPrEx>
        <w:trPr>
          <w:trHeight w:val="1"/>
          <w:tblCellSpacing w:w="-2" w:type="nil"/>
        </w:trPr>
        <w:tc>
          <w:tcPr>
            <w:tcW w:w="1250" w:type="dxa"/>
            <w:tcBorders>
              <w:top w:val="single" w:sz="2" w:space="0" w:color="000000"/>
              <w:left w:val="single" w:sz="2" w:space="0" w:color="000000"/>
              <w:bottom w:val="single" w:sz="2" w:space="0" w:color="000000"/>
              <w:right w:val="single" w:sz="2" w:space="0" w:color="000000"/>
            </w:tcBorders>
            <w:shd w:val="clear" w:color="auto" w:fill="auto"/>
            <w:vAlign w:val="center"/>
          </w:tcPr>
          <w:p w:rsidR="00F50272" w:rsidRPr="00F72F02" w:rsidRDefault="00F50272" w:rsidP="003B665C">
            <w:pPr>
              <w:spacing w:line="360" w:lineRule="auto"/>
              <w:jc w:val="center"/>
              <w:rPr>
                <w:rFonts w:cs="Times New Roman"/>
                <w:iCs/>
                <w:szCs w:val="24"/>
              </w:rPr>
            </w:pPr>
            <w:r w:rsidRPr="00F72F02">
              <w:rPr>
                <w:rFonts w:cs="Times New Roman"/>
                <w:iCs/>
                <w:szCs w:val="24"/>
              </w:rPr>
              <w:t>25-28</w:t>
            </w:r>
          </w:p>
        </w:tc>
        <w:tc>
          <w:tcPr>
            <w:tcW w:w="753" w:type="dxa"/>
            <w:tcBorders>
              <w:top w:val="single" w:sz="2" w:space="0" w:color="000000"/>
              <w:left w:val="single" w:sz="2" w:space="0" w:color="000000"/>
              <w:bottom w:val="single" w:sz="2" w:space="0" w:color="000000"/>
              <w:right w:val="single" w:sz="2" w:space="0" w:color="000000"/>
            </w:tcBorders>
            <w:shd w:val="clear" w:color="auto" w:fill="auto"/>
            <w:vAlign w:val="center"/>
          </w:tcPr>
          <w:p w:rsidR="00F50272" w:rsidRPr="00F72F02" w:rsidRDefault="00F50272" w:rsidP="003B665C">
            <w:pPr>
              <w:spacing w:line="360" w:lineRule="auto"/>
              <w:jc w:val="center"/>
              <w:rPr>
                <w:rFonts w:cs="Times New Roman"/>
                <w:szCs w:val="24"/>
              </w:rPr>
            </w:pPr>
          </w:p>
        </w:tc>
        <w:tc>
          <w:tcPr>
            <w:tcW w:w="4961" w:type="dxa"/>
            <w:tcBorders>
              <w:top w:val="single" w:sz="2" w:space="0" w:color="000000"/>
              <w:left w:val="single" w:sz="2" w:space="0" w:color="000000"/>
              <w:bottom w:val="single" w:sz="2" w:space="0" w:color="000000"/>
              <w:right w:val="single" w:sz="2" w:space="0" w:color="000000"/>
            </w:tcBorders>
            <w:shd w:val="clear" w:color="auto" w:fill="auto"/>
            <w:vAlign w:val="center"/>
          </w:tcPr>
          <w:p w:rsidR="00F50272" w:rsidRPr="00F72F02" w:rsidRDefault="00F50272" w:rsidP="003B665C">
            <w:pPr>
              <w:spacing w:line="276" w:lineRule="auto"/>
              <w:rPr>
                <w:rFonts w:cs="Times New Roman"/>
                <w:iCs/>
                <w:szCs w:val="24"/>
              </w:rPr>
            </w:pPr>
            <w:r w:rsidRPr="00F72F02">
              <w:rPr>
                <w:rFonts w:cs="Times New Roman"/>
                <w:iCs/>
                <w:szCs w:val="24"/>
              </w:rPr>
              <w:t>Вычитание натуральных чисел</w:t>
            </w:r>
          </w:p>
        </w:tc>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F50272" w:rsidRPr="00F72F02" w:rsidRDefault="00F50272" w:rsidP="003B665C">
            <w:pPr>
              <w:spacing w:line="360" w:lineRule="auto"/>
              <w:jc w:val="center"/>
              <w:rPr>
                <w:rFonts w:cs="Times New Roman"/>
                <w:iCs/>
                <w:szCs w:val="24"/>
              </w:rPr>
            </w:pPr>
            <w:r w:rsidRPr="00F72F02">
              <w:rPr>
                <w:rFonts w:cs="Times New Roman"/>
                <w:iCs/>
                <w:szCs w:val="24"/>
              </w:rPr>
              <w:t>4</w:t>
            </w:r>
          </w:p>
        </w:tc>
        <w:tc>
          <w:tcPr>
            <w:tcW w:w="2946" w:type="dxa"/>
            <w:tcBorders>
              <w:top w:val="single" w:sz="2" w:space="0" w:color="000000"/>
              <w:left w:val="single" w:sz="2" w:space="0" w:color="000000"/>
              <w:bottom w:val="single" w:sz="2" w:space="0" w:color="000000"/>
              <w:right w:val="single" w:sz="2" w:space="0" w:color="000000"/>
            </w:tcBorders>
            <w:shd w:val="clear" w:color="auto" w:fill="auto"/>
            <w:vAlign w:val="center"/>
          </w:tcPr>
          <w:p w:rsidR="00F50272" w:rsidRPr="00F72F02" w:rsidRDefault="00F50272" w:rsidP="003B665C">
            <w:pPr>
              <w:spacing w:line="360" w:lineRule="auto"/>
              <w:jc w:val="center"/>
              <w:rPr>
                <w:rFonts w:cs="Times New Roman"/>
                <w:szCs w:val="24"/>
              </w:rPr>
            </w:pPr>
          </w:p>
        </w:tc>
        <w:tc>
          <w:tcPr>
            <w:tcW w:w="3126" w:type="dxa"/>
            <w:tcBorders>
              <w:top w:val="single" w:sz="2" w:space="0" w:color="000000"/>
              <w:left w:val="single" w:sz="2" w:space="0" w:color="000000"/>
              <w:bottom w:val="single" w:sz="2" w:space="0" w:color="000000"/>
              <w:right w:val="single" w:sz="2" w:space="0" w:color="000000"/>
            </w:tcBorders>
            <w:shd w:val="clear" w:color="auto" w:fill="auto"/>
            <w:vAlign w:val="center"/>
          </w:tcPr>
          <w:p w:rsidR="00F50272" w:rsidRPr="00F72F02" w:rsidRDefault="00F50272" w:rsidP="003B665C">
            <w:pPr>
              <w:spacing w:line="360" w:lineRule="auto"/>
              <w:jc w:val="center"/>
              <w:rPr>
                <w:rFonts w:cs="Times New Roman"/>
                <w:szCs w:val="24"/>
              </w:rPr>
            </w:pPr>
          </w:p>
        </w:tc>
      </w:tr>
      <w:tr w:rsidR="00F50272" w:rsidRPr="00F72F02" w:rsidTr="003B665C">
        <w:tblPrEx>
          <w:tblCellSpacing w:w="-2" w:type="nil"/>
        </w:tblPrEx>
        <w:trPr>
          <w:trHeight w:val="1"/>
          <w:tblCellSpacing w:w="-2" w:type="nil"/>
        </w:trPr>
        <w:tc>
          <w:tcPr>
            <w:tcW w:w="1250" w:type="dxa"/>
            <w:tcBorders>
              <w:top w:val="single" w:sz="2" w:space="0" w:color="000000"/>
              <w:left w:val="single" w:sz="2" w:space="0" w:color="000000"/>
              <w:bottom w:val="single" w:sz="2" w:space="0" w:color="000000"/>
              <w:right w:val="single" w:sz="2" w:space="0" w:color="000000"/>
            </w:tcBorders>
            <w:shd w:val="clear" w:color="auto" w:fill="auto"/>
            <w:vAlign w:val="center"/>
          </w:tcPr>
          <w:p w:rsidR="00F50272" w:rsidRPr="00F72F02" w:rsidRDefault="00F50272" w:rsidP="003B665C">
            <w:pPr>
              <w:spacing w:line="360" w:lineRule="auto"/>
              <w:jc w:val="center"/>
              <w:rPr>
                <w:rFonts w:cs="Times New Roman"/>
                <w:iCs/>
                <w:szCs w:val="24"/>
              </w:rPr>
            </w:pPr>
            <w:r w:rsidRPr="00F72F02">
              <w:rPr>
                <w:rFonts w:cs="Times New Roman"/>
                <w:iCs/>
                <w:szCs w:val="24"/>
              </w:rPr>
              <w:t>29-31</w:t>
            </w:r>
          </w:p>
        </w:tc>
        <w:tc>
          <w:tcPr>
            <w:tcW w:w="753" w:type="dxa"/>
            <w:tcBorders>
              <w:top w:val="single" w:sz="2" w:space="0" w:color="000000"/>
              <w:left w:val="single" w:sz="2" w:space="0" w:color="000000"/>
              <w:bottom w:val="single" w:sz="2" w:space="0" w:color="000000"/>
              <w:right w:val="single" w:sz="2" w:space="0" w:color="000000"/>
            </w:tcBorders>
            <w:shd w:val="clear" w:color="auto" w:fill="auto"/>
            <w:vAlign w:val="center"/>
          </w:tcPr>
          <w:p w:rsidR="00F50272" w:rsidRPr="00F72F02" w:rsidRDefault="00F50272" w:rsidP="003B665C">
            <w:pPr>
              <w:spacing w:line="360" w:lineRule="auto"/>
              <w:jc w:val="center"/>
              <w:rPr>
                <w:rFonts w:cs="Times New Roman"/>
                <w:szCs w:val="24"/>
              </w:rPr>
            </w:pPr>
          </w:p>
        </w:tc>
        <w:tc>
          <w:tcPr>
            <w:tcW w:w="4961" w:type="dxa"/>
            <w:tcBorders>
              <w:top w:val="single" w:sz="2" w:space="0" w:color="000000"/>
              <w:left w:val="single" w:sz="2" w:space="0" w:color="000000"/>
              <w:bottom w:val="single" w:sz="2" w:space="0" w:color="000000"/>
              <w:right w:val="single" w:sz="2" w:space="0" w:color="000000"/>
            </w:tcBorders>
            <w:shd w:val="clear" w:color="auto" w:fill="auto"/>
            <w:vAlign w:val="center"/>
          </w:tcPr>
          <w:p w:rsidR="00F50272" w:rsidRPr="00F72F02" w:rsidRDefault="00F50272" w:rsidP="003B665C">
            <w:pPr>
              <w:spacing w:line="276" w:lineRule="auto"/>
              <w:rPr>
                <w:rFonts w:cs="Times New Roman"/>
                <w:iCs/>
                <w:szCs w:val="24"/>
              </w:rPr>
            </w:pPr>
            <w:r w:rsidRPr="00F72F02">
              <w:rPr>
                <w:rFonts w:cs="Times New Roman"/>
                <w:iCs/>
                <w:szCs w:val="24"/>
              </w:rPr>
              <w:t>Числовые и буквенные выражения. Формулы</w:t>
            </w:r>
          </w:p>
        </w:tc>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F50272" w:rsidRPr="00F72F02" w:rsidRDefault="00F50272" w:rsidP="003B665C">
            <w:pPr>
              <w:spacing w:line="360" w:lineRule="auto"/>
              <w:jc w:val="center"/>
              <w:rPr>
                <w:rFonts w:cs="Times New Roman"/>
                <w:iCs/>
                <w:szCs w:val="24"/>
              </w:rPr>
            </w:pPr>
            <w:r w:rsidRPr="00F72F02">
              <w:rPr>
                <w:rFonts w:cs="Times New Roman"/>
                <w:iCs/>
                <w:szCs w:val="24"/>
              </w:rPr>
              <w:t>3</w:t>
            </w:r>
          </w:p>
        </w:tc>
        <w:tc>
          <w:tcPr>
            <w:tcW w:w="2946" w:type="dxa"/>
            <w:tcBorders>
              <w:top w:val="single" w:sz="2" w:space="0" w:color="000000"/>
              <w:left w:val="single" w:sz="2" w:space="0" w:color="000000"/>
              <w:bottom w:val="single" w:sz="2" w:space="0" w:color="000000"/>
              <w:right w:val="single" w:sz="2" w:space="0" w:color="000000"/>
            </w:tcBorders>
            <w:shd w:val="clear" w:color="auto" w:fill="auto"/>
            <w:vAlign w:val="center"/>
          </w:tcPr>
          <w:p w:rsidR="00F50272" w:rsidRPr="00F72F02" w:rsidRDefault="00F50272" w:rsidP="003B665C">
            <w:pPr>
              <w:spacing w:line="360" w:lineRule="auto"/>
              <w:jc w:val="center"/>
              <w:rPr>
                <w:rFonts w:cs="Times New Roman"/>
                <w:szCs w:val="24"/>
              </w:rPr>
            </w:pPr>
          </w:p>
        </w:tc>
        <w:tc>
          <w:tcPr>
            <w:tcW w:w="3126" w:type="dxa"/>
            <w:tcBorders>
              <w:top w:val="single" w:sz="2" w:space="0" w:color="000000"/>
              <w:left w:val="single" w:sz="2" w:space="0" w:color="000000"/>
              <w:bottom w:val="single" w:sz="2" w:space="0" w:color="000000"/>
              <w:right w:val="single" w:sz="2" w:space="0" w:color="000000"/>
            </w:tcBorders>
            <w:shd w:val="clear" w:color="auto" w:fill="auto"/>
            <w:vAlign w:val="center"/>
          </w:tcPr>
          <w:p w:rsidR="00F50272" w:rsidRPr="00F72F02" w:rsidRDefault="00F50272" w:rsidP="003B665C">
            <w:pPr>
              <w:spacing w:line="360" w:lineRule="auto"/>
              <w:jc w:val="center"/>
              <w:rPr>
                <w:rFonts w:cs="Times New Roman"/>
                <w:szCs w:val="24"/>
              </w:rPr>
            </w:pPr>
          </w:p>
        </w:tc>
      </w:tr>
      <w:tr w:rsidR="00F50272" w:rsidRPr="00F72F02" w:rsidTr="003B665C">
        <w:tblPrEx>
          <w:tblCellSpacing w:w="-2" w:type="nil"/>
        </w:tblPrEx>
        <w:trPr>
          <w:trHeight w:val="1"/>
          <w:tblCellSpacing w:w="-2" w:type="nil"/>
        </w:trPr>
        <w:tc>
          <w:tcPr>
            <w:tcW w:w="1250" w:type="dxa"/>
            <w:tcBorders>
              <w:top w:val="single" w:sz="2" w:space="0" w:color="000000"/>
              <w:left w:val="single" w:sz="2" w:space="0" w:color="000000"/>
              <w:bottom w:val="single" w:sz="2" w:space="0" w:color="000000"/>
              <w:right w:val="single" w:sz="2" w:space="0" w:color="000000"/>
            </w:tcBorders>
            <w:shd w:val="clear" w:color="auto" w:fill="auto"/>
            <w:vAlign w:val="center"/>
          </w:tcPr>
          <w:p w:rsidR="00F50272" w:rsidRPr="00F72F02" w:rsidRDefault="00F50272" w:rsidP="003B665C">
            <w:pPr>
              <w:spacing w:line="360" w:lineRule="auto"/>
              <w:jc w:val="center"/>
              <w:rPr>
                <w:rFonts w:cs="Times New Roman"/>
                <w:iCs/>
                <w:szCs w:val="24"/>
              </w:rPr>
            </w:pPr>
            <w:r w:rsidRPr="00F72F02">
              <w:rPr>
                <w:rFonts w:cs="Times New Roman"/>
                <w:iCs/>
                <w:szCs w:val="24"/>
              </w:rPr>
              <w:t>32</w:t>
            </w:r>
          </w:p>
        </w:tc>
        <w:tc>
          <w:tcPr>
            <w:tcW w:w="753" w:type="dxa"/>
            <w:tcBorders>
              <w:top w:val="single" w:sz="2" w:space="0" w:color="000000"/>
              <w:left w:val="single" w:sz="2" w:space="0" w:color="000000"/>
              <w:bottom w:val="single" w:sz="2" w:space="0" w:color="000000"/>
              <w:right w:val="single" w:sz="2" w:space="0" w:color="000000"/>
            </w:tcBorders>
            <w:shd w:val="clear" w:color="auto" w:fill="auto"/>
            <w:vAlign w:val="center"/>
          </w:tcPr>
          <w:p w:rsidR="00F50272" w:rsidRPr="00F72F02" w:rsidRDefault="00F50272" w:rsidP="003B665C">
            <w:pPr>
              <w:spacing w:line="360" w:lineRule="auto"/>
              <w:jc w:val="center"/>
              <w:rPr>
                <w:rFonts w:cs="Times New Roman"/>
                <w:szCs w:val="24"/>
              </w:rPr>
            </w:pPr>
          </w:p>
        </w:tc>
        <w:tc>
          <w:tcPr>
            <w:tcW w:w="4961" w:type="dxa"/>
            <w:tcBorders>
              <w:top w:val="single" w:sz="2" w:space="0" w:color="000000"/>
              <w:left w:val="single" w:sz="2" w:space="0" w:color="000000"/>
              <w:bottom w:val="single" w:sz="2" w:space="0" w:color="000000"/>
              <w:right w:val="single" w:sz="2" w:space="0" w:color="000000"/>
            </w:tcBorders>
            <w:shd w:val="clear" w:color="auto" w:fill="auto"/>
            <w:vAlign w:val="center"/>
          </w:tcPr>
          <w:p w:rsidR="00F50272" w:rsidRPr="00F72F02" w:rsidRDefault="00F50272" w:rsidP="003B665C">
            <w:pPr>
              <w:spacing w:line="276" w:lineRule="auto"/>
              <w:rPr>
                <w:rFonts w:cs="Times New Roman"/>
                <w:iCs/>
                <w:szCs w:val="24"/>
              </w:rPr>
            </w:pPr>
            <w:r w:rsidRPr="00F72F02">
              <w:rPr>
                <w:rFonts w:cs="Times New Roman"/>
                <w:iCs/>
                <w:szCs w:val="24"/>
              </w:rPr>
              <w:t>Контрольная работа № 2 «Сложение и вычитание натуральных чисел»</w:t>
            </w:r>
          </w:p>
        </w:tc>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F50272" w:rsidRPr="00F72F02" w:rsidRDefault="00F50272" w:rsidP="003B665C">
            <w:pPr>
              <w:spacing w:line="360" w:lineRule="auto"/>
              <w:jc w:val="center"/>
              <w:rPr>
                <w:rFonts w:cs="Times New Roman"/>
                <w:iCs/>
                <w:szCs w:val="24"/>
              </w:rPr>
            </w:pPr>
            <w:r w:rsidRPr="00F72F02">
              <w:rPr>
                <w:rFonts w:cs="Times New Roman"/>
                <w:iCs/>
                <w:szCs w:val="24"/>
              </w:rPr>
              <w:t>1</w:t>
            </w:r>
          </w:p>
        </w:tc>
        <w:tc>
          <w:tcPr>
            <w:tcW w:w="2946" w:type="dxa"/>
            <w:tcBorders>
              <w:top w:val="single" w:sz="2" w:space="0" w:color="000000"/>
              <w:left w:val="single" w:sz="2" w:space="0" w:color="000000"/>
              <w:bottom w:val="single" w:sz="2" w:space="0" w:color="000000"/>
              <w:right w:val="single" w:sz="2" w:space="0" w:color="000000"/>
            </w:tcBorders>
            <w:shd w:val="clear" w:color="auto" w:fill="auto"/>
            <w:vAlign w:val="center"/>
          </w:tcPr>
          <w:p w:rsidR="00F50272" w:rsidRPr="00F72F02" w:rsidRDefault="00F50272" w:rsidP="003B665C">
            <w:pPr>
              <w:spacing w:line="360" w:lineRule="auto"/>
              <w:jc w:val="center"/>
              <w:rPr>
                <w:rFonts w:cs="Times New Roman"/>
                <w:szCs w:val="24"/>
              </w:rPr>
            </w:pPr>
          </w:p>
        </w:tc>
        <w:tc>
          <w:tcPr>
            <w:tcW w:w="3126" w:type="dxa"/>
            <w:tcBorders>
              <w:top w:val="single" w:sz="2" w:space="0" w:color="000000"/>
              <w:left w:val="single" w:sz="2" w:space="0" w:color="000000"/>
              <w:bottom w:val="single" w:sz="2" w:space="0" w:color="000000"/>
              <w:right w:val="single" w:sz="2" w:space="0" w:color="000000"/>
            </w:tcBorders>
            <w:shd w:val="clear" w:color="auto" w:fill="auto"/>
            <w:vAlign w:val="center"/>
          </w:tcPr>
          <w:p w:rsidR="00F50272" w:rsidRPr="00F72F02" w:rsidRDefault="00F50272" w:rsidP="003B665C">
            <w:pPr>
              <w:spacing w:line="360" w:lineRule="auto"/>
              <w:jc w:val="center"/>
              <w:rPr>
                <w:rFonts w:cs="Times New Roman"/>
                <w:szCs w:val="24"/>
              </w:rPr>
            </w:pPr>
          </w:p>
        </w:tc>
      </w:tr>
      <w:tr w:rsidR="00F50272" w:rsidRPr="00F72F02" w:rsidTr="003B665C">
        <w:tblPrEx>
          <w:tblCellSpacing w:w="-2" w:type="nil"/>
        </w:tblPrEx>
        <w:trPr>
          <w:trHeight w:val="1"/>
          <w:tblCellSpacing w:w="-2" w:type="nil"/>
        </w:trPr>
        <w:tc>
          <w:tcPr>
            <w:tcW w:w="1250" w:type="dxa"/>
            <w:tcBorders>
              <w:top w:val="single" w:sz="2" w:space="0" w:color="000000"/>
              <w:left w:val="single" w:sz="2" w:space="0" w:color="000000"/>
              <w:bottom w:val="single" w:sz="2" w:space="0" w:color="000000"/>
              <w:right w:val="single" w:sz="2" w:space="0" w:color="000000"/>
            </w:tcBorders>
            <w:shd w:val="clear" w:color="auto" w:fill="auto"/>
            <w:vAlign w:val="center"/>
          </w:tcPr>
          <w:p w:rsidR="00F50272" w:rsidRPr="00F72F02" w:rsidRDefault="00F50272" w:rsidP="003B665C">
            <w:pPr>
              <w:spacing w:line="360" w:lineRule="auto"/>
              <w:jc w:val="center"/>
              <w:rPr>
                <w:rFonts w:cs="Times New Roman"/>
                <w:iCs/>
                <w:szCs w:val="24"/>
              </w:rPr>
            </w:pPr>
            <w:r w:rsidRPr="00F72F02">
              <w:rPr>
                <w:rFonts w:cs="Times New Roman"/>
                <w:iCs/>
                <w:szCs w:val="24"/>
              </w:rPr>
              <w:t>33</w:t>
            </w:r>
          </w:p>
        </w:tc>
        <w:tc>
          <w:tcPr>
            <w:tcW w:w="753" w:type="dxa"/>
            <w:tcBorders>
              <w:top w:val="single" w:sz="2" w:space="0" w:color="000000"/>
              <w:left w:val="single" w:sz="2" w:space="0" w:color="000000"/>
              <w:bottom w:val="single" w:sz="2" w:space="0" w:color="000000"/>
              <w:right w:val="single" w:sz="2" w:space="0" w:color="000000"/>
            </w:tcBorders>
            <w:shd w:val="clear" w:color="auto" w:fill="auto"/>
            <w:vAlign w:val="center"/>
          </w:tcPr>
          <w:p w:rsidR="00F50272" w:rsidRPr="00F72F02" w:rsidRDefault="00F50272" w:rsidP="003B665C">
            <w:pPr>
              <w:spacing w:line="360" w:lineRule="auto"/>
              <w:jc w:val="center"/>
              <w:rPr>
                <w:rFonts w:cs="Times New Roman"/>
                <w:szCs w:val="24"/>
              </w:rPr>
            </w:pPr>
          </w:p>
        </w:tc>
        <w:tc>
          <w:tcPr>
            <w:tcW w:w="4961" w:type="dxa"/>
            <w:tcBorders>
              <w:top w:val="single" w:sz="2" w:space="0" w:color="000000"/>
              <w:left w:val="single" w:sz="2" w:space="0" w:color="000000"/>
              <w:bottom w:val="single" w:sz="2" w:space="0" w:color="000000"/>
              <w:right w:val="single" w:sz="2" w:space="0" w:color="000000"/>
            </w:tcBorders>
            <w:shd w:val="clear" w:color="auto" w:fill="auto"/>
            <w:vAlign w:val="center"/>
          </w:tcPr>
          <w:p w:rsidR="00F50272" w:rsidRPr="00F72F02" w:rsidRDefault="00F50272" w:rsidP="003B665C">
            <w:pPr>
              <w:spacing w:line="276" w:lineRule="auto"/>
              <w:rPr>
                <w:rFonts w:cs="Times New Roman"/>
                <w:iCs/>
                <w:szCs w:val="24"/>
              </w:rPr>
            </w:pPr>
            <w:r w:rsidRPr="00F72F02">
              <w:rPr>
                <w:rFonts w:cs="Times New Roman"/>
                <w:iCs/>
                <w:szCs w:val="24"/>
              </w:rPr>
              <w:t>Анализ контрольной работы №2. Уравнение</w:t>
            </w:r>
            <w:r w:rsidRPr="00F72F02">
              <w:rPr>
                <w:rFonts w:cs="Times New Roman"/>
                <w:iCs/>
                <w:szCs w:val="24"/>
              </w:rPr>
              <w:tab/>
            </w:r>
          </w:p>
        </w:tc>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F50272" w:rsidRPr="00F72F02" w:rsidRDefault="00F50272" w:rsidP="003B665C">
            <w:pPr>
              <w:spacing w:line="360" w:lineRule="auto"/>
              <w:jc w:val="center"/>
              <w:rPr>
                <w:rFonts w:cs="Times New Roman"/>
                <w:iCs/>
                <w:szCs w:val="24"/>
              </w:rPr>
            </w:pPr>
            <w:r w:rsidRPr="00F72F02">
              <w:rPr>
                <w:rFonts w:cs="Times New Roman"/>
                <w:iCs/>
                <w:szCs w:val="24"/>
              </w:rPr>
              <w:t>1</w:t>
            </w:r>
          </w:p>
        </w:tc>
        <w:tc>
          <w:tcPr>
            <w:tcW w:w="2946" w:type="dxa"/>
            <w:tcBorders>
              <w:top w:val="single" w:sz="2" w:space="0" w:color="000000"/>
              <w:left w:val="single" w:sz="2" w:space="0" w:color="000000"/>
              <w:bottom w:val="single" w:sz="2" w:space="0" w:color="000000"/>
              <w:right w:val="single" w:sz="2" w:space="0" w:color="000000"/>
            </w:tcBorders>
            <w:shd w:val="clear" w:color="auto" w:fill="auto"/>
            <w:vAlign w:val="center"/>
          </w:tcPr>
          <w:p w:rsidR="00F50272" w:rsidRPr="00F72F02" w:rsidRDefault="00F50272" w:rsidP="003B665C">
            <w:pPr>
              <w:spacing w:line="360" w:lineRule="auto"/>
              <w:jc w:val="center"/>
              <w:rPr>
                <w:rFonts w:cs="Times New Roman"/>
                <w:szCs w:val="24"/>
              </w:rPr>
            </w:pPr>
          </w:p>
        </w:tc>
        <w:tc>
          <w:tcPr>
            <w:tcW w:w="3126" w:type="dxa"/>
            <w:tcBorders>
              <w:top w:val="single" w:sz="2" w:space="0" w:color="000000"/>
              <w:left w:val="single" w:sz="2" w:space="0" w:color="000000"/>
              <w:bottom w:val="single" w:sz="2" w:space="0" w:color="000000"/>
              <w:right w:val="single" w:sz="2" w:space="0" w:color="000000"/>
            </w:tcBorders>
            <w:shd w:val="clear" w:color="auto" w:fill="auto"/>
            <w:vAlign w:val="center"/>
          </w:tcPr>
          <w:p w:rsidR="00F50272" w:rsidRPr="00F72F02" w:rsidRDefault="00F50272" w:rsidP="003B665C">
            <w:pPr>
              <w:spacing w:line="360" w:lineRule="auto"/>
              <w:jc w:val="center"/>
              <w:rPr>
                <w:rFonts w:cs="Times New Roman"/>
                <w:szCs w:val="24"/>
              </w:rPr>
            </w:pPr>
          </w:p>
        </w:tc>
      </w:tr>
      <w:tr w:rsidR="00F50272" w:rsidRPr="00F72F02" w:rsidTr="003B665C">
        <w:tblPrEx>
          <w:tblCellSpacing w:w="-2" w:type="nil"/>
        </w:tblPrEx>
        <w:trPr>
          <w:trHeight w:val="1"/>
          <w:tblCellSpacing w:w="-2" w:type="nil"/>
        </w:trPr>
        <w:tc>
          <w:tcPr>
            <w:tcW w:w="1250" w:type="dxa"/>
            <w:tcBorders>
              <w:top w:val="single" w:sz="2" w:space="0" w:color="000000"/>
              <w:left w:val="single" w:sz="2" w:space="0" w:color="000000"/>
              <w:bottom w:val="single" w:sz="2" w:space="0" w:color="000000"/>
              <w:right w:val="single" w:sz="2" w:space="0" w:color="000000"/>
            </w:tcBorders>
            <w:shd w:val="clear" w:color="auto" w:fill="auto"/>
            <w:vAlign w:val="center"/>
          </w:tcPr>
          <w:p w:rsidR="00F50272" w:rsidRPr="00F72F02" w:rsidRDefault="00F50272" w:rsidP="003B665C">
            <w:pPr>
              <w:spacing w:line="360" w:lineRule="auto"/>
              <w:jc w:val="center"/>
              <w:rPr>
                <w:rFonts w:cs="Times New Roman"/>
                <w:iCs/>
                <w:szCs w:val="24"/>
              </w:rPr>
            </w:pPr>
            <w:r w:rsidRPr="00F72F02">
              <w:rPr>
                <w:rFonts w:cs="Times New Roman"/>
                <w:iCs/>
                <w:szCs w:val="24"/>
              </w:rPr>
              <w:t>34, 35</w:t>
            </w:r>
          </w:p>
        </w:tc>
        <w:tc>
          <w:tcPr>
            <w:tcW w:w="753" w:type="dxa"/>
            <w:tcBorders>
              <w:top w:val="single" w:sz="2" w:space="0" w:color="000000"/>
              <w:left w:val="single" w:sz="2" w:space="0" w:color="000000"/>
              <w:bottom w:val="single" w:sz="2" w:space="0" w:color="000000"/>
              <w:right w:val="single" w:sz="2" w:space="0" w:color="000000"/>
            </w:tcBorders>
            <w:shd w:val="clear" w:color="auto" w:fill="auto"/>
            <w:vAlign w:val="center"/>
          </w:tcPr>
          <w:p w:rsidR="00F50272" w:rsidRPr="00F72F02" w:rsidRDefault="00F50272" w:rsidP="003B665C">
            <w:pPr>
              <w:spacing w:line="360" w:lineRule="auto"/>
              <w:jc w:val="center"/>
              <w:rPr>
                <w:rFonts w:cs="Times New Roman"/>
                <w:iCs/>
                <w:szCs w:val="24"/>
              </w:rPr>
            </w:pPr>
            <w:r w:rsidRPr="00F72F02">
              <w:rPr>
                <w:rFonts w:cs="Times New Roman"/>
                <w:iCs/>
                <w:szCs w:val="24"/>
              </w:rPr>
              <w:t>.</w:t>
            </w:r>
          </w:p>
        </w:tc>
        <w:tc>
          <w:tcPr>
            <w:tcW w:w="4961" w:type="dxa"/>
            <w:tcBorders>
              <w:top w:val="single" w:sz="2" w:space="0" w:color="000000"/>
              <w:left w:val="single" w:sz="2" w:space="0" w:color="000000"/>
              <w:bottom w:val="single" w:sz="2" w:space="0" w:color="000000"/>
              <w:right w:val="single" w:sz="2" w:space="0" w:color="000000"/>
            </w:tcBorders>
            <w:shd w:val="clear" w:color="auto" w:fill="auto"/>
            <w:vAlign w:val="center"/>
          </w:tcPr>
          <w:p w:rsidR="00F50272" w:rsidRPr="00F72F02" w:rsidRDefault="00F50272" w:rsidP="003B665C">
            <w:pPr>
              <w:spacing w:line="276" w:lineRule="auto"/>
              <w:rPr>
                <w:rFonts w:cs="Times New Roman"/>
                <w:iCs/>
                <w:szCs w:val="24"/>
              </w:rPr>
            </w:pPr>
            <w:r w:rsidRPr="00F72F02">
              <w:rPr>
                <w:rFonts w:cs="Times New Roman"/>
                <w:iCs/>
                <w:szCs w:val="24"/>
              </w:rPr>
              <w:t>Уравнение</w:t>
            </w:r>
            <w:r w:rsidRPr="00F72F02">
              <w:rPr>
                <w:rFonts w:cs="Times New Roman"/>
                <w:iCs/>
                <w:szCs w:val="24"/>
              </w:rPr>
              <w:tab/>
            </w:r>
          </w:p>
        </w:tc>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F50272" w:rsidRPr="00F72F02" w:rsidRDefault="00F50272" w:rsidP="003B665C">
            <w:pPr>
              <w:spacing w:line="360" w:lineRule="auto"/>
              <w:jc w:val="center"/>
              <w:rPr>
                <w:rFonts w:cs="Times New Roman"/>
                <w:iCs/>
                <w:szCs w:val="24"/>
              </w:rPr>
            </w:pPr>
            <w:r w:rsidRPr="00F72F02">
              <w:rPr>
                <w:rFonts w:cs="Times New Roman"/>
                <w:iCs/>
                <w:szCs w:val="24"/>
              </w:rPr>
              <w:t>2</w:t>
            </w:r>
          </w:p>
        </w:tc>
        <w:tc>
          <w:tcPr>
            <w:tcW w:w="2946" w:type="dxa"/>
            <w:tcBorders>
              <w:top w:val="single" w:sz="2" w:space="0" w:color="000000"/>
              <w:left w:val="single" w:sz="2" w:space="0" w:color="000000"/>
              <w:bottom w:val="single" w:sz="2" w:space="0" w:color="000000"/>
              <w:right w:val="single" w:sz="2" w:space="0" w:color="000000"/>
            </w:tcBorders>
            <w:shd w:val="clear" w:color="auto" w:fill="auto"/>
            <w:vAlign w:val="center"/>
          </w:tcPr>
          <w:p w:rsidR="00F50272" w:rsidRPr="00F72F02" w:rsidRDefault="00F50272" w:rsidP="003B665C">
            <w:pPr>
              <w:spacing w:line="360" w:lineRule="auto"/>
              <w:jc w:val="center"/>
              <w:rPr>
                <w:rFonts w:cs="Times New Roman"/>
                <w:szCs w:val="24"/>
              </w:rPr>
            </w:pPr>
          </w:p>
        </w:tc>
        <w:tc>
          <w:tcPr>
            <w:tcW w:w="3126" w:type="dxa"/>
            <w:tcBorders>
              <w:top w:val="single" w:sz="2" w:space="0" w:color="000000"/>
              <w:left w:val="single" w:sz="2" w:space="0" w:color="000000"/>
              <w:bottom w:val="single" w:sz="2" w:space="0" w:color="000000"/>
              <w:right w:val="single" w:sz="2" w:space="0" w:color="000000"/>
            </w:tcBorders>
            <w:shd w:val="clear" w:color="auto" w:fill="auto"/>
            <w:vAlign w:val="center"/>
          </w:tcPr>
          <w:p w:rsidR="00F50272" w:rsidRPr="00F72F02" w:rsidRDefault="00F50272" w:rsidP="003B665C">
            <w:pPr>
              <w:spacing w:line="360" w:lineRule="auto"/>
              <w:jc w:val="center"/>
              <w:rPr>
                <w:rFonts w:cs="Times New Roman"/>
                <w:szCs w:val="24"/>
              </w:rPr>
            </w:pPr>
          </w:p>
        </w:tc>
      </w:tr>
      <w:tr w:rsidR="00F50272" w:rsidRPr="00F72F02" w:rsidTr="003B665C">
        <w:tblPrEx>
          <w:tblCellSpacing w:w="-2" w:type="nil"/>
        </w:tblPrEx>
        <w:trPr>
          <w:trHeight w:val="1"/>
          <w:tblCellSpacing w:w="-2" w:type="nil"/>
        </w:trPr>
        <w:tc>
          <w:tcPr>
            <w:tcW w:w="1250" w:type="dxa"/>
            <w:tcBorders>
              <w:top w:val="single" w:sz="2" w:space="0" w:color="000000"/>
              <w:left w:val="single" w:sz="2" w:space="0" w:color="000000"/>
              <w:bottom w:val="single" w:sz="2" w:space="0" w:color="000000"/>
              <w:right w:val="single" w:sz="2" w:space="0" w:color="000000"/>
            </w:tcBorders>
            <w:shd w:val="clear" w:color="auto" w:fill="auto"/>
            <w:vAlign w:val="center"/>
          </w:tcPr>
          <w:p w:rsidR="00F50272" w:rsidRPr="00F72F02" w:rsidRDefault="00F50272" w:rsidP="003B665C">
            <w:pPr>
              <w:spacing w:line="360" w:lineRule="auto"/>
              <w:jc w:val="center"/>
              <w:rPr>
                <w:rFonts w:cs="Times New Roman"/>
                <w:iCs/>
                <w:szCs w:val="24"/>
              </w:rPr>
            </w:pPr>
            <w:r w:rsidRPr="00F72F02">
              <w:rPr>
                <w:rFonts w:cs="Times New Roman"/>
                <w:iCs/>
                <w:szCs w:val="24"/>
              </w:rPr>
              <w:t>36, 37</w:t>
            </w:r>
          </w:p>
        </w:tc>
        <w:tc>
          <w:tcPr>
            <w:tcW w:w="753" w:type="dxa"/>
            <w:tcBorders>
              <w:top w:val="single" w:sz="2" w:space="0" w:color="000000"/>
              <w:left w:val="single" w:sz="2" w:space="0" w:color="000000"/>
              <w:bottom w:val="single" w:sz="2" w:space="0" w:color="000000"/>
              <w:right w:val="single" w:sz="2" w:space="0" w:color="000000"/>
            </w:tcBorders>
            <w:shd w:val="clear" w:color="auto" w:fill="auto"/>
            <w:vAlign w:val="center"/>
          </w:tcPr>
          <w:p w:rsidR="00F50272" w:rsidRPr="00F72F02" w:rsidRDefault="00F50272" w:rsidP="003B665C">
            <w:pPr>
              <w:spacing w:line="360" w:lineRule="auto"/>
              <w:jc w:val="center"/>
              <w:rPr>
                <w:rFonts w:cs="Times New Roman"/>
                <w:szCs w:val="24"/>
              </w:rPr>
            </w:pPr>
          </w:p>
        </w:tc>
        <w:tc>
          <w:tcPr>
            <w:tcW w:w="4961" w:type="dxa"/>
            <w:tcBorders>
              <w:top w:val="single" w:sz="2" w:space="0" w:color="000000"/>
              <w:left w:val="single" w:sz="2" w:space="0" w:color="000000"/>
              <w:bottom w:val="single" w:sz="2" w:space="0" w:color="000000"/>
              <w:right w:val="single" w:sz="2" w:space="0" w:color="000000"/>
            </w:tcBorders>
            <w:shd w:val="clear" w:color="auto" w:fill="auto"/>
            <w:vAlign w:val="center"/>
          </w:tcPr>
          <w:p w:rsidR="00F50272" w:rsidRPr="00F72F02" w:rsidRDefault="00F50272" w:rsidP="003B665C">
            <w:pPr>
              <w:spacing w:line="276" w:lineRule="auto"/>
              <w:rPr>
                <w:rFonts w:cs="Times New Roman"/>
                <w:iCs/>
                <w:szCs w:val="24"/>
              </w:rPr>
            </w:pPr>
            <w:r w:rsidRPr="00F72F02">
              <w:rPr>
                <w:rFonts w:cs="Times New Roman"/>
                <w:iCs/>
                <w:szCs w:val="24"/>
              </w:rPr>
              <w:t>Угол. Обозначение углов</w:t>
            </w:r>
          </w:p>
        </w:tc>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F50272" w:rsidRPr="00F72F02" w:rsidRDefault="00F50272" w:rsidP="003B665C">
            <w:pPr>
              <w:spacing w:line="360" w:lineRule="auto"/>
              <w:jc w:val="center"/>
              <w:rPr>
                <w:rFonts w:cs="Times New Roman"/>
                <w:iCs/>
                <w:szCs w:val="24"/>
              </w:rPr>
            </w:pPr>
            <w:r w:rsidRPr="00F72F02">
              <w:rPr>
                <w:rFonts w:cs="Times New Roman"/>
                <w:iCs/>
                <w:szCs w:val="24"/>
              </w:rPr>
              <w:t>2</w:t>
            </w:r>
          </w:p>
        </w:tc>
        <w:tc>
          <w:tcPr>
            <w:tcW w:w="2946" w:type="dxa"/>
            <w:tcBorders>
              <w:top w:val="single" w:sz="2" w:space="0" w:color="000000"/>
              <w:left w:val="single" w:sz="2" w:space="0" w:color="000000"/>
              <w:bottom w:val="single" w:sz="2" w:space="0" w:color="000000"/>
              <w:right w:val="single" w:sz="2" w:space="0" w:color="000000"/>
            </w:tcBorders>
            <w:shd w:val="clear" w:color="auto" w:fill="auto"/>
            <w:vAlign w:val="center"/>
          </w:tcPr>
          <w:p w:rsidR="00F50272" w:rsidRPr="00F72F02" w:rsidRDefault="00F50272" w:rsidP="003B665C">
            <w:pPr>
              <w:spacing w:line="360" w:lineRule="auto"/>
              <w:jc w:val="center"/>
              <w:rPr>
                <w:rFonts w:cs="Times New Roman"/>
                <w:szCs w:val="24"/>
              </w:rPr>
            </w:pPr>
          </w:p>
        </w:tc>
        <w:tc>
          <w:tcPr>
            <w:tcW w:w="3126" w:type="dxa"/>
            <w:tcBorders>
              <w:top w:val="single" w:sz="2" w:space="0" w:color="000000"/>
              <w:left w:val="single" w:sz="2" w:space="0" w:color="000000"/>
              <w:bottom w:val="single" w:sz="2" w:space="0" w:color="000000"/>
              <w:right w:val="single" w:sz="2" w:space="0" w:color="000000"/>
            </w:tcBorders>
            <w:shd w:val="clear" w:color="auto" w:fill="auto"/>
            <w:vAlign w:val="center"/>
          </w:tcPr>
          <w:p w:rsidR="00F50272" w:rsidRPr="00F72F02" w:rsidRDefault="00F50272" w:rsidP="003B665C">
            <w:pPr>
              <w:spacing w:line="360" w:lineRule="auto"/>
              <w:jc w:val="center"/>
              <w:rPr>
                <w:rFonts w:cs="Times New Roman"/>
                <w:szCs w:val="24"/>
              </w:rPr>
            </w:pPr>
          </w:p>
        </w:tc>
      </w:tr>
      <w:tr w:rsidR="00F50272" w:rsidRPr="00F72F02" w:rsidTr="003B665C">
        <w:tblPrEx>
          <w:tblCellSpacing w:w="-2" w:type="nil"/>
        </w:tblPrEx>
        <w:trPr>
          <w:trHeight w:val="1"/>
          <w:tblCellSpacing w:w="-2" w:type="nil"/>
        </w:trPr>
        <w:tc>
          <w:tcPr>
            <w:tcW w:w="1250" w:type="dxa"/>
            <w:tcBorders>
              <w:top w:val="single" w:sz="2" w:space="0" w:color="000000"/>
              <w:left w:val="single" w:sz="2" w:space="0" w:color="000000"/>
              <w:bottom w:val="single" w:sz="2" w:space="0" w:color="000000"/>
              <w:right w:val="single" w:sz="2" w:space="0" w:color="000000"/>
            </w:tcBorders>
            <w:shd w:val="clear" w:color="auto" w:fill="auto"/>
            <w:vAlign w:val="center"/>
          </w:tcPr>
          <w:p w:rsidR="00F50272" w:rsidRPr="00F72F02" w:rsidRDefault="00F50272" w:rsidP="003B665C">
            <w:pPr>
              <w:spacing w:line="360" w:lineRule="auto"/>
              <w:jc w:val="center"/>
              <w:rPr>
                <w:rFonts w:cs="Times New Roman"/>
                <w:iCs/>
                <w:szCs w:val="24"/>
              </w:rPr>
            </w:pPr>
            <w:r w:rsidRPr="00F72F02">
              <w:rPr>
                <w:rFonts w:cs="Times New Roman"/>
                <w:iCs/>
                <w:szCs w:val="24"/>
              </w:rPr>
              <w:t>38-42</w:t>
            </w:r>
          </w:p>
        </w:tc>
        <w:tc>
          <w:tcPr>
            <w:tcW w:w="753" w:type="dxa"/>
            <w:tcBorders>
              <w:top w:val="single" w:sz="2" w:space="0" w:color="000000"/>
              <w:left w:val="single" w:sz="2" w:space="0" w:color="000000"/>
              <w:bottom w:val="single" w:sz="2" w:space="0" w:color="000000"/>
              <w:right w:val="single" w:sz="2" w:space="0" w:color="000000"/>
            </w:tcBorders>
            <w:shd w:val="clear" w:color="auto" w:fill="auto"/>
            <w:vAlign w:val="center"/>
          </w:tcPr>
          <w:p w:rsidR="00F50272" w:rsidRPr="00F72F02" w:rsidRDefault="00F50272" w:rsidP="003B665C">
            <w:pPr>
              <w:spacing w:line="360" w:lineRule="auto"/>
              <w:jc w:val="center"/>
              <w:rPr>
                <w:rFonts w:cs="Times New Roman"/>
                <w:szCs w:val="24"/>
              </w:rPr>
            </w:pPr>
          </w:p>
        </w:tc>
        <w:tc>
          <w:tcPr>
            <w:tcW w:w="4961" w:type="dxa"/>
            <w:tcBorders>
              <w:top w:val="single" w:sz="2" w:space="0" w:color="000000"/>
              <w:left w:val="single" w:sz="2" w:space="0" w:color="000000"/>
              <w:bottom w:val="single" w:sz="2" w:space="0" w:color="000000"/>
              <w:right w:val="single" w:sz="2" w:space="0" w:color="000000"/>
            </w:tcBorders>
            <w:shd w:val="clear" w:color="auto" w:fill="auto"/>
            <w:vAlign w:val="center"/>
          </w:tcPr>
          <w:p w:rsidR="00F50272" w:rsidRPr="00F72F02" w:rsidRDefault="00F50272" w:rsidP="003B665C">
            <w:pPr>
              <w:spacing w:line="276" w:lineRule="auto"/>
              <w:rPr>
                <w:rFonts w:cs="Times New Roman"/>
                <w:iCs/>
                <w:szCs w:val="24"/>
              </w:rPr>
            </w:pPr>
            <w:r w:rsidRPr="00F72F02">
              <w:rPr>
                <w:rFonts w:cs="Times New Roman"/>
                <w:iCs/>
                <w:szCs w:val="24"/>
              </w:rPr>
              <w:t>Виды углов. Измерение углов</w:t>
            </w:r>
          </w:p>
        </w:tc>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F50272" w:rsidRPr="00F72F02" w:rsidRDefault="00F50272" w:rsidP="003B665C">
            <w:pPr>
              <w:spacing w:line="360" w:lineRule="auto"/>
              <w:jc w:val="center"/>
              <w:rPr>
                <w:rFonts w:cs="Times New Roman"/>
                <w:iCs/>
                <w:szCs w:val="24"/>
              </w:rPr>
            </w:pPr>
            <w:r w:rsidRPr="00F72F02">
              <w:rPr>
                <w:rFonts w:cs="Times New Roman"/>
                <w:iCs/>
                <w:szCs w:val="24"/>
              </w:rPr>
              <w:t>5</w:t>
            </w:r>
          </w:p>
        </w:tc>
        <w:tc>
          <w:tcPr>
            <w:tcW w:w="2946" w:type="dxa"/>
            <w:tcBorders>
              <w:top w:val="single" w:sz="2" w:space="0" w:color="000000"/>
              <w:left w:val="single" w:sz="2" w:space="0" w:color="000000"/>
              <w:bottom w:val="single" w:sz="2" w:space="0" w:color="000000"/>
              <w:right w:val="single" w:sz="2" w:space="0" w:color="000000"/>
            </w:tcBorders>
            <w:shd w:val="clear" w:color="auto" w:fill="auto"/>
            <w:vAlign w:val="center"/>
          </w:tcPr>
          <w:p w:rsidR="00F50272" w:rsidRPr="00F72F02" w:rsidRDefault="00F50272" w:rsidP="003B665C">
            <w:pPr>
              <w:spacing w:line="360" w:lineRule="auto"/>
              <w:jc w:val="center"/>
              <w:rPr>
                <w:rFonts w:cs="Times New Roman"/>
                <w:szCs w:val="24"/>
              </w:rPr>
            </w:pPr>
          </w:p>
        </w:tc>
        <w:tc>
          <w:tcPr>
            <w:tcW w:w="3126" w:type="dxa"/>
            <w:tcBorders>
              <w:top w:val="single" w:sz="2" w:space="0" w:color="000000"/>
              <w:left w:val="single" w:sz="2" w:space="0" w:color="000000"/>
              <w:bottom w:val="single" w:sz="2" w:space="0" w:color="000000"/>
              <w:right w:val="single" w:sz="2" w:space="0" w:color="000000"/>
            </w:tcBorders>
            <w:shd w:val="clear" w:color="auto" w:fill="auto"/>
            <w:vAlign w:val="center"/>
          </w:tcPr>
          <w:p w:rsidR="00F50272" w:rsidRPr="00F72F02" w:rsidRDefault="00F50272" w:rsidP="003B665C">
            <w:pPr>
              <w:spacing w:line="360" w:lineRule="auto"/>
              <w:jc w:val="center"/>
              <w:rPr>
                <w:rFonts w:cs="Times New Roman"/>
                <w:szCs w:val="24"/>
              </w:rPr>
            </w:pPr>
          </w:p>
        </w:tc>
      </w:tr>
      <w:tr w:rsidR="00F50272" w:rsidRPr="00F72F02" w:rsidTr="003B665C">
        <w:tblPrEx>
          <w:tblCellSpacing w:w="-2" w:type="nil"/>
        </w:tblPrEx>
        <w:trPr>
          <w:trHeight w:val="1"/>
          <w:tblCellSpacing w:w="-2" w:type="nil"/>
        </w:trPr>
        <w:tc>
          <w:tcPr>
            <w:tcW w:w="1250" w:type="dxa"/>
            <w:tcBorders>
              <w:top w:val="single" w:sz="2" w:space="0" w:color="000000"/>
              <w:left w:val="single" w:sz="2" w:space="0" w:color="000000"/>
              <w:bottom w:val="single" w:sz="2" w:space="0" w:color="000000"/>
              <w:right w:val="single" w:sz="2" w:space="0" w:color="000000"/>
            </w:tcBorders>
            <w:shd w:val="clear" w:color="auto" w:fill="auto"/>
            <w:vAlign w:val="center"/>
          </w:tcPr>
          <w:p w:rsidR="00F50272" w:rsidRPr="00F72F02" w:rsidRDefault="00F50272" w:rsidP="003B665C">
            <w:pPr>
              <w:spacing w:line="360" w:lineRule="auto"/>
              <w:jc w:val="center"/>
              <w:rPr>
                <w:rFonts w:cs="Times New Roman"/>
                <w:iCs/>
                <w:szCs w:val="24"/>
              </w:rPr>
            </w:pPr>
            <w:r w:rsidRPr="00F72F02">
              <w:rPr>
                <w:rFonts w:cs="Times New Roman"/>
                <w:iCs/>
                <w:szCs w:val="24"/>
              </w:rPr>
              <w:t>43,44</w:t>
            </w:r>
          </w:p>
        </w:tc>
        <w:tc>
          <w:tcPr>
            <w:tcW w:w="753" w:type="dxa"/>
            <w:tcBorders>
              <w:top w:val="single" w:sz="2" w:space="0" w:color="000000"/>
              <w:left w:val="single" w:sz="2" w:space="0" w:color="000000"/>
              <w:bottom w:val="single" w:sz="2" w:space="0" w:color="000000"/>
              <w:right w:val="single" w:sz="2" w:space="0" w:color="000000"/>
            </w:tcBorders>
            <w:shd w:val="clear" w:color="auto" w:fill="auto"/>
            <w:vAlign w:val="center"/>
          </w:tcPr>
          <w:p w:rsidR="00F50272" w:rsidRPr="00F72F02" w:rsidRDefault="00F50272" w:rsidP="003B665C">
            <w:pPr>
              <w:spacing w:line="360" w:lineRule="auto"/>
              <w:jc w:val="center"/>
              <w:rPr>
                <w:rFonts w:cs="Times New Roman"/>
                <w:szCs w:val="24"/>
              </w:rPr>
            </w:pPr>
          </w:p>
        </w:tc>
        <w:tc>
          <w:tcPr>
            <w:tcW w:w="4961" w:type="dxa"/>
            <w:tcBorders>
              <w:top w:val="single" w:sz="2" w:space="0" w:color="000000"/>
              <w:left w:val="single" w:sz="2" w:space="0" w:color="000000"/>
              <w:bottom w:val="single" w:sz="2" w:space="0" w:color="000000"/>
              <w:right w:val="single" w:sz="2" w:space="0" w:color="000000"/>
            </w:tcBorders>
            <w:shd w:val="clear" w:color="auto" w:fill="auto"/>
            <w:vAlign w:val="center"/>
          </w:tcPr>
          <w:p w:rsidR="00F50272" w:rsidRPr="00F72F02" w:rsidRDefault="00F50272" w:rsidP="003B665C">
            <w:pPr>
              <w:spacing w:line="276" w:lineRule="auto"/>
              <w:rPr>
                <w:rFonts w:cs="Times New Roman"/>
                <w:iCs/>
                <w:szCs w:val="24"/>
              </w:rPr>
            </w:pPr>
            <w:r w:rsidRPr="00F72F02">
              <w:rPr>
                <w:rFonts w:cs="Times New Roman"/>
                <w:iCs/>
                <w:szCs w:val="24"/>
              </w:rPr>
              <w:t>Многоугольники. Равные фигуры</w:t>
            </w:r>
          </w:p>
        </w:tc>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F50272" w:rsidRPr="00F72F02" w:rsidRDefault="00F50272" w:rsidP="003B665C">
            <w:pPr>
              <w:spacing w:line="360" w:lineRule="auto"/>
              <w:jc w:val="center"/>
              <w:rPr>
                <w:rFonts w:cs="Times New Roman"/>
                <w:iCs/>
                <w:szCs w:val="24"/>
              </w:rPr>
            </w:pPr>
            <w:r w:rsidRPr="00F72F02">
              <w:rPr>
                <w:rFonts w:cs="Times New Roman"/>
                <w:iCs/>
                <w:szCs w:val="24"/>
              </w:rPr>
              <w:t>2</w:t>
            </w:r>
          </w:p>
        </w:tc>
        <w:tc>
          <w:tcPr>
            <w:tcW w:w="2946" w:type="dxa"/>
            <w:tcBorders>
              <w:top w:val="single" w:sz="2" w:space="0" w:color="000000"/>
              <w:left w:val="single" w:sz="2" w:space="0" w:color="000000"/>
              <w:bottom w:val="single" w:sz="2" w:space="0" w:color="000000"/>
              <w:right w:val="single" w:sz="2" w:space="0" w:color="000000"/>
            </w:tcBorders>
            <w:shd w:val="clear" w:color="auto" w:fill="auto"/>
            <w:vAlign w:val="center"/>
          </w:tcPr>
          <w:p w:rsidR="00F50272" w:rsidRPr="00F72F02" w:rsidRDefault="00F50272" w:rsidP="003B665C">
            <w:pPr>
              <w:spacing w:line="360" w:lineRule="auto"/>
              <w:jc w:val="center"/>
              <w:rPr>
                <w:rFonts w:cs="Times New Roman"/>
                <w:szCs w:val="24"/>
              </w:rPr>
            </w:pPr>
          </w:p>
        </w:tc>
        <w:tc>
          <w:tcPr>
            <w:tcW w:w="3126" w:type="dxa"/>
            <w:tcBorders>
              <w:top w:val="single" w:sz="2" w:space="0" w:color="000000"/>
              <w:left w:val="single" w:sz="2" w:space="0" w:color="000000"/>
              <w:bottom w:val="single" w:sz="2" w:space="0" w:color="000000"/>
              <w:right w:val="single" w:sz="2" w:space="0" w:color="000000"/>
            </w:tcBorders>
            <w:shd w:val="clear" w:color="auto" w:fill="auto"/>
            <w:vAlign w:val="center"/>
          </w:tcPr>
          <w:p w:rsidR="00F50272" w:rsidRPr="00F72F02" w:rsidRDefault="00F50272" w:rsidP="003B665C">
            <w:pPr>
              <w:spacing w:line="360" w:lineRule="auto"/>
              <w:jc w:val="center"/>
              <w:rPr>
                <w:rFonts w:cs="Times New Roman"/>
                <w:szCs w:val="24"/>
              </w:rPr>
            </w:pPr>
          </w:p>
        </w:tc>
      </w:tr>
      <w:tr w:rsidR="00F50272" w:rsidRPr="00F72F02" w:rsidTr="003B665C">
        <w:tblPrEx>
          <w:tblCellSpacing w:w="-2" w:type="nil"/>
        </w:tblPrEx>
        <w:trPr>
          <w:trHeight w:val="1"/>
          <w:tblCellSpacing w:w="-2" w:type="nil"/>
        </w:trPr>
        <w:tc>
          <w:tcPr>
            <w:tcW w:w="1250" w:type="dxa"/>
            <w:tcBorders>
              <w:top w:val="single" w:sz="2" w:space="0" w:color="000000"/>
              <w:left w:val="single" w:sz="2" w:space="0" w:color="000000"/>
              <w:bottom w:val="single" w:sz="2" w:space="0" w:color="000000"/>
              <w:right w:val="single" w:sz="2" w:space="0" w:color="000000"/>
            </w:tcBorders>
            <w:shd w:val="clear" w:color="auto" w:fill="auto"/>
            <w:vAlign w:val="center"/>
          </w:tcPr>
          <w:p w:rsidR="00F50272" w:rsidRPr="00F72F02" w:rsidRDefault="00F50272" w:rsidP="003B665C">
            <w:pPr>
              <w:spacing w:line="360" w:lineRule="auto"/>
              <w:jc w:val="center"/>
              <w:rPr>
                <w:rFonts w:cs="Times New Roman"/>
                <w:iCs/>
                <w:szCs w:val="24"/>
              </w:rPr>
            </w:pPr>
            <w:r w:rsidRPr="00F72F02">
              <w:rPr>
                <w:rFonts w:cs="Times New Roman"/>
                <w:iCs/>
                <w:szCs w:val="24"/>
              </w:rPr>
              <w:t>45-47</w:t>
            </w:r>
          </w:p>
        </w:tc>
        <w:tc>
          <w:tcPr>
            <w:tcW w:w="753" w:type="dxa"/>
            <w:tcBorders>
              <w:top w:val="single" w:sz="2" w:space="0" w:color="000000"/>
              <w:left w:val="single" w:sz="2" w:space="0" w:color="000000"/>
              <w:bottom w:val="single" w:sz="2" w:space="0" w:color="000000"/>
              <w:right w:val="single" w:sz="2" w:space="0" w:color="000000"/>
            </w:tcBorders>
            <w:shd w:val="clear" w:color="auto" w:fill="auto"/>
            <w:vAlign w:val="center"/>
          </w:tcPr>
          <w:p w:rsidR="00F50272" w:rsidRPr="00F72F02" w:rsidRDefault="00F50272" w:rsidP="003B665C">
            <w:pPr>
              <w:spacing w:line="360" w:lineRule="auto"/>
              <w:jc w:val="center"/>
              <w:rPr>
                <w:rFonts w:cs="Times New Roman"/>
                <w:szCs w:val="24"/>
              </w:rPr>
            </w:pPr>
          </w:p>
        </w:tc>
        <w:tc>
          <w:tcPr>
            <w:tcW w:w="4961" w:type="dxa"/>
            <w:tcBorders>
              <w:top w:val="single" w:sz="2" w:space="0" w:color="000000"/>
              <w:left w:val="single" w:sz="2" w:space="0" w:color="000000"/>
              <w:bottom w:val="single" w:sz="2" w:space="0" w:color="000000"/>
              <w:right w:val="single" w:sz="2" w:space="0" w:color="000000"/>
            </w:tcBorders>
            <w:shd w:val="clear" w:color="auto" w:fill="auto"/>
            <w:vAlign w:val="center"/>
          </w:tcPr>
          <w:p w:rsidR="00F50272" w:rsidRPr="00F72F02" w:rsidRDefault="00F50272" w:rsidP="003B665C">
            <w:pPr>
              <w:spacing w:line="276" w:lineRule="auto"/>
              <w:rPr>
                <w:rFonts w:cs="Times New Roman"/>
                <w:iCs/>
                <w:szCs w:val="24"/>
              </w:rPr>
            </w:pPr>
            <w:r w:rsidRPr="00F72F02">
              <w:rPr>
                <w:rFonts w:cs="Times New Roman"/>
                <w:iCs/>
                <w:szCs w:val="24"/>
              </w:rPr>
              <w:t>Треугольник и его виды</w:t>
            </w:r>
          </w:p>
        </w:tc>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F50272" w:rsidRPr="00F72F02" w:rsidRDefault="00F50272" w:rsidP="003B665C">
            <w:pPr>
              <w:spacing w:line="360" w:lineRule="auto"/>
              <w:jc w:val="center"/>
              <w:rPr>
                <w:rFonts w:cs="Times New Roman"/>
                <w:iCs/>
                <w:szCs w:val="24"/>
              </w:rPr>
            </w:pPr>
            <w:r w:rsidRPr="00F72F02">
              <w:rPr>
                <w:rFonts w:cs="Times New Roman"/>
                <w:iCs/>
                <w:szCs w:val="24"/>
              </w:rPr>
              <w:t>3</w:t>
            </w:r>
          </w:p>
        </w:tc>
        <w:tc>
          <w:tcPr>
            <w:tcW w:w="2946" w:type="dxa"/>
            <w:tcBorders>
              <w:top w:val="single" w:sz="2" w:space="0" w:color="000000"/>
              <w:left w:val="single" w:sz="2" w:space="0" w:color="000000"/>
              <w:bottom w:val="single" w:sz="2" w:space="0" w:color="000000"/>
              <w:right w:val="single" w:sz="2" w:space="0" w:color="000000"/>
            </w:tcBorders>
            <w:shd w:val="clear" w:color="auto" w:fill="auto"/>
            <w:vAlign w:val="center"/>
          </w:tcPr>
          <w:p w:rsidR="00F50272" w:rsidRPr="00F72F02" w:rsidRDefault="00F50272" w:rsidP="003B665C">
            <w:pPr>
              <w:spacing w:line="360" w:lineRule="auto"/>
              <w:jc w:val="center"/>
              <w:rPr>
                <w:rFonts w:cs="Times New Roman"/>
                <w:szCs w:val="24"/>
              </w:rPr>
            </w:pPr>
          </w:p>
        </w:tc>
        <w:tc>
          <w:tcPr>
            <w:tcW w:w="3126" w:type="dxa"/>
            <w:tcBorders>
              <w:top w:val="single" w:sz="2" w:space="0" w:color="000000"/>
              <w:left w:val="single" w:sz="2" w:space="0" w:color="000000"/>
              <w:bottom w:val="single" w:sz="2" w:space="0" w:color="000000"/>
              <w:right w:val="single" w:sz="2" w:space="0" w:color="000000"/>
            </w:tcBorders>
            <w:shd w:val="clear" w:color="auto" w:fill="auto"/>
            <w:vAlign w:val="center"/>
          </w:tcPr>
          <w:p w:rsidR="00F50272" w:rsidRPr="00F72F02" w:rsidRDefault="00F50272" w:rsidP="003B665C">
            <w:pPr>
              <w:spacing w:line="360" w:lineRule="auto"/>
              <w:jc w:val="center"/>
              <w:rPr>
                <w:rFonts w:cs="Times New Roman"/>
                <w:szCs w:val="24"/>
              </w:rPr>
            </w:pPr>
          </w:p>
        </w:tc>
      </w:tr>
      <w:tr w:rsidR="00F50272" w:rsidRPr="00F72F02" w:rsidTr="003B665C">
        <w:tblPrEx>
          <w:tblCellSpacing w:w="-2" w:type="nil"/>
        </w:tblPrEx>
        <w:trPr>
          <w:trHeight w:val="1"/>
          <w:tblCellSpacing w:w="-2" w:type="nil"/>
        </w:trPr>
        <w:tc>
          <w:tcPr>
            <w:tcW w:w="1250" w:type="dxa"/>
            <w:tcBorders>
              <w:top w:val="single" w:sz="2" w:space="0" w:color="000000"/>
              <w:left w:val="single" w:sz="2" w:space="0" w:color="000000"/>
              <w:bottom w:val="single" w:sz="2" w:space="0" w:color="000000"/>
              <w:right w:val="single" w:sz="2" w:space="0" w:color="000000"/>
            </w:tcBorders>
            <w:shd w:val="clear" w:color="auto" w:fill="auto"/>
            <w:vAlign w:val="center"/>
          </w:tcPr>
          <w:p w:rsidR="00F50272" w:rsidRPr="00F72F02" w:rsidRDefault="00F50272" w:rsidP="003B665C">
            <w:pPr>
              <w:spacing w:line="360" w:lineRule="auto"/>
              <w:jc w:val="center"/>
              <w:rPr>
                <w:rFonts w:cs="Times New Roman"/>
                <w:iCs/>
                <w:szCs w:val="24"/>
              </w:rPr>
            </w:pPr>
            <w:r w:rsidRPr="00F72F02">
              <w:rPr>
                <w:rFonts w:cs="Times New Roman"/>
                <w:iCs/>
                <w:szCs w:val="24"/>
              </w:rPr>
              <w:t>48-50</w:t>
            </w:r>
          </w:p>
        </w:tc>
        <w:tc>
          <w:tcPr>
            <w:tcW w:w="753" w:type="dxa"/>
            <w:tcBorders>
              <w:top w:val="single" w:sz="2" w:space="0" w:color="000000"/>
              <w:left w:val="single" w:sz="2" w:space="0" w:color="000000"/>
              <w:bottom w:val="single" w:sz="2" w:space="0" w:color="000000"/>
              <w:right w:val="single" w:sz="2" w:space="0" w:color="000000"/>
            </w:tcBorders>
            <w:shd w:val="clear" w:color="auto" w:fill="auto"/>
            <w:vAlign w:val="center"/>
          </w:tcPr>
          <w:p w:rsidR="00F50272" w:rsidRPr="00F72F02" w:rsidRDefault="00F50272" w:rsidP="003B665C">
            <w:pPr>
              <w:spacing w:line="360" w:lineRule="auto"/>
              <w:jc w:val="center"/>
              <w:rPr>
                <w:rFonts w:cs="Times New Roman"/>
                <w:szCs w:val="24"/>
              </w:rPr>
            </w:pPr>
          </w:p>
        </w:tc>
        <w:tc>
          <w:tcPr>
            <w:tcW w:w="4961" w:type="dxa"/>
            <w:tcBorders>
              <w:top w:val="single" w:sz="2" w:space="0" w:color="000000"/>
              <w:left w:val="single" w:sz="2" w:space="0" w:color="000000"/>
              <w:bottom w:val="single" w:sz="2" w:space="0" w:color="000000"/>
              <w:right w:val="single" w:sz="2" w:space="0" w:color="000000"/>
            </w:tcBorders>
            <w:shd w:val="clear" w:color="auto" w:fill="auto"/>
            <w:vAlign w:val="center"/>
          </w:tcPr>
          <w:p w:rsidR="00F50272" w:rsidRPr="00F72F02" w:rsidRDefault="00F50272" w:rsidP="003B665C">
            <w:pPr>
              <w:spacing w:line="276" w:lineRule="auto"/>
              <w:rPr>
                <w:rFonts w:cs="Times New Roman"/>
                <w:iCs/>
                <w:szCs w:val="24"/>
              </w:rPr>
            </w:pPr>
            <w:r w:rsidRPr="00F72F02">
              <w:rPr>
                <w:rFonts w:cs="Times New Roman"/>
                <w:iCs/>
                <w:szCs w:val="24"/>
              </w:rPr>
              <w:t>Прямоугольник.</w:t>
            </w:r>
          </w:p>
          <w:p w:rsidR="00F50272" w:rsidRPr="00F72F02" w:rsidRDefault="00F50272" w:rsidP="003B665C">
            <w:pPr>
              <w:spacing w:line="276" w:lineRule="auto"/>
              <w:rPr>
                <w:rFonts w:cs="Times New Roman"/>
                <w:iCs/>
                <w:szCs w:val="24"/>
              </w:rPr>
            </w:pPr>
            <w:r w:rsidRPr="00F72F02">
              <w:rPr>
                <w:rFonts w:cs="Times New Roman"/>
                <w:iCs/>
                <w:szCs w:val="24"/>
              </w:rPr>
              <w:lastRenderedPageBreak/>
              <w:t>Ось симметрии фигуры</w:t>
            </w:r>
          </w:p>
        </w:tc>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F50272" w:rsidRPr="00F72F02" w:rsidRDefault="00F50272" w:rsidP="003B665C">
            <w:pPr>
              <w:spacing w:line="360" w:lineRule="auto"/>
              <w:jc w:val="center"/>
              <w:rPr>
                <w:rFonts w:cs="Times New Roman"/>
                <w:iCs/>
                <w:szCs w:val="24"/>
              </w:rPr>
            </w:pPr>
            <w:r w:rsidRPr="00F72F02">
              <w:rPr>
                <w:rFonts w:cs="Times New Roman"/>
                <w:iCs/>
                <w:szCs w:val="24"/>
              </w:rPr>
              <w:lastRenderedPageBreak/>
              <w:t>3</w:t>
            </w:r>
          </w:p>
        </w:tc>
        <w:tc>
          <w:tcPr>
            <w:tcW w:w="2946" w:type="dxa"/>
            <w:tcBorders>
              <w:top w:val="single" w:sz="2" w:space="0" w:color="000000"/>
              <w:left w:val="single" w:sz="2" w:space="0" w:color="000000"/>
              <w:bottom w:val="single" w:sz="2" w:space="0" w:color="000000"/>
              <w:right w:val="single" w:sz="2" w:space="0" w:color="000000"/>
            </w:tcBorders>
            <w:shd w:val="clear" w:color="auto" w:fill="auto"/>
            <w:vAlign w:val="center"/>
          </w:tcPr>
          <w:p w:rsidR="00F50272" w:rsidRPr="00F72F02" w:rsidRDefault="00F50272" w:rsidP="003B665C">
            <w:pPr>
              <w:spacing w:line="360" w:lineRule="auto"/>
              <w:jc w:val="center"/>
              <w:rPr>
                <w:rFonts w:cs="Times New Roman"/>
                <w:szCs w:val="24"/>
              </w:rPr>
            </w:pPr>
          </w:p>
        </w:tc>
        <w:tc>
          <w:tcPr>
            <w:tcW w:w="3126" w:type="dxa"/>
            <w:tcBorders>
              <w:top w:val="single" w:sz="2" w:space="0" w:color="000000"/>
              <w:left w:val="single" w:sz="2" w:space="0" w:color="000000"/>
              <w:bottom w:val="single" w:sz="2" w:space="0" w:color="000000"/>
              <w:right w:val="single" w:sz="2" w:space="0" w:color="000000"/>
            </w:tcBorders>
            <w:shd w:val="clear" w:color="auto" w:fill="auto"/>
            <w:vAlign w:val="center"/>
          </w:tcPr>
          <w:p w:rsidR="00F50272" w:rsidRPr="00F72F02" w:rsidRDefault="00F50272" w:rsidP="003B665C">
            <w:pPr>
              <w:spacing w:line="360" w:lineRule="auto"/>
              <w:jc w:val="center"/>
              <w:rPr>
                <w:rFonts w:cs="Times New Roman"/>
                <w:szCs w:val="24"/>
              </w:rPr>
            </w:pPr>
          </w:p>
        </w:tc>
      </w:tr>
      <w:tr w:rsidR="00F50272" w:rsidRPr="00F72F02" w:rsidTr="003B665C">
        <w:tblPrEx>
          <w:tblCellSpacing w:w="-2" w:type="nil"/>
        </w:tblPrEx>
        <w:trPr>
          <w:trHeight w:val="1"/>
          <w:tblCellSpacing w:w="-2" w:type="nil"/>
        </w:trPr>
        <w:tc>
          <w:tcPr>
            <w:tcW w:w="1250" w:type="dxa"/>
            <w:tcBorders>
              <w:top w:val="single" w:sz="2" w:space="0" w:color="000000"/>
              <w:left w:val="single" w:sz="2" w:space="0" w:color="000000"/>
              <w:bottom w:val="single" w:sz="2" w:space="0" w:color="000000"/>
              <w:right w:val="single" w:sz="2" w:space="0" w:color="000000"/>
            </w:tcBorders>
            <w:shd w:val="clear" w:color="auto" w:fill="auto"/>
            <w:vAlign w:val="center"/>
          </w:tcPr>
          <w:p w:rsidR="00F50272" w:rsidRPr="00F72F02" w:rsidRDefault="00F50272" w:rsidP="003B665C">
            <w:pPr>
              <w:spacing w:line="360" w:lineRule="auto"/>
              <w:jc w:val="center"/>
              <w:rPr>
                <w:rFonts w:cs="Times New Roman"/>
                <w:iCs/>
                <w:szCs w:val="24"/>
              </w:rPr>
            </w:pPr>
            <w:r w:rsidRPr="00F72F02">
              <w:rPr>
                <w:rFonts w:cs="Times New Roman"/>
                <w:iCs/>
                <w:szCs w:val="24"/>
              </w:rPr>
              <w:lastRenderedPageBreak/>
              <w:t>51</w:t>
            </w:r>
          </w:p>
        </w:tc>
        <w:tc>
          <w:tcPr>
            <w:tcW w:w="753" w:type="dxa"/>
            <w:tcBorders>
              <w:top w:val="single" w:sz="2" w:space="0" w:color="000000"/>
              <w:left w:val="single" w:sz="2" w:space="0" w:color="000000"/>
              <w:bottom w:val="single" w:sz="2" w:space="0" w:color="000000"/>
              <w:right w:val="single" w:sz="2" w:space="0" w:color="000000"/>
            </w:tcBorders>
            <w:shd w:val="clear" w:color="auto" w:fill="auto"/>
            <w:vAlign w:val="center"/>
          </w:tcPr>
          <w:p w:rsidR="00F50272" w:rsidRPr="00F72F02" w:rsidRDefault="00F50272" w:rsidP="003B665C">
            <w:pPr>
              <w:spacing w:line="360" w:lineRule="auto"/>
              <w:jc w:val="center"/>
              <w:rPr>
                <w:rFonts w:cs="Times New Roman"/>
                <w:szCs w:val="24"/>
              </w:rPr>
            </w:pPr>
          </w:p>
        </w:tc>
        <w:tc>
          <w:tcPr>
            <w:tcW w:w="4961" w:type="dxa"/>
            <w:tcBorders>
              <w:top w:val="single" w:sz="2" w:space="0" w:color="000000"/>
              <w:left w:val="single" w:sz="2" w:space="0" w:color="000000"/>
              <w:bottom w:val="single" w:sz="2" w:space="0" w:color="000000"/>
              <w:right w:val="single" w:sz="2" w:space="0" w:color="000000"/>
            </w:tcBorders>
            <w:shd w:val="clear" w:color="auto" w:fill="auto"/>
            <w:vAlign w:val="center"/>
          </w:tcPr>
          <w:p w:rsidR="00F50272" w:rsidRPr="00F72F02" w:rsidRDefault="00F50272" w:rsidP="003B665C">
            <w:pPr>
              <w:spacing w:line="276" w:lineRule="auto"/>
              <w:rPr>
                <w:rFonts w:cs="Times New Roman"/>
                <w:iCs/>
                <w:szCs w:val="24"/>
              </w:rPr>
            </w:pPr>
            <w:r w:rsidRPr="00F72F02">
              <w:rPr>
                <w:rFonts w:cs="Times New Roman"/>
                <w:iCs/>
                <w:szCs w:val="24"/>
              </w:rPr>
              <w:t>Обобщение и систематизация знаний</w:t>
            </w:r>
          </w:p>
        </w:tc>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F50272" w:rsidRPr="00F72F02" w:rsidRDefault="00F50272" w:rsidP="003B665C">
            <w:pPr>
              <w:spacing w:line="360" w:lineRule="auto"/>
              <w:jc w:val="center"/>
              <w:rPr>
                <w:rFonts w:cs="Times New Roman"/>
                <w:iCs/>
                <w:szCs w:val="24"/>
              </w:rPr>
            </w:pPr>
            <w:r w:rsidRPr="00F72F02">
              <w:rPr>
                <w:rFonts w:cs="Times New Roman"/>
                <w:iCs/>
                <w:szCs w:val="24"/>
              </w:rPr>
              <w:t>1</w:t>
            </w:r>
          </w:p>
        </w:tc>
        <w:tc>
          <w:tcPr>
            <w:tcW w:w="2946" w:type="dxa"/>
            <w:tcBorders>
              <w:top w:val="single" w:sz="2" w:space="0" w:color="000000"/>
              <w:left w:val="single" w:sz="2" w:space="0" w:color="000000"/>
              <w:bottom w:val="single" w:sz="2" w:space="0" w:color="000000"/>
              <w:right w:val="single" w:sz="2" w:space="0" w:color="000000"/>
            </w:tcBorders>
            <w:shd w:val="clear" w:color="auto" w:fill="auto"/>
            <w:vAlign w:val="center"/>
          </w:tcPr>
          <w:p w:rsidR="00F50272" w:rsidRPr="00F72F02" w:rsidRDefault="00F50272" w:rsidP="003B665C">
            <w:pPr>
              <w:spacing w:line="360" w:lineRule="auto"/>
              <w:jc w:val="center"/>
              <w:rPr>
                <w:rFonts w:cs="Times New Roman"/>
                <w:szCs w:val="24"/>
              </w:rPr>
            </w:pPr>
          </w:p>
        </w:tc>
        <w:tc>
          <w:tcPr>
            <w:tcW w:w="3126" w:type="dxa"/>
            <w:tcBorders>
              <w:top w:val="single" w:sz="2" w:space="0" w:color="000000"/>
              <w:left w:val="single" w:sz="2" w:space="0" w:color="000000"/>
              <w:bottom w:val="single" w:sz="2" w:space="0" w:color="000000"/>
              <w:right w:val="single" w:sz="2" w:space="0" w:color="000000"/>
            </w:tcBorders>
            <w:shd w:val="clear" w:color="auto" w:fill="auto"/>
            <w:vAlign w:val="center"/>
          </w:tcPr>
          <w:p w:rsidR="00F50272" w:rsidRPr="00F72F02" w:rsidRDefault="00F50272" w:rsidP="003B665C">
            <w:pPr>
              <w:spacing w:line="360" w:lineRule="auto"/>
              <w:jc w:val="center"/>
              <w:rPr>
                <w:rFonts w:cs="Times New Roman"/>
                <w:szCs w:val="24"/>
              </w:rPr>
            </w:pPr>
          </w:p>
        </w:tc>
      </w:tr>
      <w:tr w:rsidR="00F50272" w:rsidRPr="00F72F02" w:rsidTr="003B665C">
        <w:tblPrEx>
          <w:tblCellSpacing w:w="-2" w:type="nil"/>
        </w:tblPrEx>
        <w:trPr>
          <w:trHeight w:val="1"/>
          <w:tblCellSpacing w:w="-2" w:type="nil"/>
        </w:trPr>
        <w:tc>
          <w:tcPr>
            <w:tcW w:w="1250" w:type="dxa"/>
            <w:tcBorders>
              <w:top w:val="single" w:sz="2" w:space="0" w:color="000000"/>
              <w:left w:val="single" w:sz="2" w:space="0" w:color="000000"/>
              <w:bottom w:val="single" w:sz="2" w:space="0" w:color="000000"/>
              <w:right w:val="single" w:sz="2" w:space="0" w:color="000000"/>
            </w:tcBorders>
            <w:shd w:val="clear" w:color="auto" w:fill="auto"/>
            <w:vAlign w:val="center"/>
          </w:tcPr>
          <w:p w:rsidR="00F50272" w:rsidRPr="00F72F02" w:rsidRDefault="00F50272" w:rsidP="003B665C">
            <w:pPr>
              <w:spacing w:line="360" w:lineRule="auto"/>
              <w:jc w:val="center"/>
              <w:rPr>
                <w:rFonts w:cs="Times New Roman"/>
                <w:iCs/>
                <w:szCs w:val="24"/>
              </w:rPr>
            </w:pPr>
            <w:r w:rsidRPr="00F72F02">
              <w:rPr>
                <w:rFonts w:cs="Times New Roman"/>
                <w:iCs/>
                <w:szCs w:val="24"/>
              </w:rPr>
              <w:t>52</w:t>
            </w:r>
          </w:p>
        </w:tc>
        <w:tc>
          <w:tcPr>
            <w:tcW w:w="753" w:type="dxa"/>
            <w:tcBorders>
              <w:top w:val="single" w:sz="2" w:space="0" w:color="000000"/>
              <w:left w:val="single" w:sz="2" w:space="0" w:color="000000"/>
              <w:bottom w:val="single" w:sz="2" w:space="0" w:color="000000"/>
              <w:right w:val="single" w:sz="2" w:space="0" w:color="000000"/>
            </w:tcBorders>
            <w:shd w:val="clear" w:color="auto" w:fill="auto"/>
            <w:vAlign w:val="center"/>
          </w:tcPr>
          <w:p w:rsidR="00F50272" w:rsidRPr="00F72F02" w:rsidRDefault="00F50272" w:rsidP="003B665C">
            <w:pPr>
              <w:spacing w:line="360" w:lineRule="auto"/>
              <w:jc w:val="center"/>
              <w:rPr>
                <w:rFonts w:cs="Times New Roman"/>
                <w:szCs w:val="24"/>
              </w:rPr>
            </w:pPr>
          </w:p>
        </w:tc>
        <w:tc>
          <w:tcPr>
            <w:tcW w:w="4961" w:type="dxa"/>
            <w:tcBorders>
              <w:top w:val="single" w:sz="2" w:space="0" w:color="000000"/>
              <w:left w:val="single" w:sz="2" w:space="0" w:color="000000"/>
              <w:bottom w:val="single" w:sz="2" w:space="0" w:color="000000"/>
              <w:right w:val="single" w:sz="2" w:space="0" w:color="000000"/>
            </w:tcBorders>
            <w:shd w:val="clear" w:color="auto" w:fill="auto"/>
            <w:vAlign w:val="center"/>
          </w:tcPr>
          <w:p w:rsidR="00F50272" w:rsidRPr="00F72F02" w:rsidRDefault="00F50272" w:rsidP="003B665C">
            <w:pPr>
              <w:spacing w:line="276" w:lineRule="auto"/>
              <w:rPr>
                <w:rFonts w:cs="Times New Roman"/>
                <w:iCs/>
                <w:szCs w:val="24"/>
              </w:rPr>
            </w:pPr>
            <w:r w:rsidRPr="00F72F02">
              <w:rPr>
                <w:rFonts w:cs="Times New Roman"/>
                <w:iCs/>
                <w:szCs w:val="24"/>
              </w:rPr>
              <w:t>Контрольная работа № 3 «Уравнение. Угол. Многоугольники»</w:t>
            </w:r>
          </w:p>
        </w:tc>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F50272" w:rsidRPr="00F72F02" w:rsidRDefault="00F50272" w:rsidP="003B665C">
            <w:pPr>
              <w:spacing w:line="360" w:lineRule="auto"/>
              <w:jc w:val="center"/>
              <w:rPr>
                <w:rFonts w:cs="Times New Roman"/>
                <w:iCs/>
                <w:szCs w:val="24"/>
              </w:rPr>
            </w:pPr>
            <w:r w:rsidRPr="00F72F02">
              <w:rPr>
                <w:rFonts w:cs="Times New Roman"/>
                <w:iCs/>
                <w:szCs w:val="24"/>
              </w:rPr>
              <w:t>1</w:t>
            </w:r>
          </w:p>
        </w:tc>
        <w:tc>
          <w:tcPr>
            <w:tcW w:w="2946" w:type="dxa"/>
            <w:tcBorders>
              <w:top w:val="single" w:sz="2" w:space="0" w:color="000000"/>
              <w:left w:val="single" w:sz="2" w:space="0" w:color="000000"/>
              <w:bottom w:val="single" w:sz="2" w:space="0" w:color="000000"/>
              <w:right w:val="single" w:sz="2" w:space="0" w:color="000000"/>
            </w:tcBorders>
            <w:shd w:val="clear" w:color="auto" w:fill="auto"/>
            <w:vAlign w:val="center"/>
          </w:tcPr>
          <w:p w:rsidR="00F50272" w:rsidRPr="00F72F02" w:rsidRDefault="00F50272" w:rsidP="003B665C">
            <w:pPr>
              <w:spacing w:line="360" w:lineRule="auto"/>
              <w:jc w:val="center"/>
              <w:rPr>
                <w:rFonts w:cs="Times New Roman"/>
                <w:szCs w:val="24"/>
              </w:rPr>
            </w:pPr>
          </w:p>
        </w:tc>
        <w:tc>
          <w:tcPr>
            <w:tcW w:w="3126" w:type="dxa"/>
            <w:tcBorders>
              <w:top w:val="single" w:sz="2" w:space="0" w:color="000000"/>
              <w:left w:val="single" w:sz="2" w:space="0" w:color="000000"/>
              <w:bottom w:val="single" w:sz="2" w:space="0" w:color="000000"/>
              <w:right w:val="single" w:sz="2" w:space="0" w:color="000000"/>
            </w:tcBorders>
            <w:shd w:val="clear" w:color="auto" w:fill="auto"/>
            <w:vAlign w:val="center"/>
          </w:tcPr>
          <w:p w:rsidR="00F50272" w:rsidRPr="00F72F02" w:rsidRDefault="00F50272" w:rsidP="003B665C">
            <w:pPr>
              <w:spacing w:line="360" w:lineRule="auto"/>
              <w:jc w:val="center"/>
              <w:rPr>
                <w:rFonts w:cs="Times New Roman"/>
                <w:szCs w:val="24"/>
              </w:rPr>
            </w:pPr>
          </w:p>
        </w:tc>
      </w:tr>
      <w:tr w:rsidR="00F50272" w:rsidRPr="00F72F02" w:rsidTr="003B665C">
        <w:tblPrEx>
          <w:tblCellSpacing w:w="-2" w:type="nil"/>
        </w:tblPrEx>
        <w:trPr>
          <w:trHeight w:val="1"/>
          <w:tblCellSpacing w:w="-2" w:type="nil"/>
        </w:trPr>
        <w:tc>
          <w:tcPr>
            <w:tcW w:w="1250" w:type="dxa"/>
            <w:tcBorders>
              <w:top w:val="single" w:sz="2" w:space="0" w:color="000000"/>
              <w:left w:val="single" w:sz="2" w:space="0" w:color="000000"/>
              <w:bottom w:val="single" w:sz="2" w:space="0" w:color="000000"/>
              <w:right w:val="single" w:sz="2" w:space="0" w:color="000000"/>
            </w:tcBorders>
            <w:shd w:val="clear" w:color="auto" w:fill="auto"/>
            <w:vAlign w:val="center"/>
          </w:tcPr>
          <w:p w:rsidR="00F50272" w:rsidRPr="00F72F02" w:rsidRDefault="00F50272" w:rsidP="003B665C">
            <w:pPr>
              <w:spacing w:line="360" w:lineRule="auto"/>
              <w:jc w:val="center"/>
              <w:rPr>
                <w:rFonts w:cs="Times New Roman"/>
                <w:szCs w:val="24"/>
              </w:rPr>
            </w:pPr>
          </w:p>
        </w:tc>
        <w:tc>
          <w:tcPr>
            <w:tcW w:w="753" w:type="dxa"/>
            <w:tcBorders>
              <w:top w:val="single" w:sz="2" w:space="0" w:color="000000"/>
              <w:left w:val="single" w:sz="2" w:space="0" w:color="000000"/>
              <w:bottom w:val="single" w:sz="2" w:space="0" w:color="000000"/>
              <w:right w:val="single" w:sz="2" w:space="0" w:color="000000"/>
            </w:tcBorders>
            <w:shd w:val="clear" w:color="auto" w:fill="auto"/>
            <w:vAlign w:val="center"/>
          </w:tcPr>
          <w:p w:rsidR="00F50272" w:rsidRPr="00F72F02" w:rsidRDefault="00F50272" w:rsidP="003B665C">
            <w:pPr>
              <w:spacing w:line="360" w:lineRule="auto"/>
              <w:jc w:val="center"/>
              <w:rPr>
                <w:rFonts w:cs="Times New Roman"/>
                <w:szCs w:val="24"/>
              </w:rPr>
            </w:pPr>
          </w:p>
        </w:tc>
        <w:tc>
          <w:tcPr>
            <w:tcW w:w="4961" w:type="dxa"/>
            <w:tcBorders>
              <w:top w:val="single" w:sz="2" w:space="0" w:color="000000"/>
              <w:left w:val="single" w:sz="2" w:space="0" w:color="000000"/>
              <w:bottom w:val="single" w:sz="2" w:space="0" w:color="000000"/>
              <w:right w:val="single" w:sz="2" w:space="0" w:color="000000"/>
            </w:tcBorders>
            <w:shd w:val="clear" w:color="auto" w:fill="auto"/>
            <w:vAlign w:val="center"/>
          </w:tcPr>
          <w:p w:rsidR="00F50272" w:rsidRPr="00F72F02" w:rsidRDefault="00F50272" w:rsidP="003B665C">
            <w:pPr>
              <w:spacing w:line="276" w:lineRule="auto"/>
              <w:jc w:val="center"/>
              <w:rPr>
                <w:rFonts w:cs="Times New Roman"/>
                <w:iCs/>
                <w:szCs w:val="24"/>
              </w:rPr>
            </w:pPr>
            <w:r w:rsidRPr="00F72F02">
              <w:rPr>
                <w:rFonts w:cs="Times New Roman"/>
                <w:iCs/>
                <w:szCs w:val="24"/>
              </w:rPr>
              <w:t>Глава 3 Умножение и деление</w:t>
            </w:r>
          </w:p>
          <w:p w:rsidR="00F50272" w:rsidRPr="00F72F02" w:rsidRDefault="00F50272" w:rsidP="003B665C">
            <w:pPr>
              <w:spacing w:line="276" w:lineRule="auto"/>
              <w:jc w:val="center"/>
              <w:rPr>
                <w:rFonts w:cs="Times New Roman"/>
                <w:iCs/>
                <w:szCs w:val="24"/>
              </w:rPr>
            </w:pPr>
            <w:r w:rsidRPr="00F72F02">
              <w:rPr>
                <w:rFonts w:cs="Times New Roman"/>
                <w:iCs/>
                <w:szCs w:val="24"/>
              </w:rPr>
              <w:t>натуральных чисел</w:t>
            </w:r>
          </w:p>
        </w:tc>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F50272" w:rsidRPr="00F72F02" w:rsidRDefault="00F50272" w:rsidP="003B665C">
            <w:pPr>
              <w:spacing w:line="360" w:lineRule="auto"/>
              <w:jc w:val="center"/>
              <w:rPr>
                <w:rFonts w:cs="Times New Roman"/>
                <w:iCs/>
                <w:szCs w:val="24"/>
              </w:rPr>
            </w:pPr>
            <w:r w:rsidRPr="00F72F02">
              <w:rPr>
                <w:rFonts w:cs="Times New Roman"/>
                <w:iCs/>
                <w:szCs w:val="24"/>
              </w:rPr>
              <w:t>36</w:t>
            </w:r>
          </w:p>
        </w:tc>
        <w:tc>
          <w:tcPr>
            <w:tcW w:w="2946" w:type="dxa"/>
            <w:tcBorders>
              <w:top w:val="single" w:sz="2" w:space="0" w:color="000000"/>
              <w:left w:val="single" w:sz="2" w:space="0" w:color="000000"/>
              <w:bottom w:val="single" w:sz="2" w:space="0" w:color="000000"/>
              <w:right w:val="single" w:sz="2" w:space="0" w:color="000000"/>
            </w:tcBorders>
            <w:shd w:val="clear" w:color="auto" w:fill="auto"/>
            <w:vAlign w:val="center"/>
          </w:tcPr>
          <w:p w:rsidR="00F50272" w:rsidRPr="00F72F02" w:rsidRDefault="00F50272" w:rsidP="003B665C">
            <w:pPr>
              <w:spacing w:line="360" w:lineRule="auto"/>
              <w:jc w:val="center"/>
              <w:rPr>
                <w:rFonts w:cs="Times New Roman"/>
                <w:szCs w:val="24"/>
              </w:rPr>
            </w:pPr>
          </w:p>
        </w:tc>
        <w:tc>
          <w:tcPr>
            <w:tcW w:w="3126" w:type="dxa"/>
            <w:tcBorders>
              <w:top w:val="single" w:sz="2" w:space="0" w:color="000000"/>
              <w:left w:val="single" w:sz="2" w:space="0" w:color="000000"/>
              <w:bottom w:val="single" w:sz="2" w:space="0" w:color="000000"/>
              <w:right w:val="single" w:sz="2" w:space="0" w:color="000000"/>
            </w:tcBorders>
            <w:shd w:val="clear" w:color="auto" w:fill="auto"/>
            <w:vAlign w:val="center"/>
          </w:tcPr>
          <w:p w:rsidR="00F50272" w:rsidRPr="00F72F02" w:rsidRDefault="00F50272" w:rsidP="003B665C">
            <w:pPr>
              <w:spacing w:line="360" w:lineRule="auto"/>
              <w:jc w:val="center"/>
              <w:rPr>
                <w:rFonts w:cs="Times New Roman"/>
                <w:szCs w:val="24"/>
              </w:rPr>
            </w:pPr>
          </w:p>
        </w:tc>
      </w:tr>
      <w:tr w:rsidR="00F50272" w:rsidRPr="00F72F02" w:rsidTr="003B665C">
        <w:tblPrEx>
          <w:tblCellSpacing w:w="-2" w:type="nil"/>
        </w:tblPrEx>
        <w:trPr>
          <w:trHeight w:val="1"/>
          <w:tblCellSpacing w:w="-2" w:type="nil"/>
        </w:trPr>
        <w:tc>
          <w:tcPr>
            <w:tcW w:w="1250" w:type="dxa"/>
            <w:tcBorders>
              <w:top w:val="single" w:sz="2" w:space="0" w:color="000000"/>
              <w:left w:val="single" w:sz="2" w:space="0" w:color="000000"/>
              <w:bottom w:val="single" w:sz="2" w:space="0" w:color="000000"/>
              <w:right w:val="single" w:sz="2" w:space="0" w:color="000000"/>
            </w:tcBorders>
            <w:shd w:val="clear" w:color="auto" w:fill="auto"/>
            <w:vAlign w:val="center"/>
          </w:tcPr>
          <w:p w:rsidR="00F50272" w:rsidRPr="00F72F02" w:rsidRDefault="00F50272" w:rsidP="003B665C">
            <w:pPr>
              <w:spacing w:line="360" w:lineRule="auto"/>
              <w:jc w:val="center"/>
              <w:rPr>
                <w:rFonts w:cs="Times New Roman"/>
                <w:iCs/>
                <w:szCs w:val="24"/>
              </w:rPr>
            </w:pPr>
            <w:r w:rsidRPr="00F72F02">
              <w:rPr>
                <w:rFonts w:cs="Times New Roman"/>
                <w:iCs/>
                <w:szCs w:val="24"/>
              </w:rPr>
              <w:t>53</w:t>
            </w:r>
          </w:p>
        </w:tc>
        <w:tc>
          <w:tcPr>
            <w:tcW w:w="753" w:type="dxa"/>
            <w:tcBorders>
              <w:top w:val="single" w:sz="2" w:space="0" w:color="000000"/>
              <w:left w:val="single" w:sz="2" w:space="0" w:color="000000"/>
              <w:bottom w:val="single" w:sz="2" w:space="0" w:color="000000"/>
              <w:right w:val="single" w:sz="2" w:space="0" w:color="000000"/>
            </w:tcBorders>
            <w:shd w:val="clear" w:color="auto" w:fill="auto"/>
            <w:vAlign w:val="center"/>
          </w:tcPr>
          <w:p w:rsidR="00F50272" w:rsidRPr="00F72F02" w:rsidRDefault="00F50272" w:rsidP="003B665C">
            <w:pPr>
              <w:spacing w:line="360" w:lineRule="auto"/>
              <w:jc w:val="center"/>
              <w:rPr>
                <w:rFonts w:cs="Times New Roman"/>
                <w:iCs/>
                <w:szCs w:val="24"/>
              </w:rPr>
            </w:pPr>
            <w:r w:rsidRPr="00F72F02">
              <w:rPr>
                <w:rFonts w:cs="Times New Roman"/>
                <w:iCs/>
                <w:szCs w:val="24"/>
              </w:rPr>
              <w:t>.</w:t>
            </w:r>
          </w:p>
        </w:tc>
        <w:tc>
          <w:tcPr>
            <w:tcW w:w="4961" w:type="dxa"/>
            <w:tcBorders>
              <w:top w:val="single" w:sz="2" w:space="0" w:color="000000"/>
              <w:left w:val="single" w:sz="2" w:space="0" w:color="000000"/>
              <w:bottom w:val="single" w:sz="2" w:space="0" w:color="000000"/>
              <w:right w:val="single" w:sz="2" w:space="0" w:color="000000"/>
            </w:tcBorders>
            <w:shd w:val="clear" w:color="auto" w:fill="auto"/>
            <w:vAlign w:val="center"/>
          </w:tcPr>
          <w:p w:rsidR="00F50272" w:rsidRPr="00F72F02" w:rsidRDefault="00F50272" w:rsidP="003B665C">
            <w:pPr>
              <w:spacing w:line="276" w:lineRule="auto"/>
              <w:rPr>
                <w:rFonts w:cs="Times New Roman"/>
                <w:iCs/>
                <w:szCs w:val="24"/>
              </w:rPr>
            </w:pPr>
            <w:r w:rsidRPr="00F72F02">
              <w:rPr>
                <w:rFonts w:cs="Times New Roman"/>
                <w:iCs/>
                <w:szCs w:val="24"/>
              </w:rPr>
              <w:t>Анализ контрольной работы №3. Умножение. Переместительное свойство умножения</w:t>
            </w:r>
          </w:p>
        </w:tc>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F50272" w:rsidRPr="00F72F02" w:rsidRDefault="00F50272" w:rsidP="003B665C">
            <w:pPr>
              <w:spacing w:line="360" w:lineRule="auto"/>
              <w:jc w:val="center"/>
              <w:rPr>
                <w:rFonts w:cs="Times New Roman"/>
                <w:iCs/>
                <w:szCs w:val="24"/>
              </w:rPr>
            </w:pPr>
            <w:r w:rsidRPr="00F72F02">
              <w:rPr>
                <w:rFonts w:cs="Times New Roman"/>
                <w:iCs/>
                <w:szCs w:val="24"/>
              </w:rPr>
              <w:t>1</w:t>
            </w:r>
          </w:p>
        </w:tc>
        <w:tc>
          <w:tcPr>
            <w:tcW w:w="2946" w:type="dxa"/>
            <w:tcBorders>
              <w:top w:val="single" w:sz="2" w:space="0" w:color="000000"/>
              <w:left w:val="single" w:sz="2" w:space="0" w:color="000000"/>
              <w:bottom w:val="single" w:sz="2" w:space="0" w:color="000000"/>
              <w:right w:val="single" w:sz="2" w:space="0" w:color="000000"/>
            </w:tcBorders>
            <w:shd w:val="clear" w:color="auto" w:fill="auto"/>
            <w:vAlign w:val="center"/>
          </w:tcPr>
          <w:p w:rsidR="00F50272" w:rsidRPr="00F72F02" w:rsidRDefault="00F50272" w:rsidP="003B665C">
            <w:pPr>
              <w:spacing w:line="360" w:lineRule="auto"/>
              <w:jc w:val="center"/>
              <w:rPr>
                <w:rFonts w:cs="Times New Roman"/>
                <w:szCs w:val="24"/>
              </w:rPr>
            </w:pPr>
          </w:p>
        </w:tc>
        <w:tc>
          <w:tcPr>
            <w:tcW w:w="3126" w:type="dxa"/>
            <w:tcBorders>
              <w:top w:val="single" w:sz="2" w:space="0" w:color="000000"/>
              <w:left w:val="single" w:sz="2" w:space="0" w:color="000000"/>
              <w:bottom w:val="single" w:sz="2" w:space="0" w:color="000000"/>
              <w:right w:val="single" w:sz="2" w:space="0" w:color="000000"/>
            </w:tcBorders>
            <w:shd w:val="clear" w:color="auto" w:fill="auto"/>
            <w:vAlign w:val="center"/>
          </w:tcPr>
          <w:p w:rsidR="00F50272" w:rsidRPr="00F72F02" w:rsidRDefault="00F50272" w:rsidP="003B665C">
            <w:pPr>
              <w:spacing w:line="360" w:lineRule="auto"/>
              <w:jc w:val="center"/>
              <w:rPr>
                <w:rFonts w:cs="Times New Roman"/>
                <w:szCs w:val="24"/>
              </w:rPr>
            </w:pPr>
          </w:p>
        </w:tc>
      </w:tr>
      <w:tr w:rsidR="00F50272" w:rsidRPr="00F72F02" w:rsidTr="003B665C">
        <w:tblPrEx>
          <w:tblCellSpacing w:w="-2" w:type="nil"/>
        </w:tblPrEx>
        <w:trPr>
          <w:trHeight w:val="1"/>
          <w:tblCellSpacing w:w="-2" w:type="nil"/>
        </w:trPr>
        <w:tc>
          <w:tcPr>
            <w:tcW w:w="1250" w:type="dxa"/>
            <w:tcBorders>
              <w:top w:val="single" w:sz="2" w:space="0" w:color="000000"/>
              <w:left w:val="single" w:sz="2" w:space="0" w:color="000000"/>
              <w:bottom w:val="single" w:sz="2" w:space="0" w:color="000000"/>
              <w:right w:val="single" w:sz="2" w:space="0" w:color="000000"/>
            </w:tcBorders>
            <w:shd w:val="clear" w:color="auto" w:fill="auto"/>
            <w:vAlign w:val="center"/>
          </w:tcPr>
          <w:p w:rsidR="00F50272" w:rsidRPr="00F72F02" w:rsidRDefault="00F50272" w:rsidP="003B665C">
            <w:pPr>
              <w:spacing w:line="360" w:lineRule="auto"/>
              <w:jc w:val="center"/>
              <w:rPr>
                <w:rFonts w:cs="Times New Roman"/>
                <w:iCs/>
                <w:szCs w:val="24"/>
              </w:rPr>
            </w:pPr>
            <w:r w:rsidRPr="00F72F02">
              <w:rPr>
                <w:rFonts w:cs="Times New Roman"/>
                <w:iCs/>
                <w:szCs w:val="24"/>
              </w:rPr>
              <w:t>54-56</w:t>
            </w:r>
          </w:p>
        </w:tc>
        <w:tc>
          <w:tcPr>
            <w:tcW w:w="753" w:type="dxa"/>
            <w:tcBorders>
              <w:top w:val="single" w:sz="2" w:space="0" w:color="000000"/>
              <w:left w:val="single" w:sz="2" w:space="0" w:color="000000"/>
              <w:bottom w:val="single" w:sz="2" w:space="0" w:color="000000"/>
              <w:right w:val="single" w:sz="2" w:space="0" w:color="000000"/>
            </w:tcBorders>
            <w:shd w:val="clear" w:color="auto" w:fill="auto"/>
            <w:vAlign w:val="center"/>
          </w:tcPr>
          <w:p w:rsidR="00F50272" w:rsidRPr="00F72F02" w:rsidRDefault="00F50272" w:rsidP="003B665C">
            <w:pPr>
              <w:spacing w:line="360" w:lineRule="auto"/>
              <w:jc w:val="center"/>
              <w:rPr>
                <w:rFonts w:cs="Times New Roman"/>
                <w:szCs w:val="24"/>
              </w:rPr>
            </w:pPr>
          </w:p>
        </w:tc>
        <w:tc>
          <w:tcPr>
            <w:tcW w:w="4961" w:type="dxa"/>
            <w:tcBorders>
              <w:top w:val="single" w:sz="2" w:space="0" w:color="000000"/>
              <w:left w:val="single" w:sz="2" w:space="0" w:color="000000"/>
              <w:bottom w:val="single" w:sz="2" w:space="0" w:color="000000"/>
              <w:right w:val="single" w:sz="2" w:space="0" w:color="000000"/>
            </w:tcBorders>
            <w:shd w:val="clear" w:color="auto" w:fill="auto"/>
            <w:vAlign w:val="center"/>
          </w:tcPr>
          <w:p w:rsidR="00F50272" w:rsidRPr="00F72F02" w:rsidRDefault="00F50272" w:rsidP="003B665C">
            <w:pPr>
              <w:spacing w:line="276" w:lineRule="auto"/>
              <w:rPr>
                <w:rFonts w:cs="Times New Roman"/>
                <w:iCs/>
                <w:szCs w:val="24"/>
              </w:rPr>
            </w:pPr>
            <w:r w:rsidRPr="00F72F02">
              <w:rPr>
                <w:rFonts w:cs="Times New Roman"/>
                <w:iCs/>
                <w:szCs w:val="24"/>
              </w:rPr>
              <w:t>Умножение. Переместительное свойство умножения</w:t>
            </w:r>
          </w:p>
        </w:tc>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F50272" w:rsidRPr="00F72F02" w:rsidRDefault="00F50272" w:rsidP="003B665C">
            <w:pPr>
              <w:spacing w:line="360" w:lineRule="auto"/>
              <w:jc w:val="center"/>
              <w:rPr>
                <w:rFonts w:cs="Times New Roman"/>
                <w:iCs/>
                <w:szCs w:val="24"/>
              </w:rPr>
            </w:pPr>
            <w:r w:rsidRPr="00F72F02">
              <w:rPr>
                <w:rFonts w:cs="Times New Roman"/>
                <w:iCs/>
                <w:szCs w:val="24"/>
              </w:rPr>
              <w:t>3</w:t>
            </w:r>
          </w:p>
        </w:tc>
        <w:tc>
          <w:tcPr>
            <w:tcW w:w="2946" w:type="dxa"/>
            <w:tcBorders>
              <w:top w:val="single" w:sz="2" w:space="0" w:color="000000"/>
              <w:left w:val="single" w:sz="2" w:space="0" w:color="000000"/>
              <w:bottom w:val="single" w:sz="2" w:space="0" w:color="000000"/>
              <w:right w:val="single" w:sz="2" w:space="0" w:color="000000"/>
            </w:tcBorders>
            <w:shd w:val="clear" w:color="auto" w:fill="auto"/>
            <w:vAlign w:val="center"/>
          </w:tcPr>
          <w:p w:rsidR="00F50272" w:rsidRPr="00F72F02" w:rsidRDefault="00F50272" w:rsidP="003B665C">
            <w:pPr>
              <w:spacing w:line="360" w:lineRule="auto"/>
              <w:jc w:val="center"/>
              <w:rPr>
                <w:rFonts w:cs="Times New Roman"/>
                <w:szCs w:val="24"/>
              </w:rPr>
            </w:pPr>
          </w:p>
        </w:tc>
        <w:tc>
          <w:tcPr>
            <w:tcW w:w="3126" w:type="dxa"/>
            <w:tcBorders>
              <w:top w:val="single" w:sz="2" w:space="0" w:color="000000"/>
              <w:left w:val="single" w:sz="2" w:space="0" w:color="000000"/>
              <w:bottom w:val="single" w:sz="2" w:space="0" w:color="000000"/>
              <w:right w:val="single" w:sz="2" w:space="0" w:color="000000"/>
            </w:tcBorders>
            <w:shd w:val="clear" w:color="auto" w:fill="auto"/>
            <w:vAlign w:val="center"/>
          </w:tcPr>
          <w:p w:rsidR="00F50272" w:rsidRPr="00F72F02" w:rsidRDefault="00F50272" w:rsidP="003B665C">
            <w:pPr>
              <w:spacing w:line="360" w:lineRule="auto"/>
              <w:jc w:val="center"/>
              <w:rPr>
                <w:rFonts w:cs="Times New Roman"/>
                <w:szCs w:val="24"/>
              </w:rPr>
            </w:pPr>
          </w:p>
        </w:tc>
      </w:tr>
      <w:tr w:rsidR="00F50272" w:rsidRPr="00F72F02" w:rsidTr="003B665C">
        <w:tblPrEx>
          <w:tblCellSpacing w:w="-2" w:type="nil"/>
        </w:tblPrEx>
        <w:trPr>
          <w:trHeight w:val="1"/>
          <w:tblCellSpacing w:w="-2" w:type="nil"/>
        </w:trPr>
        <w:tc>
          <w:tcPr>
            <w:tcW w:w="1250" w:type="dxa"/>
            <w:tcBorders>
              <w:top w:val="single" w:sz="2" w:space="0" w:color="000000"/>
              <w:left w:val="single" w:sz="2" w:space="0" w:color="000000"/>
              <w:bottom w:val="single" w:sz="2" w:space="0" w:color="000000"/>
              <w:right w:val="single" w:sz="2" w:space="0" w:color="000000"/>
            </w:tcBorders>
            <w:shd w:val="clear" w:color="auto" w:fill="auto"/>
            <w:vAlign w:val="center"/>
          </w:tcPr>
          <w:p w:rsidR="00F50272" w:rsidRPr="00F72F02" w:rsidRDefault="00F50272" w:rsidP="003B665C">
            <w:pPr>
              <w:spacing w:line="360" w:lineRule="auto"/>
              <w:jc w:val="center"/>
              <w:rPr>
                <w:rFonts w:cs="Times New Roman"/>
                <w:iCs/>
                <w:szCs w:val="24"/>
              </w:rPr>
            </w:pPr>
            <w:r w:rsidRPr="00F72F02">
              <w:rPr>
                <w:rFonts w:cs="Times New Roman"/>
                <w:iCs/>
                <w:szCs w:val="24"/>
              </w:rPr>
              <w:t>57-59</w:t>
            </w:r>
          </w:p>
        </w:tc>
        <w:tc>
          <w:tcPr>
            <w:tcW w:w="753" w:type="dxa"/>
            <w:tcBorders>
              <w:top w:val="single" w:sz="2" w:space="0" w:color="000000"/>
              <w:left w:val="single" w:sz="2" w:space="0" w:color="000000"/>
              <w:bottom w:val="single" w:sz="2" w:space="0" w:color="000000"/>
              <w:right w:val="single" w:sz="2" w:space="0" w:color="000000"/>
            </w:tcBorders>
            <w:shd w:val="clear" w:color="auto" w:fill="auto"/>
            <w:vAlign w:val="center"/>
          </w:tcPr>
          <w:p w:rsidR="00F50272" w:rsidRPr="00F72F02" w:rsidRDefault="00F50272" w:rsidP="003B665C">
            <w:pPr>
              <w:spacing w:line="360" w:lineRule="auto"/>
              <w:jc w:val="center"/>
              <w:rPr>
                <w:rFonts w:cs="Times New Roman"/>
                <w:szCs w:val="24"/>
              </w:rPr>
            </w:pPr>
          </w:p>
        </w:tc>
        <w:tc>
          <w:tcPr>
            <w:tcW w:w="4961" w:type="dxa"/>
            <w:tcBorders>
              <w:top w:val="single" w:sz="2" w:space="0" w:color="000000"/>
              <w:left w:val="single" w:sz="2" w:space="0" w:color="000000"/>
              <w:bottom w:val="single" w:sz="2" w:space="0" w:color="000000"/>
              <w:right w:val="single" w:sz="2" w:space="0" w:color="000000"/>
            </w:tcBorders>
            <w:shd w:val="clear" w:color="auto" w:fill="auto"/>
            <w:vAlign w:val="center"/>
          </w:tcPr>
          <w:p w:rsidR="00F50272" w:rsidRPr="00F72F02" w:rsidRDefault="00F50272" w:rsidP="003B665C">
            <w:pPr>
              <w:spacing w:line="276" w:lineRule="auto"/>
              <w:rPr>
                <w:rFonts w:cs="Times New Roman"/>
                <w:iCs/>
                <w:szCs w:val="24"/>
              </w:rPr>
            </w:pPr>
            <w:r w:rsidRPr="00F72F02">
              <w:rPr>
                <w:rFonts w:cs="Times New Roman"/>
                <w:iCs/>
                <w:szCs w:val="24"/>
              </w:rPr>
              <w:t>Сочетательное и распределительное свойства умножения</w:t>
            </w:r>
          </w:p>
        </w:tc>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F50272" w:rsidRPr="00F72F02" w:rsidRDefault="00F50272" w:rsidP="003B665C">
            <w:pPr>
              <w:spacing w:line="360" w:lineRule="auto"/>
              <w:jc w:val="center"/>
              <w:rPr>
                <w:rFonts w:cs="Times New Roman"/>
                <w:iCs/>
                <w:szCs w:val="24"/>
              </w:rPr>
            </w:pPr>
            <w:r w:rsidRPr="00F72F02">
              <w:rPr>
                <w:rFonts w:cs="Times New Roman"/>
                <w:iCs/>
                <w:szCs w:val="24"/>
              </w:rPr>
              <w:t>3</w:t>
            </w:r>
          </w:p>
        </w:tc>
        <w:tc>
          <w:tcPr>
            <w:tcW w:w="2946" w:type="dxa"/>
            <w:tcBorders>
              <w:top w:val="single" w:sz="2" w:space="0" w:color="000000"/>
              <w:left w:val="single" w:sz="2" w:space="0" w:color="000000"/>
              <w:bottom w:val="single" w:sz="2" w:space="0" w:color="000000"/>
              <w:right w:val="single" w:sz="2" w:space="0" w:color="000000"/>
            </w:tcBorders>
            <w:shd w:val="clear" w:color="auto" w:fill="auto"/>
            <w:vAlign w:val="center"/>
          </w:tcPr>
          <w:p w:rsidR="00F50272" w:rsidRPr="00F72F02" w:rsidRDefault="00F50272" w:rsidP="003B665C">
            <w:pPr>
              <w:spacing w:line="360" w:lineRule="auto"/>
              <w:jc w:val="center"/>
              <w:rPr>
                <w:rFonts w:cs="Times New Roman"/>
                <w:szCs w:val="24"/>
              </w:rPr>
            </w:pPr>
          </w:p>
        </w:tc>
        <w:tc>
          <w:tcPr>
            <w:tcW w:w="3126" w:type="dxa"/>
            <w:tcBorders>
              <w:top w:val="single" w:sz="2" w:space="0" w:color="000000"/>
              <w:left w:val="single" w:sz="2" w:space="0" w:color="000000"/>
              <w:bottom w:val="single" w:sz="2" w:space="0" w:color="000000"/>
              <w:right w:val="single" w:sz="2" w:space="0" w:color="000000"/>
            </w:tcBorders>
            <w:shd w:val="clear" w:color="auto" w:fill="auto"/>
            <w:vAlign w:val="center"/>
          </w:tcPr>
          <w:p w:rsidR="00F50272" w:rsidRPr="00F72F02" w:rsidRDefault="00F50272" w:rsidP="003B665C">
            <w:pPr>
              <w:spacing w:line="360" w:lineRule="auto"/>
              <w:jc w:val="center"/>
              <w:rPr>
                <w:rFonts w:cs="Times New Roman"/>
                <w:szCs w:val="24"/>
              </w:rPr>
            </w:pPr>
          </w:p>
        </w:tc>
      </w:tr>
      <w:tr w:rsidR="00F50272" w:rsidRPr="00F72F02" w:rsidTr="003B665C">
        <w:tblPrEx>
          <w:tblCellSpacing w:w="-2" w:type="nil"/>
        </w:tblPrEx>
        <w:trPr>
          <w:trHeight w:val="1"/>
          <w:tblCellSpacing w:w="-2" w:type="nil"/>
        </w:trPr>
        <w:tc>
          <w:tcPr>
            <w:tcW w:w="1250" w:type="dxa"/>
            <w:tcBorders>
              <w:top w:val="single" w:sz="2" w:space="0" w:color="000000"/>
              <w:left w:val="single" w:sz="2" w:space="0" w:color="000000"/>
              <w:bottom w:val="single" w:sz="2" w:space="0" w:color="000000"/>
              <w:right w:val="single" w:sz="2" w:space="0" w:color="000000"/>
            </w:tcBorders>
            <w:shd w:val="clear" w:color="auto" w:fill="auto"/>
            <w:vAlign w:val="center"/>
          </w:tcPr>
          <w:p w:rsidR="00F50272" w:rsidRPr="00F72F02" w:rsidRDefault="00F50272" w:rsidP="003B665C">
            <w:pPr>
              <w:spacing w:line="360" w:lineRule="auto"/>
              <w:jc w:val="center"/>
              <w:rPr>
                <w:rFonts w:cs="Times New Roman"/>
                <w:iCs/>
                <w:szCs w:val="24"/>
              </w:rPr>
            </w:pPr>
            <w:r w:rsidRPr="00F72F02">
              <w:rPr>
                <w:rFonts w:cs="Times New Roman"/>
                <w:iCs/>
                <w:szCs w:val="24"/>
              </w:rPr>
              <w:t>60-65</w:t>
            </w:r>
          </w:p>
        </w:tc>
        <w:tc>
          <w:tcPr>
            <w:tcW w:w="753" w:type="dxa"/>
            <w:tcBorders>
              <w:top w:val="single" w:sz="2" w:space="0" w:color="000000"/>
              <w:left w:val="single" w:sz="2" w:space="0" w:color="000000"/>
              <w:bottom w:val="single" w:sz="2" w:space="0" w:color="000000"/>
              <w:right w:val="single" w:sz="2" w:space="0" w:color="000000"/>
            </w:tcBorders>
            <w:shd w:val="clear" w:color="auto" w:fill="auto"/>
            <w:vAlign w:val="center"/>
          </w:tcPr>
          <w:p w:rsidR="00F50272" w:rsidRPr="00F72F02" w:rsidRDefault="00F50272" w:rsidP="003B665C">
            <w:pPr>
              <w:spacing w:line="360" w:lineRule="auto"/>
              <w:jc w:val="center"/>
              <w:rPr>
                <w:rFonts w:cs="Times New Roman"/>
                <w:szCs w:val="24"/>
              </w:rPr>
            </w:pPr>
          </w:p>
        </w:tc>
        <w:tc>
          <w:tcPr>
            <w:tcW w:w="4961" w:type="dxa"/>
            <w:tcBorders>
              <w:top w:val="single" w:sz="2" w:space="0" w:color="000000"/>
              <w:left w:val="single" w:sz="2" w:space="0" w:color="000000"/>
              <w:bottom w:val="single" w:sz="2" w:space="0" w:color="000000"/>
              <w:right w:val="single" w:sz="2" w:space="0" w:color="000000"/>
            </w:tcBorders>
            <w:shd w:val="clear" w:color="auto" w:fill="auto"/>
            <w:vAlign w:val="center"/>
          </w:tcPr>
          <w:p w:rsidR="00F50272" w:rsidRPr="00F72F02" w:rsidRDefault="00F50272" w:rsidP="003B665C">
            <w:pPr>
              <w:spacing w:line="276" w:lineRule="auto"/>
              <w:rPr>
                <w:rFonts w:cs="Times New Roman"/>
                <w:iCs/>
                <w:szCs w:val="24"/>
              </w:rPr>
            </w:pPr>
            <w:r w:rsidRPr="00F72F02">
              <w:rPr>
                <w:rFonts w:cs="Times New Roman"/>
                <w:iCs/>
                <w:szCs w:val="24"/>
              </w:rPr>
              <w:t>Деление</w:t>
            </w:r>
          </w:p>
        </w:tc>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F50272" w:rsidRPr="00F72F02" w:rsidRDefault="00F50272" w:rsidP="003B665C">
            <w:pPr>
              <w:spacing w:line="360" w:lineRule="auto"/>
              <w:jc w:val="center"/>
              <w:rPr>
                <w:rFonts w:cs="Times New Roman"/>
                <w:iCs/>
                <w:szCs w:val="24"/>
              </w:rPr>
            </w:pPr>
            <w:r w:rsidRPr="00F72F02">
              <w:rPr>
                <w:rFonts w:cs="Times New Roman"/>
                <w:iCs/>
                <w:szCs w:val="24"/>
              </w:rPr>
              <w:t>6</w:t>
            </w:r>
          </w:p>
        </w:tc>
        <w:tc>
          <w:tcPr>
            <w:tcW w:w="2946" w:type="dxa"/>
            <w:tcBorders>
              <w:top w:val="single" w:sz="2" w:space="0" w:color="000000"/>
              <w:left w:val="single" w:sz="2" w:space="0" w:color="000000"/>
              <w:bottom w:val="single" w:sz="2" w:space="0" w:color="000000"/>
              <w:right w:val="single" w:sz="2" w:space="0" w:color="000000"/>
            </w:tcBorders>
            <w:shd w:val="clear" w:color="auto" w:fill="auto"/>
            <w:vAlign w:val="center"/>
          </w:tcPr>
          <w:p w:rsidR="00F50272" w:rsidRPr="00F72F02" w:rsidRDefault="00F50272" w:rsidP="003B665C">
            <w:pPr>
              <w:spacing w:line="360" w:lineRule="auto"/>
              <w:jc w:val="center"/>
              <w:rPr>
                <w:rFonts w:cs="Times New Roman"/>
                <w:szCs w:val="24"/>
              </w:rPr>
            </w:pPr>
          </w:p>
        </w:tc>
        <w:tc>
          <w:tcPr>
            <w:tcW w:w="3126" w:type="dxa"/>
            <w:tcBorders>
              <w:top w:val="single" w:sz="2" w:space="0" w:color="000000"/>
              <w:left w:val="single" w:sz="2" w:space="0" w:color="000000"/>
              <w:bottom w:val="single" w:sz="2" w:space="0" w:color="000000"/>
              <w:right w:val="single" w:sz="2" w:space="0" w:color="000000"/>
            </w:tcBorders>
            <w:shd w:val="clear" w:color="auto" w:fill="auto"/>
            <w:vAlign w:val="center"/>
          </w:tcPr>
          <w:p w:rsidR="00F50272" w:rsidRPr="00F72F02" w:rsidRDefault="00F50272" w:rsidP="003B665C">
            <w:pPr>
              <w:spacing w:line="360" w:lineRule="auto"/>
              <w:jc w:val="center"/>
              <w:rPr>
                <w:rFonts w:cs="Times New Roman"/>
                <w:szCs w:val="24"/>
              </w:rPr>
            </w:pPr>
          </w:p>
        </w:tc>
      </w:tr>
      <w:tr w:rsidR="00F50272" w:rsidRPr="00F72F02" w:rsidTr="003B665C">
        <w:tblPrEx>
          <w:tblCellSpacing w:w="-2" w:type="nil"/>
        </w:tblPrEx>
        <w:trPr>
          <w:trHeight w:val="1"/>
          <w:tblCellSpacing w:w="-2" w:type="nil"/>
        </w:trPr>
        <w:tc>
          <w:tcPr>
            <w:tcW w:w="1250" w:type="dxa"/>
            <w:tcBorders>
              <w:top w:val="single" w:sz="2" w:space="0" w:color="000000"/>
              <w:left w:val="single" w:sz="2" w:space="0" w:color="000000"/>
              <w:bottom w:val="single" w:sz="2" w:space="0" w:color="000000"/>
              <w:right w:val="single" w:sz="2" w:space="0" w:color="000000"/>
            </w:tcBorders>
            <w:shd w:val="clear" w:color="auto" w:fill="auto"/>
            <w:vAlign w:val="center"/>
          </w:tcPr>
          <w:p w:rsidR="00F50272" w:rsidRPr="00F72F02" w:rsidRDefault="00F50272" w:rsidP="003B665C">
            <w:pPr>
              <w:spacing w:line="360" w:lineRule="auto"/>
              <w:jc w:val="center"/>
              <w:rPr>
                <w:rFonts w:cs="Times New Roman"/>
                <w:iCs/>
                <w:szCs w:val="24"/>
              </w:rPr>
            </w:pPr>
            <w:r w:rsidRPr="00F72F02">
              <w:rPr>
                <w:rFonts w:cs="Times New Roman"/>
                <w:iCs/>
                <w:szCs w:val="24"/>
              </w:rPr>
              <w:t>66-68</w:t>
            </w:r>
          </w:p>
        </w:tc>
        <w:tc>
          <w:tcPr>
            <w:tcW w:w="753" w:type="dxa"/>
            <w:tcBorders>
              <w:top w:val="single" w:sz="2" w:space="0" w:color="000000"/>
              <w:left w:val="single" w:sz="2" w:space="0" w:color="000000"/>
              <w:bottom w:val="single" w:sz="2" w:space="0" w:color="000000"/>
              <w:right w:val="single" w:sz="2" w:space="0" w:color="000000"/>
            </w:tcBorders>
            <w:shd w:val="clear" w:color="auto" w:fill="auto"/>
            <w:vAlign w:val="center"/>
          </w:tcPr>
          <w:p w:rsidR="00F50272" w:rsidRPr="00F72F02" w:rsidRDefault="00F50272" w:rsidP="003B665C">
            <w:pPr>
              <w:spacing w:line="360" w:lineRule="auto"/>
              <w:jc w:val="center"/>
              <w:rPr>
                <w:rFonts w:cs="Times New Roman"/>
                <w:szCs w:val="24"/>
              </w:rPr>
            </w:pPr>
          </w:p>
        </w:tc>
        <w:tc>
          <w:tcPr>
            <w:tcW w:w="4961" w:type="dxa"/>
            <w:tcBorders>
              <w:top w:val="single" w:sz="2" w:space="0" w:color="000000"/>
              <w:left w:val="single" w:sz="2" w:space="0" w:color="000000"/>
              <w:bottom w:val="single" w:sz="2" w:space="0" w:color="000000"/>
              <w:right w:val="single" w:sz="2" w:space="0" w:color="000000"/>
            </w:tcBorders>
            <w:shd w:val="clear" w:color="auto" w:fill="auto"/>
            <w:vAlign w:val="center"/>
          </w:tcPr>
          <w:p w:rsidR="00F50272" w:rsidRPr="00F72F02" w:rsidRDefault="00F50272" w:rsidP="003B665C">
            <w:pPr>
              <w:spacing w:line="276" w:lineRule="auto"/>
              <w:rPr>
                <w:rFonts w:cs="Times New Roman"/>
                <w:iCs/>
                <w:szCs w:val="24"/>
              </w:rPr>
            </w:pPr>
            <w:r w:rsidRPr="00F72F02">
              <w:rPr>
                <w:rFonts w:cs="Times New Roman"/>
                <w:iCs/>
                <w:szCs w:val="24"/>
              </w:rPr>
              <w:t>Деление с остатком</w:t>
            </w:r>
          </w:p>
        </w:tc>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F50272" w:rsidRPr="00F72F02" w:rsidRDefault="00F50272" w:rsidP="003B665C">
            <w:pPr>
              <w:spacing w:line="360" w:lineRule="auto"/>
              <w:jc w:val="center"/>
              <w:rPr>
                <w:rFonts w:cs="Times New Roman"/>
                <w:iCs/>
                <w:szCs w:val="24"/>
              </w:rPr>
            </w:pPr>
            <w:r w:rsidRPr="00F72F02">
              <w:rPr>
                <w:rFonts w:cs="Times New Roman"/>
                <w:iCs/>
                <w:szCs w:val="24"/>
              </w:rPr>
              <w:t>3</w:t>
            </w:r>
          </w:p>
        </w:tc>
        <w:tc>
          <w:tcPr>
            <w:tcW w:w="2946" w:type="dxa"/>
            <w:tcBorders>
              <w:top w:val="single" w:sz="2" w:space="0" w:color="000000"/>
              <w:left w:val="single" w:sz="2" w:space="0" w:color="000000"/>
              <w:bottom w:val="single" w:sz="2" w:space="0" w:color="000000"/>
              <w:right w:val="single" w:sz="2" w:space="0" w:color="000000"/>
            </w:tcBorders>
            <w:shd w:val="clear" w:color="auto" w:fill="auto"/>
            <w:vAlign w:val="center"/>
          </w:tcPr>
          <w:p w:rsidR="00F50272" w:rsidRPr="00F72F02" w:rsidRDefault="00F50272" w:rsidP="003B665C">
            <w:pPr>
              <w:spacing w:line="360" w:lineRule="auto"/>
              <w:jc w:val="center"/>
              <w:rPr>
                <w:rFonts w:cs="Times New Roman"/>
                <w:szCs w:val="24"/>
              </w:rPr>
            </w:pPr>
          </w:p>
        </w:tc>
        <w:tc>
          <w:tcPr>
            <w:tcW w:w="3126" w:type="dxa"/>
            <w:tcBorders>
              <w:top w:val="single" w:sz="2" w:space="0" w:color="000000"/>
              <w:left w:val="single" w:sz="2" w:space="0" w:color="000000"/>
              <w:bottom w:val="single" w:sz="2" w:space="0" w:color="000000"/>
              <w:right w:val="single" w:sz="2" w:space="0" w:color="000000"/>
            </w:tcBorders>
            <w:shd w:val="clear" w:color="auto" w:fill="auto"/>
            <w:vAlign w:val="center"/>
          </w:tcPr>
          <w:p w:rsidR="00F50272" w:rsidRPr="00F72F02" w:rsidRDefault="00F50272" w:rsidP="003B665C">
            <w:pPr>
              <w:spacing w:line="360" w:lineRule="auto"/>
              <w:jc w:val="center"/>
              <w:rPr>
                <w:rFonts w:cs="Times New Roman"/>
                <w:szCs w:val="24"/>
              </w:rPr>
            </w:pPr>
          </w:p>
        </w:tc>
      </w:tr>
      <w:tr w:rsidR="00F50272" w:rsidRPr="00F72F02" w:rsidTr="003B665C">
        <w:tblPrEx>
          <w:tblCellSpacing w:w="-2" w:type="nil"/>
        </w:tblPrEx>
        <w:trPr>
          <w:trHeight w:val="1"/>
          <w:tblCellSpacing w:w="-2" w:type="nil"/>
        </w:trPr>
        <w:tc>
          <w:tcPr>
            <w:tcW w:w="1250" w:type="dxa"/>
            <w:tcBorders>
              <w:top w:val="single" w:sz="2" w:space="0" w:color="000000"/>
              <w:left w:val="single" w:sz="2" w:space="0" w:color="000000"/>
              <w:bottom w:val="single" w:sz="2" w:space="0" w:color="000000"/>
              <w:right w:val="single" w:sz="2" w:space="0" w:color="000000"/>
            </w:tcBorders>
            <w:shd w:val="clear" w:color="auto" w:fill="auto"/>
            <w:vAlign w:val="center"/>
          </w:tcPr>
          <w:p w:rsidR="00F50272" w:rsidRPr="00F72F02" w:rsidRDefault="00F50272" w:rsidP="003B665C">
            <w:pPr>
              <w:spacing w:line="360" w:lineRule="auto"/>
              <w:jc w:val="center"/>
              <w:rPr>
                <w:rFonts w:cs="Times New Roman"/>
                <w:iCs/>
                <w:szCs w:val="24"/>
              </w:rPr>
            </w:pPr>
            <w:r w:rsidRPr="00F72F02">
              <w:rPr>
                <w:rFonts w:cs="Times New Roman"/>
                <w:iCs/>
                <w:szCs w:val="24"/>
              </w:rPr>
              <w:t>69,70</w:t>
            </w:r>
          </w:p>
        </w:tc>
        <w:tc>
          <w:tcPr>
            <w:tcW w:w="753" w:type="dxa"/>
            <w:tcBorders>
              <w:top w:val="single" w:sz="2" w:space="0" w:color="000000"/>
              <w:left w:val="single" w:sz="2" w:space="0" w:color="000000"/>
              <w:bottom w:val="single" w:sz="2" w:space="0" w:color="000000"/>
              <w:right w:val="single" w:sz="2" w:space="0" w:color="000000"/>
            </w:tcBorders>
            <w:shd w:val="clear" w:color="auto" w:fill="auto"/>
            <w:vAlign w:val="center"/>
          </w:tcPr>
          <w:p w:rsidR="00F50272" w:rsidRPr="00F72F02" w:rsidRDefault="00F50272" w:rsidP="003B665C">
            <w:pPr>
              <w:spacing w:line="360" w:lineRule="auto"/>
              <w:jc w:val="center"/>
              <w:rPr>
                <w:rFonts w:cs="Times New Roman"/>
                <w:szCs w:val="24"/>
              </w:rPr>
            </w:pPr>
          </w:p>
        </w:tc>
        <w:tc>
          <w:tcPr>
            <w:tcW w:w="4961" w:type="dxa"/>
            <w:tcBorders>
              <w:top w:val="single" w:sz="2" w:space="0" w:color="000000"/>
              <w:left w:val="single" w:sz="2" w:space="0" w:color="000000"/>
              <w:bottom w:val="single" w:sz="2" w:space="0" w:color="000000"/>
              <w:right w:val="single" w:sz="2" w:space="0" w:color="000000"/>
            </w:tcBorders>
            <w:shd w:val="clear" w:color="auto" w:fill="auto"/>
            <w:vAlign w:val="center"/>
          </w:tcPr>
          <w:p w:rsidR="00F50272" w:rsidRPr="00F72F02" w:rsidRDefault="00F50272" w:rsidP="003B665C">
            <w:pPr>
              <w:spacing w:line="276" w:lineRule="auto"/>
              <w:rPr>
                <w:rFonts w:cs="Times New Roman"/>
                <w:iCs/>
                <w:szCs w:val="24"/>
              </w:rPr>
            </w:pPr>
            <w:r w:rsidRPr="00F72F02">
              <w:rPr>
                <w:rFonts w:cs="Times New Roman"/>
                <w:iCs/>
                <w:szCs w:val="24"/>
              </w:rPr>
              <w:t>Степень числа</w:t>
            </w:r>
          </w:p>
        </w:tc>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F50272" w:rsidRPr="00F72F02" w:rsidRDefault="00F50272" w:rsidP="003B665C">
            <w:pPr>
              <w:spacing w:line="360" w:lineRule="auto"/>
              <w:jc w:val="center"/>
              <w:rPr>
                <w:rFonts w:cs="Times New Roman"/>
                <w:iCs/>
                <w:szCs w:val="24"/>
              </w:rPr>
            </w:pPr>
            <w:r w:rsidRPr="00F72F02">
              <w:rPr>
                <w:rFonts w:cs="Times New Roman"/>
                <w:iCs/>
                <w:szCs w:val="24"/>
              </w:rPr>
              <w:t>2</w:t>
            </w:r>
          </w:p>
        </w:tc>
        <w:tc>
          <w:tcPr>
            <w:tcW w:w="2946" w:type="dxa"/>
            <w:tcBorders>
              <w:top w:val="single" w:sz="2" w:space="0" w:color="000000"/>
              <w:left w:val="single" w:sz="2" w:space="0" w:color="000000"/>
              <w:bottom w:val="single" w:sz="2" w:space="0" w:color="000000"/>
              <w:right w:val="single" w:sz="2" w:space="0" w:color="000000"/>
            </w:tcBorders>
            <w:shd w:val="clear" w:color="auto" w:fill="auto"/>
            <w:vAlign w:val="center"/>
          </w:tcPr>
          <w:p w:rsidR="00F50272" w:rsidRPr="00F72F02" w:rsidRDefault="00F50272" w:rsidP="003B665C">
            <w:pPr>
              <w:spacing w:line="360" w:lineRule="auto"/>
              <w:jc w:val="center"/>
              <w:rPr>
                <w:rFonts w:cs="Times New Roman"/>
                <w:szCs w:val="24"/>
              </w:rPr>
            </w:pPr>
          </w:p>
        </w:tc>
        <w:tc>
          <w:tcPr>
            <w:tcW w:w="3126" w:type="dxa"/>
            <w:tcBorders>
              <w:top w:val="single" w:sz="2" w:space="0" w:color="000000"/>
              <w:left w:val="single" w:sz="2" w:space="0" w:color="000000"/>
              <w:bottom w:val="single" w:sz="2" w:space="0" w:color="000000"/>
              <w:right w:val="single" w:sz="2" w:space="0" w:color="000000"/>
            </w:tcBorders>
            <w:shd w:val="clear" w:color="auto" w:fill="auto"/>
            <w:vAlign w:val="center"/>
          </w:tcPr>
          <w:p w:rsidR="00F50272" w:rsidRPr="00F72F02" w:rsidRDefault="00F50272" w:rsidP="003B665C">
            <w:pPr>
              <w:spacing w:line="360" w:lineRule="auto"/>
              <w:jc w:val="center"/>
              <w:rPr>
                <w:rFonts w:cs="Times New Roman"/>
                <w:szCs w:val="24"/>
              </w:rPr>
            </w:pPr>
          </w:p>
        </w:tc>
      </w:tr>
      <w:tr w:rsidR="00F50272" w:rsidRPr="00F72F02" w:rsidTr="003B665C">
        <w:tblPrEx>
          <w:tblCellSpacing w:w="-2" w:type="nil"/>
        </w:tblPrEx>
        <w:trPr>
          <w:trHeight w:val="1"/>
          <w:tblCellSpacing w:w="-2" w:type="nil"/>
        </w:trPr>
        <w:tc>
          <w:tcPr>
            <w:tcW w:w="1250" w:type="dxa"/>
            <w:tcBorders>
              <w:top w:val="single" w:sz="2" w:space="0" w:color="000000"/>
              <w:left w:val="single" w:sz="2" w:space="0" w:color="000000"/>
              <w:bottom w:val="single" w:sz="2" w:space="0" w:color="000000"/>
              <w:right w:val="single" w:sz="2" w:space="0" w:color="000000"/>
            </w:tcBorders>
            <w:shd w:val="clear" w:color="auto" w:fill="auto"/>
            <w:vAlign w:val="center"/>
          </w:tcPr>
          <w:p w:rsidR="00F50272" w:rsidRPr="00F72F02" w:rsidRDefault="00F50272" w:rsidP="003B665C">
            <w:pPr>
              <w:spacing w:line="360" w:lineRule="auto"/>
              <w:jc w:val="center"/>
              <w:rPr>
                <w:rFonts w:cs="Times New Roman"/>
                <w:iCs/>
                <w:szCs w:val="24"/>
              </w:rPr>
            </w:pPr>
            <w:r w:rsidRPr="00F72F02">
              <w:rPr>
                <w:rFonts w:cs="Times New Roman"/>
                <w:iCs/>
                <w:szCs w:val="24"/>
              </w:rPr>
              <w:t>71</w:t>
            </w:r>
          </w:p>
        </w:tc>
        <w:tc>
          <w:tcPr>
            <w:tcW w:w="753" w:type="dxa"/>
            <w:tcBorders>
              <w:top w:val="single" w:sz="2" w:space="0" w:color="000000"/>
              <w:left w:val="single" w:sz="2" w:space="0" w:color="000000"/>
              <w:bottom w:val="single" w:sz="2" w:space="0" w:color="000000"/>
              <w:right w:val="single" w:sz="2" w:space="0" w:color="000000"/>
            </w:tcBorders>
            <w:shd w:val="clear" w:color="auto" w:fill="auto"/>
            <w:vAlign w:val="center"/>
          </w:tcPr>
          <w:p w:rsidR="00F50272" w:rsidRPr="00F72F02" w:rsidRDefault="00F50272" w:rsidP="003B665C">
            <w:pPr>
              <w:spacing w:line="360" w:lineRule="auto"/>
              <w:jc w:val="center"/>
              <w:rPr>
                <w:rFonts w:cs="Times New Roman"/>
                <w:szCs w:val="24"/>
              </w:rPr>
            </w:pPr>
          </w:p>
        </w:tc>
        <w:tc>
          <w:tcPr>
            <w:tcW w:w="4961" w:type="dxa"/>
            <w:tcBorders>
              <w:top w:val="single" w:sz="2" w:space="0" w:color="000000"/>
              <w:left w:val="single" w:sz="2" w:space="0" w:color="000000"/>
              <w:bottom w:val="single" w:sz="2" w:space="0" w:color="000000"/>
              <w:right w:val="single" w:sz="2" w:space="0" w:color="000000"/>
            </w:tcBorders>
            <w:shd w:val="clear" w:color="auto" w:fill="auto"/>
            <w:vAlign w:val="center"/>
          </w:tcPr>
          <w:p w:rsidR="00F50272" w:rsidRPr="00F72F02" w:rsidRDefault="00F50272" w:rsidP="003B665C">
            <w:pPr>
              <w:spacing w:line="276" w:lineRule="auto"/>
              <w:rPr>
                <w:rFonts w:cs="Times New Roman"/>
                <w:iCs/>
                <w:szCs w:val="24"/>
              </w:rPr>
            </w:pPr>
            <w:r w:rsidRPr="00F72F02">
              <w:rPr>
                <w:rFonts w:cs="Times New Roman"/>
                <w:iCs/>
                <w:szCs w:val="24"/>
              </w:rPr>
              <w:t>Контрольная работа № 4 «Умножение и деление натуральных чисел»</w:t>
            </w:r>
          </w:p>
        </w:tc>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F50272" w:rsidRPr="00F72F02" w:rsidRDefault="00F50272" w:rsidP="003B665C">
            <w:pPr>
              <w:spacing w:line="360" w:lineRule="auto"/>
              <w:jc w:val="center"/>
              <w:rPr>
                <w:rFonts w:cs="Times New Roman"/>
                <w:iCs/>
                <w:szCs w:val="24"/>
              </w:rPr>
            </w:pPr>
            <w:r w:rsidRPr="00F72F02">
              <w:rPr>
                <w:rFonts w:cs="Times New Roman"/>
                <w:iCs/>
                <w:szCs w:val="24"/>
              </w:rPr>
              <w:t>1</w:t>
            </w:r>
          </w:p>
        </w:tc>
        <w:tc>
          <w:tcPr>
            <w:tcW w:w="2946" w:type="dxa"/>
            <w:tcBorders>
              <w:top w:val="single" w:sz="2" w:space="0" w:color="000000"/>
              <w:left w:val="single" w:sz="2" w:space="0" w:color="000000"/>
              <w:bottom w:val="single" w:sz="2" w:space="0" w:color="000000"/>
              <w:right w:val="single" w:sz="2" w:space="0" w:color="000000"/>
            </w:tcBorders>
            <w:shd w:val="clear" w:color="auto" w:fill="auto"/>
            <w:vAlign w:val="center"/>
          </w:tcPr>
          <w:p w:rsidR="00F50272" w:rsidRPr="00F72F02" w:rsidRDefault="00F50272" w:rsidP="003B665C">
            <w:pPr>
              <w:spacing w:line="360" w:lineRule="auto"/>
              <w:jc w:val="center"/>
              <w:rPr>
                <w:rFonts w:cs="Times New Roman"/>
                <w:szCs w:val="24"/>
              </w:rPr>
            </w:pPr>
          </w:p>
        </w:tc>
        <w:tc>
          <w:tcPr>
            <w:tcW w:w="3126" w:type="dxa"/>
            <w:tcBorders>
              <w:top w:val="single" w:sz="2" w:space="0" w:color="000000"/>
              <w:left w:val="single" w:sz="2" w:space="0" w:color="000000"/>
              <w:bottom w:val="single" w:sz="2" w:space="0" w:color="000000"/>
              <w:right w:val="single" w:sz="2" w:space="0" w:color="000000"/>
            </w:tcBorders>
            <w:shd w:val="clear" w:color="auto" w:fill="auto"/>
            <w:vAlign w:val="center"/>
          </w:tcPr>
          <w:p w:rsidR="00F50272" w:rsidRPr="00F72F02" w:rsidRDefault="00F50272" w:rsidP="003B665C">
            <w:pPr>
              <w:spacing w:line="360" w:lineRule="auto"/>
              <w:jc w:val="center"/>
              <w:rPr>
                <w:rFonts w:cs="Times New Roman"/>
                <w:szCs w:val="24"/>
              </w:rPr>
            </w:pPr>
          </w:p>
        </w:tc>
      </w:tr>
      <w:tr w:rsidR="00F50272" w:rsidRPr="00F72F02" w:rsidTr="003B665C">
        <w:tblPrEx>
          <w:tblCellSpacing w:w="-2" w:type="nil"/>
        </w:tblPrEx>
        <w:trPr>
          <w:trHeight w:val="1"/>
          <w:tblCellSpacing w:w="-2" w:type="nil"/>
        </w:trPr>
        <w:tc>
          <w:tcPr>
            <w:tcW w:w="1250" w:type="dxa"/>
            <w:tcBorders>
              <w:top w:val="single" w:sz="2" w:space="0" w:color="000000"/>
              <w:left w:val="single" w:sz="2" w:space="0" w:color="000000"/>
              <w:bottom w:val="single" w:sz="2" w:space="0" w:color="000000"/>
              <w:right w:val="single" w:sz="2" w:space="0" w:color="000000"/>
            </w:tcBorders>
            <w:shd w:val="clear" w:color="auto" w:fill="auto"/>
            <w:vAlign w:val="center"/>
          </w:tcPr>
          <w:p w:rsidR="00F50272" w:rsidRPr="00F72F02" w:rsidRDefault="00F50272" w:rsidP="003B665C">
            <w:pPr>
              <w:spacing w:line="360" w:lineRule="auto"/>
              <w:jc w:val="center"/>
              <w:rPr>
                <w:rFonts w:cs="Times New Roman"/>
                <w:iCs/>
                <w:szCs w:val="24"/>
              </w:rPr>
            </w:pPr>
            <w:r w:rsidRPr="00F72F02">
              <w:rPr>
                <w:rFonts w:cs="Times New Roman"/>
                <w:iCs/>
                <w:szCs w:val="24"/>
              </w:rPr>
              <w:t>72</w:t>
            </w:r>
          </w:p>
        </w:tc>
        <w:tc>
          <w:tcPr>
            <w:tcW w:w="753" w:type="dxa"/>
            <w:tcBorders>
              <w:top w:val="single" w:sz="2" w:space="0" w:color="000000"/>
              <w:left w:val="single" w:sz="2" w:space="0" w:color="000000"/>
              <w:bottom w:val="single" w:sz="2" w:space="0" w:color="000000"/>
              <w:right w:val="single" w:sz="2" w:space="0" w:color="000000"/>
            </w:tcBorders>
            <w:shd w:val="clear" w:color="auto" w:fill="auto"/>
            <w:vAlign w:val="center"/>
          </w:tcPr>
          <w:p w:rsidR="00F50272" w:rsidRPr="00F72F02" w:rsidRDefault="00F50272" w:rsidP="003B665C">
            <w:pPr>
              <w:spacing w:line="360" w:lineRule="auto"/>
              <w:jc w:val="center"/>
              <w:rPr>
                <w:rFonts w:cs="Times New Roman"/>
                <w:szCs w:val="24"/>
              </w:rPr>
            </w:pPr>
          </w:p>
        </w:tc>
        <w:tc>
          <w:tcPr>
            <w:tcW w:w="4961" w:type="dxa"/>
            <w:tcBorders>
              <w:top w:val="single" w:sz="2" w:space="0" w:color="000000"/>
              <w:left w:val="single" w:sz="2" w:space="0" w:color="000000"/>
              <w:bottom w:val="single" w:sz="2" w:space="0" w:color="000000"/>
              <w:right w:val="single" w:sz="2" w:space="0" w:color="000000"/>
            </w:tcBorders>
            <w:shd w:val="clear" w:color="auto" w:fill="auto"/>
            <w:vAlign w:val="center"/>
          </w:tcPr>
          <w:p w:rsidR="00F50272" w:rsidRPr="00F72F02" w:rsidRDefault="00F50272" w:rsidP="003B665C">
            <w:pPr>
              <w:spacing w:line="276" w:lineRule="auto"/>
              <w:rPr>
                <w:rFonts w:cs="Times New Roman"/>
                <w:iCs/>
                <w:szCs w:val="24"/>
              </w:rPr>
            </w:pPr>
            <w:r w:rsidRPr="00F72F02">
              <w:rPr>
                <w:rFonts w:cs="Times New Roman"/>
                <w:iCs/>
                <w:szCs w:val="24"/>
              </w:rPr>
              <w:t>Анализ контрольной работы №4.</w:t>
            </w:r>
          </w:p>
          <w:p w:rsidR="00F50272" w:rsidRPr="00F72F02" w:rsidRDefault="00F50272" w:rsidP="003B665C">
            <w:pPr>
              <w:spacing w:line="276" w:lineRule="auto"/>
              <w:rPr>
                <w:rFonts w:cs="Times New Roman"/>
                <w:iCs/>
                <w:szCs w:val="24"/>
              </w:rPr>
            </w:pPr>
            <w:r w:rsidRPr="00F72F02">
              <w:rPr>
                <w:rFonts w:cs="Times New Roman"/>
                <w:iCs/>
                <w:szCs w:val="24"/>
              </w:rPr>
              <w:t>Площадь. Площадь прямоугольника</w:t>
            </w:r>
          </w:p>
        </w:tc>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F50272" w:rsidRPr="00F72F02" w:rsidRDefault="00F50272" w:rsidP="003B665C">
            <w:pPr>
              <w:spacing w:line="360" w:lineRule="auto"/>
              <w:jc w:val="center"/>
              <w:rPr>
                <w:rFonts w:cs="Times New Roman"/>
                <w:iCs/>
                <w:szCs w:val="24"/>
              </w:rPr>
            </w:pPr>
            <w:r w:rsidRPr="00F72F02">
              <w:rPr>
                <w:rFonts w:cs="Times New Roman"/>
                <w:iCs/>
                <w:szCs w:val="24"/>
              </w:rPr>
              <w:t>1</w:t>
            </w:r>
          </w:p>
        </w:tc>
        <w:tc>
          <w:tcPr>
            <w:tcW w:w="2946" w:type="dxa"/>
            <w:tcBorders>
              <w:top w:val="single" w:sz="2" w:space="0" w:color="000000"/>
              <w:left w:val="single" w:sz="2" w:space="0" w:color="000000"/>
              <w:bottom w:val="single" w:sz="2" w:space="0" w:color="000000"/>
              <w:right w:val="single" w:sz="2" w:space="0" w:color="000000"/>
            </w:tcBorders>
            <w:shd w:val="clear" w:color="auto" w:fill="auto"/>
            <w:vAlign w:val="center"/>
          </w:tcPr>
          <w:p w:rsidR="00F50272" w:rsidRPr="00F72F02" w:rsidRDefault="00F50272" w:rsidP="003B665C">
            <w:pPr>
              <w:spacing w:line="360" w:lineRule="auto"/>
              <w:jc w:val="center"/>
              <w:rPr>
                <w:rFonts w:cs="Times New Roman"/>
                <w:szCs w:val="24"/>
              </w:rPr>
            </w:pPr>
          </w:p>
        </w:tc>
        <w:tc>
          <w:tcPr>
            <w:tcW w:w="3126" w:type="dxa"/>
            <w:tcBorders>
              <w:top w:val="single" w:sz="2" w:space="0" w:color="000000"/>
              <w:left w:val="single" w:sz="2" w:space="0" w:color="000000"/>
              <w:bottom w:val="single" w:sz="2" w:space="0" w:color="000000"/>
              <w:right w:val="single" w:sz="2" w:space="0" w:color="000000"/>
            </w:tcBorders>
            <w:shd w:val="clear" w:color="auto" w:fill="auto"/>
            <w:vAlign w:val="center"/>
          </w:tcPr>
          <w:p w:rsidR="00F50272" w:rsidRPr="00F72F02" w:rsidRDefault="00F50272" w:rsidP="003B665C">
            <w:pPr>
              <w:spacing w:line="360" w:lineRule="auto"/>
              <w:jc w:val="center"/>
              <w:rPr>
                <w:rFonts w:cs="Times New Roman"/>
                <w:szCs w:val="24"/>
              </w:rPr>
            </w:pPr>
          </w:p>
        </w:tc>
      </w:tr>
      <w:tr w:rsidR="00F50272" w:rsidRPr="00F72F02" w:rsidTr="003B665C">
        <w:tblPrEx>
          <w:tblCellSpacing w:w="-2" w:type="nil"/>
        </w:tblPrEx>
        <w:trPr>
          <w:trHeight w:val="1"/>
          <w:tblCellSpacing w:w="-2" w:type="nil"/>
        </w:trPr>
        <w:tc>
          <w:tcPr>
            <w:tcW w:w="1250" w:type="dxa"/>
            <w:tcBorders>
              <w:top w:val="single" w:sz="2" w:space="0" w:color="000000"/>
              <w:left w:val="single" w:sz="2" w:space="0" w:color="000000"/>
              <w:bottom w:val="single" w:sz="2" w:space="0" w:color="000000"/>
              <w:right w:val="single" w:sz="2" w:space="0" w:color="000000"/>
            </w:tcBorders>
            <w:shd w:val="clear" w:color="auto" w:fill="auto"/>
            <w:vAlign w:val="center"/>
          </w:tcPr>
          <w:p w:rsidR="00F50272" w:rsidRPr="00F72F02" w:rsidRDefault="00F50272" w:rsidP="003B665C">
            <w:pPr>
              <w:spacing w:line="360" w:lineRule="auto"/>
              <w:jc w:val="center"/>
              <w:rPr>
                <w:rFonts w:cs="Times New Roman"/>
                <w:iCs/>
                <w:szCs w:val="24"/>
              </w:rPr>
            </w:pPr>
            <w:r w:rsidRPr="00F72F02">
              <w:rPr>
                <w:rFonts w:cs="Times New Roman"/>
                <w:iCs/>
                <w:szCs w:val="24"/>
              </w:rPr>
              <w:t>73-75</w:t>
            </w:r>
          </w:p>
        </w:tc>
        <w:tc>
          <w:tcPr>
            <w:tcW w:w="753" w:type="dxa"/>
            <w:tcBorders>
              <w:top w:val="single" w:sz="2" w:space="0" w:color="000000"/>
              <w:left w:val="single" w:sz="2" w:space="0" w:color="000000"/>
              <w:bottom w:val="single" w:sz="2" w:space="0" w:color="000000"/>
              <w:right w:val="single" w:sz="2" w:space="0" w:color="000000"/>
            </w:tcBorders>
            <w:shd w:val="clear" w:color="auto" w:fill="auto"/>
            <w:vAlign w:val="center"/>
          </w:tcPr>
          <w:p w:rsidR="00F50272" w:rsidRPr="00F72F02" w:rsidRDefault="00F50272" w:rsidP="003B665C">
            <w:pPr>
              <w:spacing w:line="360" w:lineRule="auto"/>
              <w:jc w:val="center"/>
              <w:rPr>
                <w:rFonts w:cs="Times New Roman"/>
                <w:szCs w:val="24"/>
              </w:rPr>
            </w:pPr>
          </w:p>
        </w:tc>
        <w:tc>
          <w:tcPr>
            <w:tcW w:w="4961" w:type="dxa"/>
            <w:tcBorders>
              <w:top w:val="single" w:sz="2" w:space="0" w:color="000000"/>
              <w:left w:val="single" w:sz="2" w:space="0" w:color="000000"/>
              <w:bottom w:val="single" w:sz="2" w:space="0" w:color="000000"/>
              <w:right w:val="single" w:sz="2" w:space="0" w:color="000000"/>
            </w:tcBorders>
            <w:shd w:val="clear" w:color="auto" w:fill="auto"/>
            <w:vAlign w:val="center"/>
          </w:tcPr>
          <w:p w:rsidR="00F50272" w:rsidRPr="00F72F02" w:rsidRDefault="00F50272" w:rsidP="003B665C">
            <w:pPr>
              <w:spacing w:line="276" w:lineRule="auto"/>
              <w:rPr>
                <w:rFonts w:cs="Times New Roman"/>
                <w:iCs/>
                <w:szCs w:val="24"/>
              </w:rPr>
            </w:pPr>
            <w:r w:rsidRPr="00F72F02">
              <w:rPr>
                <w:rFonts w:cs="Times New Roman"/>
                <w:iCs/>
                <w:szCs w:val="24"/>
              </w:rPr>
              <w:t>Площадь. Площадь прямоугольника</w:t>
            </w:r>
          </w:p>
        </w:tc>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F50272" w:rsidRPr="00F72F02" w:rsidRDefault="00F50272" w:rsidP="003B665C">
            <w:pPr>
              <w:spacing w:line="360" w:lineRule="auto"/>
              <w:jc w:val="center"/>
              <w:rPr>
                <w:rFonts w:cs="Times New Roman"/>
                <w:iCs/>
                <w:szCs w:val="24"/>
              </w:rPr>
            </w:pPr>
            <w:r w:rsidRPr="00F72F02">
              <w:rPr>
                <w:rFonts w:cs="Times New Roman"/>
                <w:iCs/>
                <w:szCs w:val="24"/>
              </w:rPr>
              <w:t>3</w:t>
            </w:r>
          </w:p>
        </w:tc>
        <w:tc>
          <w:tcPr>
            <w:tcW w:w="2946" w:type="dxa"/>
            <w:tcBorders>
              <w:top w:val="single" w:sz="2" w:space="0" w:color="000000"/>
              <w:left w:val="single" w:sz="2" w:space="0" w:color="000000"/>
              <w:bottom w:val="single" w:sz="2" w:space="0" w:color="000000"/>
              <w:right w:val="single" w:sz="2" w:space="0" w:color="000000"/>
            </w:tcBorders>
            <w:shd w:val="clear" w:color="auto" w:fill="auto"/>
            <w:vAlign w:val="center"/>
          </w:tcPr>
          <w:p w:rsidR="00F50272" w:rsidRPr="00F72F02" w:rsidRDefault="00F50272" w:rsidP="003B665C">
            <w:pPr>
              <w:spacing w:line="360" w:lineRule="auto"/>
              <w:jc w:val="center"/>
              <w:rPr>
                <w:rFonts w:cs="Times New Roman"/>
                <w:szCs w:val="24"/>
              </w:rPr>
            </w:pPr>
          </w:p>
        </w:tc>
        <w:tc>
          <w:tcPr>
            <w:tcW w:w="3126" w:type="dxa"/>
            <w:tcBorders>
              <w:top w:val="single" w:sz="2" w:space="0" w:color="000000"/>
              <w:left w:val="single" w:sz="2" w:space="0" w:color="000000"/>
              <w:bottom w:val="single" w:sz="2" w:space="0" w:color="000000"/>
              <w:right w:val="single" w:sz="2" w:space="0" w:color="000000"/>
            </w:tcBorders>
            <w:shd w:val="clear" w:color="auto" w:fill="auto"/>
            <w:vAlign w:val="center"/>
          </w:tcPr>
          <w:p w:rsidR="00F50272" w:rsidRPr="00F72F02" w:rsidRDefault="00F50272" w:rsidP="003B665C">
            <w:pPr>
              <w:spacing w:line="360" w:lineRule="auto"/>
              <w:jc w:val="center"/>
              <w:rPr>
                <w:rFonts w:cs="Times New Roman"/>
                <w:szCs w:val="24"/>
              </w:rPr>
            </w:pPr>
          </w:p>
        </w:tc>
      </w:tr>
      <w:tr w:rsidR="00F50272" w:rsidRPr="00F72F02" w:rsidTr="003B665C">
        <w:tblPrEx>
          <w:tblCellSpacing w:w="-2" w:type="nil"/>
        </w:tblPrEx>
        <w:trPr>
          <w:trHeight w:val="465"/>
          <w:tblCellSpacing w:w="-2" w:type="nil"/>
        </w:trPr>
        <w:tc>
          <w:tcPr>
            <w:tcW w:w="1250" w:type="dxa"/>
            <w:tcBorders>
              <w:top w:val="single" w:sz="2" w:space="0" w:color="000000"/>
              <w:left w:val="single" w:sz="2" w:space="0" w:color="000000"/>
              <w:bottom w:val="single" w:sz="2" w:space="0" w:color="000000"/>
              <w:right w:val="single" w:sz="2" w:space="0" w:color="000000"/>
            </w:tcBorders>
            <w:shd w:val="clear" w:color="auto" w:fill="auto"/>
            <w:vAlign w:val="center"/>
          </w:tcPr>
          <w:p w:rsidR="00F50272" w:rsidRPr="00F72F02" w:rsidRDefault="00F50272" w:rsidP="003B665C">
            <w:pPr>
              <w:spacing w:line="360" w:lineRule="auto"/>
              <w:jc w:val="center"/>
              <w:rPr>
                <w:rFonts w:cs="Times New Roman"/>
                <w:iCs/>
                <w:szCs w:val="24"/>
              </w:rPr>
            </w:pPr>
            <w:r w:rsidRPr="00F72F02">
              <w:rPr>
                <w:rFonts w:cs="Times New Roman"/>
                <w:iCs/>
                <w:szCs w:val="24"/>
              </w:rPr>
              <w:t>76-78</w:t>
            </w:r>
          </w:p>
        </w:tc>
        <w:tc>
          <w:tcPr>
            <w:tcW w:w="753" w:type="dxa"/>
            <w:tcBorders>
              <w:top w:val="single" w:sz="2" w:space="0" w:color="000000"/>
              <w:left w:val="single" w:sz="2" w:space="0" w:color="000000"/>
              <w:bottom w:val="single" w:sz="2" w:space="0" w:color="000000"/>
              <w:right w:val="single" w:sz="2" w:space="0" w:color="000000"/>
            </w:tcBorders>
            <w:shd w:val="clear" w:color="auto" w:fill="auto"/>
            <w:vAlign w:val="center"/>
          </w:tcPr>
          <w:p w:rsidR="00F50272" w:rsidRPr="00F72F02" w:rsidRDefault="00F50272" w:rsidP="003B665C">
            <w:pPr>
              <w:spacing w:line="360" w:lineRule="auto"/>
              <w:jc w:val="center"/>
              <w:rPr>
                <w:rFonts w:cs="Times New Roman"/>
                <w:szCs w:val="24"/>
              </w:rPr>
            </w:pPr>
          </w:p>
        </w:tc>
        <w:tc>
          <w:tcPr>
            <w:tcW w:w="4961" w:type="dxa"/>
            <w:tcBorders>
              <w:top w:val="single" w:sz="2" w:space="0" w:color="000000"/>
              <w:left w:val="single" w:sz="2" w:space="0" w:color="000000"/>
              <w:bottom w:val="single" w:sz="2" w:space="0" w:color="000000"/>
              <w:right w:val="single" w:sz="2" w:space="0" w:color="000000"/>
            </w:tcBorders>
            <w:shd w:val="clear" w:color="auto" w:fill="auto"/>
            <w:vAlign w:val="center"/>
          </w:tcPr>
          <w:p w:rsidR="00F50272" w:rsidRPr="00F72F02" w:rsidRDefault="00F50272" w:rsidP="003B665C">
            <w:pPr>
              <w:spacing w:line="276" w:lineRule="auto"/>
              <w:rPr>
                <w:rFonts w:cs="Times New Roman"/>
                <w:iCs/>
                <w:szCs w:val="24"/>
              </w:rPr>
            </w:pPr>
            <w:r w:rsidRPr="00F72F02">
              <w:rPr>
                <w:rFonts w:cs="Times New Roman"/>
                <w:iCs/>
                <w:szCs w:val="24"/>
              </w:rPr>
              <w:t>Прямоугольный параллелепипед. Пирамида</w:t>
            </w:r>
          </w:p>
        </w:tc>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F50272" w:rsidRPr="00F72F02" w:rsidRDefault="00F50272" w:rsidP="003B665C">
            <w:pPr>
              <w:spacing w:line="360" w:lineRule="auto"/>
              <w:jc w:val="center"/>
              <w:rPr>
                <w:rFonts w:cs="Times New Roman"/>
                <w:iCs/>
                <w:szCs w:val="24"/>
              </w:rPr>
            </w:pPr>
            <w:r w:rsidRPr="00F72F02">
              <w:rPr>
                <w:rFonts w:cs="Times New Roman"/>
                <w:iCs/>
                <w:szCs w:val="24"/>
              </w:rPr>
              <w:t>3</w:t>
            </w:r>
          </w:p>
        </w:tc>
        <w:tc>
          <w:tcPr>
            <w:tcW w:w="2946" w:type="dxa"/>
            <w:tcBorders>
              <w:top w:val="single" w:sz="2" w:space="0" w:color="000000"/>
              <w:left w:val="single" w:sz="2" w:space="0" w:color="000000"/>
              <w:bottom w:val="single" w:sz="2" w:space="0" w:color="000000"/>
              <w:right w:val="single" w:sz="2" w:space="0" w:color="000000"/>
            </w:tcBorders>
            <w:shd w:val="clear" w:color="auto" w:fill="auto"/>
            <w:vAlign w:val="center"/>
          </w:tcPr>
          <w:p w:rsidR="00F50272" w:rsidRPr="00F72F02" w:rsidRDefault="00F50272" w:rsidP="003B665C">
            <w:pPr>
              <w:spacing w:line="360" w:lineRule="auto"/>
              <w:jc w:val="center"/>
              <w:rPr>
                <w:rFonts w:cs="Times New Roman"/>
                <w:szCs w:val="24"/>
              </w:rPr>
            </w:pPr>
          </w:p>
        </w:tc>
        <w:tc>
          <w:tcPr>
            <w:tcW w:w="3126" w:type="dxa"/>
            <w:tcBorders>
              <w:top w:val="single" w:sz="2" w:space="0" w:color="000000"/>
              <w:left w:val="single" w:sz="2" w:space="0" w:color="000000"/>
              <w:bottom w:val="single" w:sz="2" w:space="0" w:color="000000"/>
              <w:right w:val="single" w:sz="2" w:space="0" w:color="000000"/>
            </w:tcBorders>
            <w:shd w:val="clear" w:color="auto" w:fill="auto"/>
            <w:vAlign w:val="center"/>
          </w:tcPr>
          <w:p w:rsidR="00F50272" w:rsidRPr="00F72F02" w:rsidRDefault="00F50272" w:rsidP="003B665C">
            <w:pPr>
              <w:spacing w:line="360" w:lineRule="auto"/>
              <w:jc w:val="center"/>
              <w:rPr>
                <w:rFonts w:cs="Times New Roman"/>
                <w:szCs w:val="24"/>
              </w:rPr>
            </w:pPr>
          </w:p>
        </w:tc>
      </w:tr>
      <w:tr w:rsidR="00F50272" w:rsidRPr="00F72F02" w:rsidTr="003B665C">
        <w:tblPrEx>
          <w:tblCellSpacing w:w="-2" w:type="nil"/>
        </w:tblPrEx>
        <w:trPr>
          <w:trHeight w:val="1"/>
          <w:tblCellSpacing w:w="-2" w:type="nil"/>
        </w:trPr>
        <w:tc>
          <w:tcPr>
            <w:tcW w:w="1250" w:type="dxa"/>
            <w:tcBorders>
              <w:top w:val="single" w:sz="2" w:space="0" w:color="000000"/>
              <w:left w:val="single" w:sz="2" w:space="0" w:color="000000"/>
              <w:bottom w:val="single" w:sz="2" w:space="0" w:color="000000"/>
              <w:right w:val="single" w:sz="2" w:space="0" w:color="000000"/>
            </w:tcBorders>
            <w:shd w:val="clear" w:color="auto" w:fill="auto"/>
            <w:vAlign w:val="center"/>
          </w:tcPr>
          <w:p w:rsidR="00F50272" w:rsidRPr="00F72F02" w:rsidRDefault="00F50272" w:rsidP="003B665C">
            <w:pPr>
              <w:spacing w:line="360" w:lineRule="auto"/>
              <w:jc w:val="center"/>
              <w:rPr>
                <w:rFonts w:cs="Times New Roman"/>
                <w:iCs/>
                <w:szCs w:val="24"/>
              </w:rPr>
            </w:pPr>
            <w:r w:rsidRPr="00F72F02">
              <w:rPr>
                <w:rFonts w:cs="Times New Roman"/>
                <w:iCs/>
                <w:szCs w:val="24"/>
              </w:rPr>
              <w:t>79-82</w:t>
            </w:r>
          </w:p>
        </w:tc>
        <w:tc>
          <w:tcPr>
            <w:tcW w:w="753" w:type="dxa"/>
            <w:tcBorders>
              <w:top w:val="single" w:sz="2" w:space="0" w:color="000000"/>
              <w:left w:val="single" w:sz="2" w:space="0" w:color="000000"/>
              <w:bottom w:val="single" w:sz="2" w:space="0" w:color="000000"/>
              <w:right w:val="single" w:sz="2" w:space="0" w:color="000000"/>
            </w:tcBorders>
            <w:shd w:val="clear" w:color="auto" w:fill="auto"/>
            <w:vAlign w:val="center"/>
          </w:tcPr>
          <w:p w:rsidR="00F50272" w:rsidRPr="00F72F02" w:rsidRDefault="00F50272" w:rsidP="003B665C">
            <w:pPr>
              <w:spacing w:line="360" w:lineRule="auto"/>
              <w:jc w:val="center"/>
              <w:rPr>
                <w:rFonts w:cs="Times New Roman"/>
                <w:szCs w:val="24"/>
              </w:rPr>
            </w:pPr>
          </w:p>
        </w:tc>
        <w:tc>
          <w:tcPr>
            <w:tcW w:w="4961" w:type="dxa"/>
            <w:tcBorders>
              <w:top w:val="single" w:sz="2" w:space="0" w:color="000000"/>
              <w:left w:val="single" w:sz="2" w:space="0" w:color="000000"/>
              <w:bottom w:val="single" w:sz="2" w:space="0" w:color="000000"/>
              <w:right w:val="single" w:sz="2" w:space="0" w:color="000000"/>
            </w:tcBorders>
            <w:shd w:val="clear" w:color="auto" w:fill="auto"/>
            <w:vAlign w:val="center"/>
          </w:tcPr>
          <w:p w:rsidR="00F50272" w:rsidRPr="00F72F02" w:rsidRDefault="00F50272" w:rsidP="003B665C">
            <w:pPr>
              <w:spacing w:line="276" w:lineRule="auto"/>
              <w:rPr>
                <w:rFonts w:cs="Times New Roman"/>
                <w:iCs/>
                <w:szCs w:val="24"/>
              </w:rPr>
            </w:pPr>
            <w:r w:rsidRPr="00F72F02">
              <w:rPr>
                <w:rFonts w:cs="Times New Roman"/>
                <w:iCs/>
                <w:szCs w:val="24"/>
              </w:rPr>
              <w:t>Объём прямоугольного параллелепипеда</w:t>
            </w:r>
          </w:p>
        </w:tc>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F50272" w:rsidRPr="00F72F02" w:rsidRDefault="00F50272" w:rsidP="003B665C">
            <w:pPr>
              <w:spacing w:line="360" w:lineRule="auto"/>
              <w:jc w:val="center"/>
              <w:rPr>
                <w:rFonts w:cs="Times New Roman"/>
                <w:iCs/>
                <w:szCs w:val="24"/>
              </w:rPr>
            </w:pPr>
            <w:r w:rsidRPr="00F72F02">
              <w:rPr>
                <w:rFonts w:cs="Times New Roman"/>
                <w:iCs/>
                <w:szCs w:val="24"/>
              </w:rPr>
              <w:t>4</w:t>
            </w:r>
          </w:p>
        </w:tc>
        <w:tc>
          <w:tcPr>
            <w:tcW w:w="2946" w:type="dxa"/>
            <w:tcBorders>
              <w:top w:val="single" w:sz="2" w:space="0" w:color="000000"/>
              <w:left w:val="single" w:sz="2" w:space="0" w:color="000000"/>
              <w:bottom w:val="single" w:sz="2" w:space="0" w:color="000000"/>
              <w:right w:val="single" w:sz="2" w:space="0" w:color="000000"/>
            </w:tcBorders>
            <w:shd w:val="clear" w:color="auto" w:fill="auto"/>
            <w:vAlign w:val="center"/>
          </w:tcPr>
          <w:p w:rsidR="00F50272" w:rsidRPr="00F72F02" w:rsidRDefault="00F50272" w:rsidP="003B665C">
            <w:pPr>
              <w:spacing w:line="360" w:lineRule="auto"/>
              <w:jc w:val="center"/>
              <w:rPr>
                <w:rFonts w:cs="Times New Roman"/>
                <w:szCs w:val="24"/>
              </w:rPr>
            </w:pPr>
          </w:p>
        </w:tc>
        <w:tc>
          <w:tcPr>
            <w:tcW w:w="3126" w:type="dxa"/>
            <w:tcBorders>
              <w:top w:val="single" w:sz="2" w:space="0" w:color="000000"/>
              <w:left w:val="single" w:sz="2" w:space="0" w:color="000000"/>
              <w:bottom w:val="single" w:sz="2" w:space="0" w:color="000000"/>
              <w:right w:val="single" w:sz="2" w:space="0" w:color="000000"/>
            </w:tcBorders>
            <w:shd w:val="clear" w:color="auto" w:fill="auto"/>
            <w:vAlign w:val="center"/>
          </w:tcPr>
          <w:p w:rsidR="00F50272" w:rsidRPr="00F72F02" w:rsidRDefault="00F50272" w:rsidP="003B665C">
            <w:pPr>
              <w:spacing w:line="360" w:lineRule="auto"/>
              <w:jc w:val="center"/>
              <w:rPr>
                <w:rFonts w:cs="Times New Roman"/>
                <w:szCs w:val="24"/>
              </w:rPr>
            </w:pPr>
          </w:p>
        </w:tc>
      </w:tr>
      <w:tr w:rsidR="00F50272" w:rsidRPr="00F72F02" w:rsidTr="003B665C">
        <w:tblPrEx>
          <w:tblCellSpacing w:w="-2" w:type="nil"/>
        </w:tblPrEx>
        <w:trPr>
          <w:trHeight w:val="1"/>
          <w:tblCellSpacing w:w="-2" w:type="nil"/>
        </w:trPr>
        <w:tc>
          <w:tcPr>
            <w:tcW w:w="1250" w:type="dxa"/>
            <w:tcBorders>
              <w:top w:val="single" w:sz="2" w:space="0" w:color="000000"/>
              <w:left w:val="single" w:sz="2" w:space="0" w:color="000000"/>
              <w:bottom w:val="single" w:sz="2" w:space="0" w:color="000000"/>
              <w:right w:val="single" w:sz="2" w:space="0" w:color="000000"/>
            </w:tcBorders>
            <w:shd w:val="clear" w:color="auto" w:fill="auto"/>
            <w:vAlign w:val="center"/>
          </w:tcPr>
          <w:p w:rsidR="00F50272" w:rsidRPr="00F72F02" w:rsidRDefault="00F50272" w:rsidP="003B665C">
            <w:pPr>
              <w:spacing w:line="360" w:lineRule="auto"/>
              <w:jc w:val="center"/>
              <w:rPr>
                <w:rFonts w:cs="Times New Roman"/>
                <w:iCs/>
                <w:szCs w:val="24"/>
              </w:rPr>
            </w:pPr>
            <w:r w:rsidRPr="00F72F02">
              <w:rPr>
                <w:rFonts w:cs="Times New Roman"/>
                <w:iCs/>
                <w:szCs w:val="24"/>
              </w:rPr>
              <w:t>83-85</w:t>
            </w:r>
          </w:p>
        </w:tc>
        <w:tc>
          <w:tcPr>
            <w:tcW w:w="753" w:type="dxa"/>
            <w:tcBorders>
              <w:top w:val="single" w:sz="2" w:space="0" w:color="000000"/>
              <w:left w:val="single" w:sz="2" w:space="0" w:color="000000"/>
              <w:bottom w:val="single" w:sz="2" w:space="0" w:color="000000"/>
              <w:right w:val="single" w:sz="2" w:space="0" w:color="000000"/>
            </w:tcBorders>
            <w:shd w:val="clear" w:color="auto" w:fill="auto"/>
            <w:vAlign w:val="center"/>
          </w:tcPr>
          <w:p w:rsidR="00F50272" w:rsidRPr="00F72F02" w:rsidRDefault="00F50272" w:rsidP="003B665C">
            <w:pPr>
              <w:spacing w:line="360" w:lineRule="auto"/>
              <w:jc w:val="center"/>
              <w:rPr>
                <w:rFonts w:cs="Times New Roman"/>
                <w:szCs w:val="24"/>
              </w:rPr>
            </w:pPr>
          </w:p>
        </w:tc>
        <w:tc>
          <w:tcPr>
            <w:tcW w:w="4961" w:type="dxa"/>
            <w:tcBorders>
              <w:top w:val="single" w:sz="2" w:space="0" w:color="000000"/>
              <w:left w:val="single" w:sz="2" w:space="0" w:color="000000"/>
              <w:bottom w:val="single" w:sz="2" w:space="0" w:color="000000"/>
              <w:right w:val="single" w:sz="2" w:space="0" w:color="000000"/>
            </w:tcBorders>
            <w:shd w:val="clear" w:color="auto" w:fill="auto"/>
            <w:vAlign w:val="center"/>
          </w:tcPr>
          <w:p w:rsidR="00F50272" w:rsidRPr="00F72F02" w:rsidRDefault="00F50272" w:rsidP="003B665C">
            <w:pPr>
              <w:spacing w:line="276" w:lineRule="auto"/>
              <w:rPr>
                <w:rFonts w:cs="Times New Roman"/>
                <w:iCs/>
                <w:szCs w:val="24"/>
              </w:rPr>
            </w:pPr>
            <w:r w:rsidRPr="00F72F02">
              <w:rPr>
                <w:rFonts w:cs="Times New Roman"/>
                <w:iCs/>
                <w:szCs w:val="24"/>
              </w:rPr>
              <w:t>Комбинаторные задачи</w:t>
            </w:r>
          </w:p>
        </w:tc>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F50272" w:rsidRPr="00F72F02" w:rsidRDefault="00F50272" w:rsidP="003B665C">
            <w:pPr>
              <w:spacing w:line="360" w:lineRule="auto"/>
              <w:jc w:val="center"/>
              <w:rPr>
                <w:rFonts w:cs="Times New Roman"/>
                <w:iCs/>
                <w:szCs w:val="24"/>
              </w:rPr>
            </w:pPr>
            <w:r w:rsidRPr="00F72F02">
              <w:rPr>
                <w:rFonts w:cs="Times New Roman"/>
                <w:iCs/>
                <w:szCs w:val="24"/>
              </w:rPr>
              <w:t>3</w:t>
            </w:r>
          </w:p>
        </w:tc>
        <w:tc>
          <w:tcPr>
            <w:tcW w:w="2946" w:type="dxa"/>
            <w:tcBorders>
              <w:top w:val="single" w:sz="2" w:space="0" w:color="000000"/>
              <w:left w:val="single" w:sz="2" w:space="0" w:color="000000"/>
              <w:bottom w:val="single" w:sz="2" w:space="0" w:color="000000"/>
              <w:right w:val="single" w:sz="2" w:space="0" w:color="000000"/>
            </w:tcBorders>
            <w:shd w:val="clear" w:color="auto" w:fill="auto"/>
            <w:vAlign w:val="center"/>
          </w:tcPr>
          <w:p w:rsidR="00F50272" w:rsidRPr="00F72F02" w:rsidRDefault="00F50272" w:rsidP="003B665C">
            <w:pPr>
              <w:spacing w:line="360" w:lineRule="auto"/>
              <w:jc w:val="center"/>
              <w:rPr>
                <w:rFonts w:cs="Times New Roman"/>
                <w:szCs w:val="24"/>
              </w:rPr>
            </w:pPr>
          </w:p>
        </w:tc>
        <w:tc>
          <w:tcPr>
            <w:tcW w:w="3126" w:type="dxa"/>
            <w:tcBorders>
              <w:top w:val="single" w:sz="2" w:space="0" w:color="000000"/>
              <w:left w:val="single" w:sz="2" w:space="0" w:color="000000"/>
              <w:bottom w:val="single" w:sz="2" w:space="0" w:color="000000"/>
              <w:right w:val="single" w:sz="2" w:space="0" w:color="000000"/>
            </w:tcBorders>
            <w:shd w:val="clear" w:color="auto" w:fill="auto"/>
            <w:vAlign w:val="center"/>
          </w:tcPr>
          <w:p w:rsidR="00F50272" w:rsidRPr="00F72F02" w:rsidRDefault="00F50272" w:rsidP="003B665C">
            <w:pPr>
              <w:spacing w:line="360" w:lineRule="auto"/>
              <w:jc w:val="center"/>
              <w:rPr>
                <w:rFonts w:cs="Times New Roman"/>
                <w:szCs w:val="24"/>
              </w:rPr>
            </w:pPr>
          </w:p>
        </w:tc>
      </w:tr>
      <w:tr w:rsidR="00F50272" w:rsidRPr="00F72F02" w:rsidTr="003B665C">
        <w:tblPrEx>
          <w:tblCellSpacing w:w="-2" w:type="nil"/>
        </w:tblPrEx>
        <w:trPr>
          <w:trHeight w:val="1"/>
          <w:tblCellSpacing w:w="-2" w:type="nil"/>
        </w:trPr>
        <w:tc>
          <w:tcPr>
            <w:tcW w:w="1250" w:type="dxa"/>
            <w:tcBorders>
              <w:top w:val="single" w:sz="2" w:space="0" w:color="000000"/>
              <w:left w:val="single" w:sz="2" w:space="0" w:color="000000"/>
              <w:bottom w:val="single" w:sz="2" w:space="0" w:color="000000"/>
              <w:right w:val="single" w:sz="2" w:space="0" w:color="000000"/>
            </w:tcBorders>
            <w:shd w:val="clear" w:color="auto" w:fill="auto"/>
            <w:vAlign w:val="center"/>
          </w:tcPr>
          <w:p w:rsidR="00F50272" w:rsidRPr="00F72F02" w:rsidRDefault="00F50272" w:rsidP="003B665C">
            <w:pPr>
              <w:spacing w:line="360" w:lineRule="auto"/>
              <w:jc w:val="center"/>
              <w:rPr>
                <w:rFonts w:cs="Times New Roman"/>
                <w:iCs/>
                <w:szCs w:val="24"/>
              </w:rPr>
            </w:pPr>
            <w:r w:rsidRPr="00F72F02">
              <w:rPr>
                <w:rFonts w:cs="Times New Roman"/>
                <w:iCs/>
                <w:szCs w:val="24"/>
              </w:rPr>
              <w:t>86, 87</w:t>
            </w:r>
          </w:p>
        </w:tc>
        <w:tc>
          <w:tcPr>
            <w:tcW w:w="753" w:type="dxa"/>
            <w:tcBorders>
              <w:top w:val="single" w:sz="2" w:space="0" w:color="000000"/>
              <w:left w:val="single" w:sz="2" w:space="0" w:color="000000"/>
              <w:bottom w:val="single" w:sz="2" w:space="0" w:color="000000"/>
              <w:right w:val="single" w:sz="2" w:space="0" w:color="000000"/>
            </w:tcBorders>
            <w:shd w:val="clear" w:color="auto" w:fill="auto"/>
            <w:vAlign w:val="center"/>
          </w:tcPr>
          <w:p w:rsidR="00F50272" w:rsidRPr="00F72F02" w:rsidRDefault="00F50272" w:rsidP="003B665C">
            <w:pPr>
              <w:spacing w:line="360" w:lineRule="auto"/>
              <w:jc w:val="center"/>
              <w:rPr>
                <w:rFonts w:cs="Times New Roman"/>
                <w:szCs w:val="24"/>
              </w:rPr>
            </w:pPr>
          </w:p>
        </w:tc>
        <w:tc>
          <w:tcPr>
            <w:tcW w:w="4961" w:type="dxa"/>
            <w:tcBorders>
              <w:top w:val="single" w:sz="2" w:space="0" w:color="000000"/>
              <w:left w:val="single" w:sz="2" w:space="0" w:color="000000"/>
              <w:bottom w:val="single" w:sz="2" w:space="0" w:color="000000"/>
              <w:right w:val="single" w:sz="2" w:space="0" w:color="000000"/>
            </w:tcBorders>
            <w:shd w:val="clear" w:color="auto" w:fill="auto"/>
            <w:vAlign w:val="center"/>
          </w:tcPr>
          <w:p w:rsidR="00F50272" w:rsidRPr="00F72F02" w:rsidRDefault="00F50272" w:rsidP="003B665C">
            <w:pPr>
              <w:spacing w:line="276" w:lineRule="auto"/>
              <w:rPr>
                <w:rFonts w:cs="Times New Roman"/>
                <w:iCs/>
                <w:szCs w:val="24"/>
              </w:rPr>
            </w:pPr>
            <w:r w:rsidRPr="00F72F02">
              <w:rPr>
                <w:rFonts w:cs="Times New Roman"/>
                <w:iCs/>
                <w:szCs w:val="24"/>
              </w:rPr>
              <w:t>Обобщение и систематизация знаний</w:t>
            </w:r>
          </w:p>
        </w:tc>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F50272" w:rsidRPr="00F72F02" w:rsidRDefault="00F50272" w:rsidP="003B665C">
            <w:pPr>
              <w:spacing w:line="360" w:lineRule="auto"/>
              <w:jc w:val="center"/>
              <w:rPr>
                <w:rFonts w:cs="Times New Roman"/>
                <w:iCs/>
                <w:szCs w:val="24"/>
              </w:rPr>
            </w:pPr>
            <w:r w:rsidRPr="00F72F02">
              <w:rPr>
                <w:rFonts w:cs="Times New Roman"/>
                <w:iCs/>
                <w:szCs w:val="24"/>
              </w:rPr>
              <w:t>2</w:t>
            </w:r>
          </w:p>
        </w:tc>
        <w:tc>
          <w:tcPr>
            <w:tcW w:w="2946" w:type="dxa"/>
            <w:tcBorders>
              <w:top w:val="single" w:sz="2" w:space="0" w:color="000000"/>
              <w:left w:val="single" w:sz="2" w:space="0" w:color="000000"/>
              <w:bottom w:val="single" w:sz="2" w:space="0" w:color="000000"/>
              <w:right w:val="single" w:sz="2" w:space="0" w:color="000000"/>
            </w:tcBorders>
            <w:shd w:val="clear" w:color="auto" w:fill="auto"/>
            <w:vAlign w:val="center"/>
          </w:tcPr>
          <w:p w:rsidR="00F50272" w:rsidRPr="00F72F02" w:rsidRDefault="00F50272" w:rsidP="003B665C">
            <w:pPr>
              <w:spacing w:line="360" w:lineRule="auto"/>
              <w:jc w:val="center"/>
              <w:rPr>
                <w:rFonts w:cs="Times New Roman"/>
                <w:szCs w:val="24"/>
              </w:rPr>
            </w:pPr>
          </w:p>
        </w:tc>
        <w:tc>
          <w:tcPr>
            <w:tcW w:w="3126" w:type="dxa"/>
            <w:tcBorders>
              <w:top w:val="single" w:sz="2" w:space="0" w:color="000000"/>
              <w:left w:val="single" w:sz="2" w:space="0" w:color="000000"/>
              <w:bottom w:val="single" w:sz="2" w:space="0" w:color="000000"/>
              <w:right w:val="single" w:sz="2" w:space="0" w:color="000000"/>
            </w:tcBorders>
            <w:shd w:val="clear" w:color="auto" w:fill="auto"/>
            <w:vAlign w:val="center"/>
          </w:tcPr>
          <w:p w:rsidR="00F50272" w:rsidRPr="00F72F02" w:rsidRDefault="00F50272" w:rsidP="003B665C">
            <w:pPr>
              <w:spacing w:line="360" w:lineRule="auto"/>
              <w:jc w:val="center"/>
              <w:rPr>
                <w:rFonts w:cs="Times New Roman"/>
                <w:szCs w:val="24"/>
              </w:rPr>
            </w:pPr>
          </w:p>
        </w:tc>
      </w:tr>
      <w:tr w:rsidR="00F50272" w:rsidRPr="00F72F02" w:rsidTr="003B665C">
        <w:tblPrEx>
          <w:tblCellSpacing w:w="-2" w:type="nil"/>
        </w:tblPrEx>
        <w:trPr>
          <w:trHeight w:val="1"/>
          <w:tblCellSpacing w:w="-2" w:type="nil"/>
        </w:trPr>
        <w:tc>
          <w:tcPr>
            <w:tcW w:w="1250" w:type="dxa"/>
            <w:tcBorders>
              <w:top w:val="single" w:sz="2" w:space="0" w:color="000000"/>
              <w:left w:val="single" w:sz="2" w:space="0" w:color="000000"/>
              <w:bottom w:val="single" w:sz="2" w:space="0" w:color="000000"/>
              <w:right w:val="single" w:sz="2" w:space="0" w:color="000000"/>
            </w:tcBorders>
            <w:shd w:val="clear" w:color="auto" w:fill="auto"/>
            <w:vAlign w:val="center"/>
          </w:tcPr>
          <w:p w:rsidR="00F50272" w:rsidRPr="00F72F02" w:rsidRDefault="00F50272" w:rsidP="003B665C">
            <w:pPr>
              <w:spacing w:line="360" w:lineRule="auto"/>
              <w:jc w:val="center"/>
              <w:rPr>
                <w:rFonts w:cs="Times New Roman"/>
                <w:iCs/>
                <w:szCs w:val="24"/>
              </w:rPr>
            </w:pPr>
            <w:r w:rsidRPr="00F72F02">
              <w:rPr>
                <w:rFonts w:cs="Times New Roman"/>
                <w:iCs/>
                <w:szCs w:val="24"/>
              </w:rPr>
              <w:t>88</w:t>
            </w:r>
          </w:p>
        </w:tc>
        <w:tc>
          <w:tcPr>
            <w:tcW w:w="753" w:type="dxa"/>
            <w:tcBorders>
              <w:top w:val="single" w:sz="2" w:space="0" w:color="000000"/>
              <w:left w:val="single" w:sz="2" w:space="0" w:color="000000"/>
              <w:bottom w:val="single" w:sz="2" w:space="0" w:color="000000"/>
              <w:right w:val="single" w:sz="2" w:space="0" w:color="000000"/>
            </w:tcBorders>
            <w:shd w:val="clear" w:color="auto" w:fill="auto"/>
            <w:vAlign w:val="center"/>
          </w:tcPr>
          <w:p w:rsidR="00F50272" w:rsidRPr="00F72F02" w:rsidRDefault="00F50272" w:rsidP="003B665C">
            <w:pPr>
              <w:spacing w:line="360" w:lineRule="auto"/>
              <w:jc w:val="center"/>
              <w:rPr>
                <w:rFonts w:cs="Times New Roman"/>
                <w:szCs w:val="24"/>
              </w:rPr>
            </w:pPr>
          </w:p>
        </w:tc>
        <w:tc>
          <w:tcPr>
            <w:tcW w:w="4961" w:type="dxa"/>
            <w:tcBorders>
              <w:top w:val="single" w:sz="2" w:space="0" w:color="000000"/>
              <w:left w:val="single" w:sz="2" w:space="0" w:color="000000"/>
              <w:bottom w:val="single" w:sz="2" w:space="0" w:color="000000"/>
              <w:right w:val="single" w:sz="2" w:space="0" w:color="000000"/>
            </w:tcBorders>
            <w:shd w:val="clear" w:color="auto" w:fill="auto"/>
            <w:vAlign w:val="center"/>
          </w:tcPr>
          <w:p w:rsidR="00F50272" w:rsidRPr="00F72F02" w:rsidRDefault="00F50272" w:rsidP="003B665C">
            <w:pPr>
              <w:spacing w:line="276" w:lineRule="auto"/>
              <w:rPr>
                <w:rFonts w:cs="Times New Roman"/>
                <w:iCs/>
                <w:szCs w:val="24"/>
              </w:rPr>
            </w:pPr>
            <w:r w:rsidRPr="00F72F02">
              <w:rPr>
                <w:rFonts w:cs="Times New Roman"/>
                <w:iCs/>
                <w:szCs w:val="24"/>
              </w:rPr>
              <w:t>Контрольная работа № 5 «Деление с остатком. Площадь прямоугольника. Прямоугольный параллелепипед и его объем. Комбинаторные задачи»</w:t>
            </w:r>
          </w:p>
        </w:tc>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F50272" w:rsidRPr="00F72F02" w:rsidRDefault="00F50272" w:rsidP="003B665C">
            <w:pPr>
              <w:spacing w:line="360" w:lineRule="auto"/>
              <w:jc w:val="center"/>
              <w:rPr>
                <w:rFonts w:cs="Times New Roman"/>
                <w:iCs/>
                <w:szCs w:val="24"/>
              </w:rPr>
            </w:pPr>
            <w:r w:rsidRPr="00F72F02">
              <w:rPr>
                <w:rFonts w:cs="Times New Roman"/>
                <w:iCs/>
                <w:szCs w:val="24"/>
              </w:rPr>
              <w:t>1</w:t>
            </w:r>
          </w:p>
        </w:tc>
        <w:tc>
          <w:tcPr>
            <w:tcW w:w="2946" w:type="dxa"/>
            <w:tcBorders>
              <w:top w:val="single" w:sz="2" w:space="0" w:color="000000"/>
              <w:left w:val="single" w:sz="2" w:space="0" w:color="000000"/>
              <w:bottom w:val="single" w:sz="2" w:space="0" w:color="000000"/>
              <w:right w:val="single" w:sz="2" w:space="0" w:color="000000"/>
            </w:tcBorders>
            <w:shd w:val="clear" w:color="auto" w:fill="auto"/>
            <w:vAlign w:val="center"/>
          </w:tcPr>
          <w:p w:rsidR="00F50272" w:rsidRPr="00F72F02" w:rsidRDefault="00F50272" w:rsidP="003B665C">
            <w:pPr>
              <w:spacing w:line="360" w:lineRule="auto"/>
              <w:jc w:val="center"/>
              <w:rPr>
                <w:rFonts w:cs="Times New Roman"/>
                <w:szCs w:val="24"/>
              </w:rPr>
            </w:pPr>
          </w:p>
        </w:tc>
        <w:tc>
          <w:tcPr>
            <w:tcW w:w="3126" w:type="dxa"/>
            <w:tcBorders>
              <w:top w:val="single" w:sz="2" w:space="0" w:color="000000"/>
              <w:left w:val="single" w:sz="2" w:space="0" w:color="000000"/>
              <w:bottom w:val="single" w:sz="2" w:space="0" w:color="000000"/>
              <w:right w:val="single" w:sz="2" w:space="0" w:color="000000"/>
            </w:tcBorders>
            <w:shd w:val="clear" w:color="auto" w:fill="auto"/>
            <w:vAlign w:val="center"/>
          </w:tcPr>
          <w:p w:rsidR="00F50272" w:rsidRPr="00F72F02" w:rsidRDefault="00F50272" w:rsidP="003B665C">
            <w:pPr>
              <w:spacing w:line="360" w:lineRule="auto"/>
              <w:jc w:val="center"/>
              <w:rPr>
                <w:rFonts w:cs="Times New Roman"/>
                <w:szCs w:val="24"/>
              </w:rPr>
            </w:pPr>
          </w:p>
        </w:tc>
      </w:tr>
      <w:tr w:rsidR="00F50272" w:rsidRPr="00F72F02" w:rsidTr="003B665C">
        <w:tblPrEx>
          <w:tblCellSpacing w:w="-2" w:type="nil"/>
        </w:tblPrEx>
        <w:trPr>
          <w:trHeight w:val="1"/>
          <w:tblCellSpacing w:w="-2" w:type="nil"/>
        </w:trPr>
        <w:tc>
          <w:tcPr>
            <w:tcW w:w="1250" w:type="dxa"/>
            <w:tcBorders>
              <w:top w:val="single" w:sz="2" w:space="0" w:color="000000"/>
              <w:left w:val="single" w:sz="2" w:space="0" w:color="000000"/>
              <w:bottom w:val="single" w:sz="2" w:space="0" w:color="000000"/>
              <w:right w:val="single" w:sz="2" w:space="0" w:color="000000"/>
            </w:tcBorders>
            <w:shd w:val="clear" w:color="auto" w:fill="auto"/>
            <w:vAlign w:val="center"/>
          </w:tcPr>
          <w:p w:rsidR="00F50272" w:rsidRPr="00F72F02" w:rsidRDefault="00F50272" w:rsidP="003B665C">
            <w:pPr>
              <w:tabs>
                <w:tab w:val="left" w:pos="6429"/>
                <w:tab w:val="left" w:pos="9750"/>
                <w:tab w:val="left" w:pos="9980"/>
              </w:tabs>
              <w:spacing w:line="360" w:lineRule="auto"/>
              <w:jc w:val="center"/>
              <w:rPr>
                <w:rFonts w:cs="Times New Roman"/>
                <w:szCs w:val="24"/>
              </w:rPr>
            </w:pPr>
          </w:p>
        </w:tc>
        <w:tc>
          <w:tcPr>
            <w:tcW w:w="753" w:type="dxa"/>
            <w:tcBorders>
              <w:top w:val="single" w:sz="2" w:space="0" w:color="000000"/>
              <w:left w:val="single" w:sz="2" w:space="0" w:color="000000"/>
              <w:bottom w:val="single" w:sz="2" w:space="0" w:color="000000"/>
              <w:right w:val="single" w:sz="2" w:space="0" w:color="000000"/>
            </w:tcBorders>
            <w:shd w:val="clear" w:color="auto" w:fill="auto"/>
            <w:vAlign w:val="center"/>
          </w:tcPr>
          <w:p w:rsidR="00F50272" w:rsidRPr="00F72F02" w:rsidRDefault="00F50272" w:rsidP="003B665C">
            <w:pPr>
              <w:spacing w:line="360" w:lineRule="auto"/>
              <w:jc w:val="center"/>
              <w:rPr>
                <w:rFonts w:cs="Times New Roman"/>
                <w:szCs w:val="24"/>
              </w:rPr>
            </w:pPr>
          </w:p>
        </w:tc>
        <w:tc>
          <w:tcPr>
            <w:tcW w:w="4961" w:type="dxa"/>
            <w:tcBorders>
              <w:top w:val="single" w:sz="2" w:space="0" w:color="000000"/>
              <w:left w:val="single" w:sz="2" w:space="0" w:color="000000"/>
              <w:bottom w:val="single" w:sz="2" w:space="0" w:color="000000"/>
              <w:right w:val="single" w:sz="2" w:space="0" w:color="000000"/>
            </w:tcBorders>
            <w:shd w:val="clear" w:color="auto" w:fill="auto"/>
            <w:vAlign w:val="center"/>
          </w:tcPr>
          <w:p w:rsidR="00F50272" w:rsidRPr="00F72F02" w:rsidRDefault="00F50272" w:rsidP="003B665C">
            <w:pPr>
              <w:spacing w:line="276" w:lineRule="auto"/>
              <w:jc w:val="center"/>
              <w:rPr>
                <w:rFonts w:cs="Times New Roman"/>
                <w:iCs/>
                <w:szCs w:val="24"/>
              </w:rPr>
            </w:pPr>
            <w:r w:rsidRPr="00F72F02">
              <w:rPr>
                <w:rFonts w:cs="Times New Roman"/>
                <w:iCs/>
                <w:szCs w:val="24"/>
              </w:rPr>
              <w:t>Глава 4. Обыкновенные дроби</w:t>
            </w:r>
          </w:p>
        </w:tc>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F50272" w:rsidRPr="00F72F02" w:rsidRDefault="00F50272" w:rsidP="003B665C">
            <w:pPr>
              <w:spacing w:line="360" w:lineRule="auto"/>
              <w:jc w:val="center"/>
              <w:rPr>
                <w:rFonts w:cs="Times New Roman"/>
                <w:iCs/>
                <w:szCs w:val="24"/>
              </w:rPr>
            </w:pPr>
            <w:r w:rsidRPr="00F72F02">
              <w:rPr>
                <w:rFonts w:cs="Times New Roman"/>
                <w:iCs/>
                <w:szCs w:val="24"/>
              </w:rPr>
              <w:t>17</w:t>
            </w:r>
          </w:p>
        </w:tc>
        <w:tc>
          <w:tcPr>
            <w:tcW w:w="2946" w:type="dxa"/>
            <w:tcBorders>
              <w:top w:val="single" w:sz="2" w:space="0" w:color="000000"/>
              <w:left w:val="single" w:sz="2" w:space="0" w:color="000000"/>
              <w:bottom w:val="single" w:sz="2" w:space="0" w:color="000000"/>
              <w:right w:val="single" w:sz="2" w:space="0" w:color="000000"/>
            </w:tcBorders>
            <w:shd w:val="clear" w:color="auto" w:fill="auto"/>
            <w:vAlign w:val="center"/>
          </w:tcPr>
          <w:p w:rsidR="00F50272" w:rsidRPr="00F72F02" w:rsidRDefault="00F50272" w:rsidP="003B665C">
            <w:pPr>
              <w:spacing w:line="360" w:lineRule="auto"/>
              <w:jc w:val="center"/>
              <w:rPr>
                <w:rFonts w:cs="Times New Roman"/>
                <w:szCs w:val="24"/>
              </w:rPr>
            </w:pPr>
          </w:p>
        </w:tc>
        <w:tc>
          <w:tcPr>
            <w:tcW w:w="3126" w:type="dxa"/>
            <w:tcBorders>
              <w:top w:val="single" w:sz="2" w:space="0" w:color="000000"/>
              <w:left w:val="single" w:sz="2" w:space="0" w:color="000000"/>
              <w:bottom w:val="single" w:sz="2" w:space="0" w:color="000000"/>
              <w:right w:val="single" w:sz="2" w:space="0" w:color="000000"/>
            </w:tcBorders>
            <w:shd w:val="clear" w:color="auto" w:fill="auto"/>
            <w:vAlign w:val="center"/>
          </w:tcPr>
          <w:p w:rsidR="00F50272" w:rsidRPr="00F72F02" w:rsidRDefault="00F50272" w:rsidP="003B665C">
            <w:pPr>
              <w:spacing w:line="360" w:lineRule="auto"/>
              <w:jc w:val="center"/>
              <w:rPr>
                <w:rFonts w:cs="Times New Roman"/>
                <w:szCs w:val="24"/>
              </w:rPr>
            </w:pPr>
          </w:p>
        </w:tc>
      </w:tr>
      <w:tr w:rsidR="00F50272" w:rsidRPr="00F72F02" w:rsidTr="003B665C">
        <w:tblPrEx>
          <w:tblCellSpacing w:w="-2" w:type="nil"/>
        </w:tblPrEx>
        <w:trPr>
          <w:trHeight w:val="1"/>
          <w:tblCellSpacing w:w="-2" w:type="nil"/>
        </w:trPr>
        <w:tc>
          <w:tcPr>
            <w:tcW w:w="1250" w:type="dxa"/>
            <w:tcBorders>
              <w:top w:val="single" w:sz="2" w:space="0" w:color="000000"/>
              <w:left w:val="single" w:sz="2" w:space="0" w:color="000000"/>
              <w:bottom w:val="single" w:sz="2" w:space="0" w:color="000000"/>
              <w:right w:val="single" w:sz="2" w:space="0" w:color="000000"/>
            </w:tcBorders>
            <w:shd w:val="clear" w:color="auto" w:fill="auto"/>
            <w:vAlign w:val="center"/>
          </w:tcPr>
          <w:p w:rsidR="00F50272" w:rsidRPr="00F72F02" w:rsidRDefault="00F50272" w:rsidP="003B665C">
            <w:pPr>
              <w:spacing w:line="360" w:lineRule="auto"/>
              <w:jc w:val="center"/>
              <w:rPr>
                <w:rFonts w:cs="Times New Roman"/>
                <w:iCs/>
                <w:szCs w:val="24"/>
              </w:rPr>
            </w:pPr>
            <w:r w:rsidRPr="00F72F02">
              <w:rPr>
                <w:rFonts w:cs="Times New Roman"/>
                <w:iCs/>
                <w:szCs w:val="24"/>
              </w:rPr>
              <w:t>89</w:t>
            </w:r>
          </w:p>
        </w:tc>
        <w:tc>
          <w:tcPr>
            <w:tcW w:w="753" w:type="dxa"/>
            <w:tcBorders>
              <w:top w:val="single" w:sz="2" w:space="0" w:color="000000"/>
              <w:left w:val="single" w:sz="2" w:space="0" w:color="000000"/>
              <w:bottom w:val="single" w:sz="2" w:space="0" w:color="000000"/>
              <w:right w:val="single" w:sz="2" w:space="0" w:color="000000"/>
            </w:tcBorders>
            <w:shd w:val="clear" w:color="auto" w:fill="auto"/>
            <w:vAlign w:val="center"/>
          </w:tcPr>
          <w:p w:rsidR="00F50272" w:rsidRPr="00F72F02" w:rsidRDefault="00F50272" w:rsidP="003B665C">
            <w:pPr>
              <w:spacing w:line="360" w:lineRule="auto"/>
              <w:jc w:val="center"/>
              <w:rPr>
                <w:rFonts w:cs="Times New Roman"/>
                <w:szCs w:val="24"/>
              </w:rPr>
            </w:pPr>
          </w:p>
        </w:tc>
        <w:tc>
          <w:tcPr>
            <w:tcW w:w="4961" w:type="dxa"/>
            <w:tcBorders>
              <w:top w:val="single" w:sz="2" w:space="0" w:color="000000"/>
              <w:left w:val="single" w:sz="2" w:space="0" w:color="000000"/>
              <w:bottom w:val="single" w:sz="2" w:space="0" w:color="000000"/>
              <w:right w:val="single" w:sz="2" w:space="0" w:color="000000"/>
            </w:tcBorders>
            <w:shd w:val="clear" w:color="auto" w:fill="auto"/>
            <w:vAlign w:val="center"/>
          </w:tcPr>
          <w:p w:rsidR="00F50272" w:rsidRPr="00F72F02" w:rsidRDefault="00F50272" w:rsidP="003B665C">
            <w:pPr>
              <w:spacing w:line="276" w:lineRule="auto"/>
              <w:rPr>
                <w:rFonts w:cs="Times New Roman"/>
                <w:iCs/>
                <w:szCs w:val="24"/>
              </w:rPr>
            </w:pPr>
            <w:r w:rsidRPr="00F72F02">
              <w:rPr>
                <w:rFonts w:cs="Times New Roman"/>
                <w:iCs/>
                <w:szCs w:val="24"/>
              </w:rPr>
              <w:t>Анализ контрольной работы № 5. Понятие обыкновенной дроби</w:t>
            </w:r>
          </w:p>
        </w:tc>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F50272" w:rsidRPr="00F72F02" w:rsidRDefault="00F50272" w:rsidP="003B665C">
            <w:pPr>
              <w:spacing w:line="360" w:lineRule="auto"/>
              <w:jc w:val="center"/>
              <w:rPr>
                <w:rFonts w:cs="Times New Roman"/>
                <w:iCs/>
                <w:szCs w:val="24"/>
              </w:rPr>
            </w:pPr>
            <w:r w:rsidRPr="00F72F02">
              <w:rPr>
                <w:rFonts w:cs="Times New Roman"/>
                <w:iCs/>
                <w:szCs w:val="24"/>
              </w:rPr>
              <w:t>1</w:t>
            </w:r>
          </w:p>
        </w:tc>
        <w:tc>
          <w:tcPr>
            <w:tcW w:w="2946" w:type="dxa"/>
            <w:tcBorders>
              <w:top w:val="single" w:sz="2" w:space="0" w:color="000000"/>
              <w:left w:val="single" w:sz="2" w:space="0" w:color="000000"/>
              <w:bottom w:val="single" w:sz="2" w:space="0" w:color="000000"/>
              <w:right w:val="single" w:sz="2" w:space="0" w:color="000000"/>
            </w:tcBorders>
            <w:shd w:val="clear" w:color="auto" w:fill="auto"/>
            <w:vAlign w:val="center"/>
          </w:tcPr>
          <w:p w:rsidR="00F50272" w:rsidRPr="00F72F02" w:rsidRDefault="00F50272" w:rsidP="003B665C">
            <w:pPr>
              <w:spacing w:line="360" w:lineRule="auto"/>
              <w:jc w:val="center"/>
              <w:rPr>
                <w:rFonts w:cs="Times New Roman"/>
                <w:szCs w:val="24"/>
              </w:rPr>
            </w:pPr>
          </w:p>
        </w:tc>
        <w:tc>
          <w:tcPr>
            <w:tcW w:w="3126" w:type="dxa"/>
            <w:tcBorders>
              <w:top w:val="single" w:sz="2" w:space="0" w:color="000000"/>
              <w:left w:val="single" w:sz="2" w:space="0" w:color="000000"/>
              <w:bottom w:val="single" w:sz="2" w:space="0" w:color="000000"/>
              <w:right w:val="single" w:sz="2" w:space="0" w:color="000000"/>
            </w:tcBorders>
            <w:shd w:val="clear" w:color="auto" w:fill="auto"/>
            <w:vAlign w:val="center"/>
          </w:tcPr>
          <w:p w:rsidR="00F50272" w:rsidRPr="00F72F02" w:rsidRDefault="00F50272" w:rsidP="003B665C">
            <w:pPr>
              <w:spacing w:line="360" w:lineRule="auto"/>
              <w:jc w:val="center"/>
              <w:rPr>
                <w:rFonts w:cs="Times New Roman"/>
                <w:szCs w:val="24"/>
              </w:rPr>
            </w:pPr>
          </w:p>
        </w:tc>
      </w:tr>
      <w:tr w:rsidR="00F50272" w:rsidRPr="00F72F02" w:rsidTr="003B665C">
        <w:tblPrEx>
          <w:tblCellSpacing w:w="-2" w:type="nil"/>
        </w:tblPrEx>
        <w:trPr>
          <w:trHeight w:val="1"/>
          <w:tblCellSpacing w:w="-2" w:type="nil"/>
        </w:trPr>
        <w:tc>
          <w:tcPr>
            <w:tcW w:w="1250" w:type="dxa"/>
            <w:tcBorders>
              <w:top w:val="single" w:sz="2" w:space="0" w:color="000000"/>
              <w:left w:val="single" w:sz="2" w:space="0" w:color="000000"/>
              <w:bottom w:val="single" w:sz="2" w:space="0" w:color="000000"/>
              <w:right w:val="single" w:sz="2" w:space="0" w:color="000000"/>
            </w:tcBorders>
            <w:shd w:val="clear" w:color="auto" w:fill="auto"/>
            <w:vAlign w:val="center"/>
          </w:tcPr>
          <w:p w:rsidR="00F50272" w:rsidRPr="00F72F02" w:rsidRDefault="00F50272" w:rsidP="003B665C">
            <w:pPr>
              <w:spacing w:line="360" w:lineRule="auto"/>
              <w:jc w:val="center"/>
              <w:rPr>
                <w:rFonts w:cs="Times New Roman"/>
                <w:iCs/>
                <w:szCs w:val="24"/>
              </w:rPr>
            </w:pPr>
            <w:r w:rsidRPr="00F72F02">
              <w:rPr>
                <w:rFonts w:cs="Times New Roman"/>
                <w:iCs/>
                <w:szCs w:val="24"/>
              </w:rPr>
              <w:t>90-92</w:t>
            </w:r>
          </w:p>
        </w:tc>
        <w:tc>
          <w:tcPr>
            <w:tcW w:w="753" w:type="dxa"/>
            <w:tcBorders>
              <w:top w:val="single" w:sz="2" w:space="0" w:color="000000"/>
              <w:left w:val="single" w:sz="2" w:space="0" w:color="000000"/>
              <w:bottom w:val="single" w:sz="2" w:space="0" w:color="000000"/>
              <w:right w:val="single" w:sz="2" w:space="0" w:color="000000"/>
            </w:tcBorders>
            <w:shd w:val="clear" w:color="auto" w:fill="auto"/>
            <w:vAlign w:val="center"/>
          </w:tcPr>
          <w:p w:rsidR="00F50272" w:rsidRPr="00F72F02" w:rsidRDefault="00F50272" w:rsidP="003B665C">
            <w:pPr>
              <w:spacing w:line="360" w:lineRule="auto"/>
              <w:jc w:val="center"/>
              <w:rPr>
                <w:rFonts w:cs="Times New Roman"/>
                <w:szCs w:val="24"/>
              </w:rPr>
            </w:pPr>
          </w:p>
        </w:tc>
        <w:tc>
          <w:tcPr>
            <w:tcW w:w="4961" w:type="dxa"/>
            <w:tcBorders>
              <w:top w:val="single" w:sz="2" w:space="0" w:color="000000"/>
              <w:left w:val="single" w:sz="2" w:space="0" w:color="000000"/>
              <w:bottom w:val="single" w:sz="2" w:space="0" w:color="000000"/>
              <w:right w:val="single" w:sz="2" w:space="0" w:color="000000"/>
            </w:tcBorders>
            <w:shd w:val="clear" w:color="auto" w:fill="auto"/>
            <w:vAlign w:val="center"/>
          </w:tcPr>
          <w:p w:rsidR="00F50272" w:rsidRPr="00F72F02" w:rsidRDefault="00F50272" w:rsidP="003B665C">
            <w:pPr>
              <w:spacing w:line="276" w:lineRule="auto"/>
              <w:rPr>
                <w:rFonts w:cs="Times New Roman"/>
                <w:iCs/>
                <w:szCs w:val="24"/>
              </w:rPr>
            </w:pPr>
            <w:r w:rsidRPr="00F72F02">
              <w:rPr>
                <w:rFonts w:cs="Times New Roman"/>
                <w:iCs/>
                <w:szCs w:val="24"/>
              </w:rPr>
              <w:t>Понятие обыкновенной дроби</w:t>
            </w:r>
          </w:p>
        </w:tc>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F50272" w:rsidRPr="00F72F02" w:rsidRDefault="00F50272" w:rsidP="003B665C">
            <w:pPr>
              <w:spacing w:line="360" w:lineRule="auto"/>
              <w:jc w:val="center"/>
              <w:rPr>
                <w:rFonts w:cs="Times New Roman"/>
                <w:iCs/>
                <w:szCs w:val="24"/>
              </w:rPr>
            </w:pPr>
            <w:r w:rsidRPr="00F72F02">
              <w:rPr>
                <w:rFonts w:cs="Times New Roman"/>
                <w:iCs/>
                <w:szCs w:val="24"/>
              </w:rPr>
              <w:t>3</w:t>
            </w:r>
          </w:p>
        </w:tc>
        <w:tc>
          <w:tcPr>
            <w:tcW w:w="2946" w:type="dxa"/>
            <w:tcBorders>
              <w:top w:val="single" w:sz="2" w:space="0" w:color="000000"/>
              <w:left w:val="single" w:sz="2" w:space="0" w:color="000000"/>
              <w:bottom w:val="single" w:sz="2" w:space="0" w:color="000000"/>
              <w:right w:val="single" w:sz="2" w:space="0" w:color="000000"/>
            </w:tcBorders>
            <w:shd w:val="clear" w:color="auto" w:fill="auto"/>
            <w:vAlign w:val="center"/>
          </w:tcPr>
          <w:p w:rsidR="00F50272" w:rsidRPr="00F72F02" w:rsidRDefault="00F50272" w:rsidP="003B665C">
            <w:pPr>
              <w:spacing w:line="360" w:lineRule="auto"/>
              <w:jc w:val="center"/>
              <w:rPr>
                <w:rFonts w:cs="Times New Roman"/>
                <w:szCs w:val="24"/>
              </w:rPr>
            </w:pPr>
          </w:p>
        </w:tc>
        <w:tc>
          <w:tcPr>
            <w:tcW w:w="3126" w:type="dxa"/>
            <w:tcBorders>
              <w:top w:val="single" w:sz="2" w:space="0" w:color="000000"/>
              <w:left w:val="single" w:sz="2" w:space="0" w:color="000000"/>
              <w:bottom w:val="single" w:sz="2" w:space="0" w:color="000000"/>
              <w:right w:val="single" w:sz="2" w:space="0" w:color="000000"/>
            </w:tcBorders>
            <w:shd w:val="clear" w:color="auto" w:fill="auto"/>
            <w:vAlign w:val="center"/>
          </w:tcPr>
          <w:p w:rsidR="00F50272" w:rsidRPr="00F72F02" w:rsidRDefault="00F50272" w:rsidP="003B665C">
            <w:pPr>
              <w:spacing w:line="360" w:lineRule="auto"/>
              <w:jc w:val="center"/>
              <w:rPr>
                <w:rFonts w:cs="Times New Roman"/>
                <w:szCs w:val="24"/>
              </w:rPr>
            </w:pPr>
          </w:p>
        </w:tc>
      </w:tr>
      <w:tr w:rsidR="00F50272" w:rsidRPr="00F72F02" w:rsidTr="003B665C">
        <w:tblPrEx>
          <w:tblCellSpacing w:w="-2" w:type="nil"/>
        </w:tblPrEx>
        <w:trPr>
          <w:trHeight w:val="1"/>
          <w:tblCellSpacing w:w="-2" w:type="nil"/>
        </w:trPr>
        <w:tc>
          <w:tcPr>
            <w:tcW w:w="1250" w:type="dxa"/>
            <w:tcBorders>
              <w:top w:val="single" w:sz="2" w:space="0" w:color="000000"/>
              <w:left w:val="single" w:sz="2" w:space="0" w:color="000000"/>
              <w:bottom w:val="single" w:sz="2" w:space="0" w:color="000000"/>
              <w:right w:val="single" w:sz="2" w:space="0" w:color="000000"/>
            </w:tcBorders>
            <w:shd w:val="clear" w:color="auto" w:fill="auto"/>
            <w:vAlign w:val="center"/>
          </w:tcPr>
          <w:p w:rsidR="00F50272" w:rsidRPr="00F72F02" w:rsidRDefault="00F50272" w:rsidP="003B665C">
            <w:pPr>
              <w:spacing w:line="360" w:lineRule="auto"/>
              <w:jc w:val="center"/>
              <w:rPr>
                <w:rFonts w:cs="Times New Roman"/>
                <w:iCs/>
                <w:szCs w:val="24"/>
              </w:rPr>
            </w:pPr>
            <w:r w:rsidRPr="00F72F02">
              <w:rPr>
                <w:rFonts w:cs="Times New Roman"/>
                <w:iCs/>
                <w:szCs w:val="24"/>
              </w:rPr>
              <w:t>93-95</w:t>
            </w:r>
          </w:p>
        </w:tc>
        <w:tc>
          <w:tcPr>
            <w:tcW w:w="753" w:type="dxa"/>
            <w:tcBorders>
              <w:top w:val="single" w:sz="2" w:space="0" w:color="000000"/>
              <w:left w:val="single" w:sz="2" w:space="0" w:color="000000"/>
              <w:bottom w:val="single" w:sz="2" w:space="0" w:color="000000"/>
              <w:right w:val="single" w:sz="2" w:space="0" w:color="000000"/>
            </w:tcBorders>
            <w:shd w:val="clear" w:color="auto" w:fill="auto"/>
            <w:vAlign w:val="center"/>
          </w:tcPr>
          <w:p w:rsidR="00F50272" w:rsidRPr="00F72F02" w:rsidRDefault="00F50272" w:rsidP="003B665C">
            <w:pPr>
              <w:spacing w:line="360" w:lineRule="auto"/>
              <w:jc w:val="center"/>
              <w:rPr>
                <w:rFonts w:cs="Times New Roman"/>
                <w:szCs w:val="24"/>
              </w:rPr>
            </w:pPr>
          </w:p>
        </w:tc>
        <w:tc>
          <w:tcPr>
            <w:tcW w:w="4961" w:type="dxa"/>
            <w:tcBorders>
              <w:top w:val="single" w:sz="2" w:space="0" w:color="000000"/>
              <w:left w:val="single" w:sz="2" w:space="0" w:color="000000"/>
              <w:bottom w:val="single" w:sz="2" w:space="0" w:color="000000"/>
              <w:right w:val="single" w:sz="2" w:space="0" w:color="000000"/>
            </w:tcBorders>
            <w:shd w:val="clear" w:color="auto" w:fill="auto"/>
            <w:vAlign w:val="center"/>
          </w:tcPr>
          <w:p w:rsidR="00F50272" w:rsidRPr="00F72F02" w:rsidRDefault="00F50272" w:rsidP="003B665C">
            <w:pPr>
              <w:spacing w:line="276" w:lineRule="auto"/>
              <w:rPr>
                <w:rFonts w:cs="Times New Roman"/>
                <w:iCs/>
                <w:szCs w:val="24"/>
              </w:rPr>
            </w:pPr>
            <w:r w:rsidRPr="00F72F02">
              <w:rPr>
                <w:rFonts w:cs="Times New Roman"/>
                <w:iCs/>
                <w:szCs w:val="24"/>
              </w:rPr>
              <w:t>Правильные и неправильные дроби. Сравнение дробей</w:t>
            </w:r>
          </w:p>
        </w:tc>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F50272" w:rsidRPr="00F72F02" w:rsidRDefault="00F50272" w:rsidP="003B665C">
            <w:pPr>
              <w:spacing w:line="360" w:lineRule="auto"/>
              <w:jc w:val="center"/>
              <w:rPr>
                <w:rFonts w:cs="Times New Roman"/>
                <w:iCs/>
                <w:szCs w:val="24"/>
              </w:rPr>
            </w:pPr>
            <w:r w:rsidRPr="00F72F02">
              <w:rPr>
                <w:rFonts w:cs="Times New Roman"/>
                <w:iCs/>
                <w:szCs w:val="24"/>
              </w:rPr>
              <w:t>3</w:t>
            </w:r>
          </w:p>
        </w:tc>
        <w:tc>
          <w:tcPr>
            <w:tcW w:w="2946" w:type="dxa"/>
            <w:tcBorders>
              <w:top w:val="single" w:sz="2" w:space="0" w:color="000000"/>
              <w:left w:val="single" w:sz="2" w:space="0" w:color="000000"/>
              <w:bottom w:val="single" w:sz="2" w:space="0" w:color="000000"/>
              <w:right w:val="single" w:sz="2" w:space="0" w:color="000000"/>
            </w:tcBorders>
            <w:shd w:val="clear" w:color="auto" w:fill="auto"/>
            <w:vAlign w:val="center"/>
          </w:tcPr>
          <w:p w:rsidR="00F50272" w:rsidRPr="00F72F02" w:rsidRDefault="00F50272" w:rsidP="003B665C">
            <w:pPr>
              <w:spacing w:line="360" w:lineRule="auto"/>
              <w:jc w:val="center"/>
              <w:rPr>
                <w:rFonts w:cs="Times New Roman"/>
                <w:szCs w:val="24"/>
              </w:rPr>
            </w:pPr>
          </w:p>
        </w:tc>
        <w:tc>
          <w:tcPr>
            <w:tcW w:w="3126" w:type="dxa"/>
            <w:tcBorders>
              <w:top w:val="single" w:sz="2" w:space="0" w:color="000000"/>
              <w:left w:val="single" w:sz="2" w:space="0" w:color="000000"/>
              <w:bottom w:val="single" w:sz="2" w:space="0" w:color="000000"/>
              <w:right w:val="single" w:sz="2" w:space="0" w:color="000000"/>
            </w:tcBorders>
            <w:shd w:val="clear" w:color="auto" w:fill="auto"/>
            <w:vAlign w:val="center"/>
          </w:tcPr>
          <w:p w:rsidR="00F50272" w:rsidRPr="00F72F02" w:rsidRDefault="00F50272" w:rsidP="003B665C">
            <w:pPr>
              <w:spacing w:line="360" w:lineRule="auto"/>
              <w:jc w:val="center"/>
              <w:rPr>
                <w:rFonts w:cs="Times New Roman"/>
                <w:szCs w:val="24"/>
              </w:rPr>
            </w:pPr>
          </w:p>
        </w:tc>
      </w:tr>
      <w:tr w:rsidR="00F50272" w:rsidRPr="00F72F02" w:rsidTr="003B665C">
        <w:tblPrEx>
          <w:tblCellSpacing w:w="-2" w:type="nil"/>
        </w:tblPrEx>
        <w:trPr>
          <w:trHeight w:val="1"/>
          <w:tblCellSpacing w:w="-2" w:type="nil"/>
        </w:trPr>
        <w:tc>
          <w:tcPr>
            <w:tcW w:w="1250" w:type="dxa"/>
            <w:tcBorders>
              <w:top w:val="single" w:sz="2" w:space="0" w:color="000000"/>
              <w:left w:val="single" w:sz="2" w:space="0" w:color="000000"/>
              <w:bottom w:val="single" w:sz="2" w:space="0" w:color="000000"/>
              <w:right w:val="single" w:sz="2" w:space="0" w:color="000000"/>
            </w:tcBorders>
            <w:shd w:val="clear" w:color="auto" w:fill="auto"/>
            <w:vAlign w:val="center"/>
          </w:tcPr>
          <w:p w:rsidR="00F50272" w:rsidRPr="00F72F02" w:rsidRDefault="00F50272" w:rsidP="003B665C">
            <w:pPr>
              <w:spacing w:line="360" w:lineRule="auto"/>
              <w:jc w:val="center"/>
              <w:rPr>
                <w:rFonts w:cs="Times New Roman"/>
                <w:iCs/>
                <w:szCs w:val="24"/>
              </w:rPr>
            </w:pPr>
            <w:r w:rsidRPr="00F72F02">
              <w:rPr>
                <w:rFonts w:cs="Times New Roman"/>
                <w:iCs/>
                <w:szCs w:val="24"/>
              </w:rPr>
              <w:t>96, 97</w:t>
            </w:r>
          </w:p>
        </w:tc>
        <w:tc>
          <w:tcPr>
            <w:tcW w:w="753" w:type="dxa"/>
            <w:tcBorders>
              <w:top w:val="single" w:sz="2" w:space="0" w:color="000000"/>
              <w:left w:val="single" w:sz="2" w:space="0" w:color="000000"/>
              <w:bottom w:val="single" w:sz="2" w:space="0" w:color="000000"/>
              <w:right w:val="single" w:sz="2" w:space="0" w:color="000000"/>
            </w:tcBorders>
            <w:shd w:val="clear" w:color="auto" w:fill="auto"/>
            <w:vAlign w:val="center"/>
          </w:tcPr>
          <w:p w:rsidR="00F50272" w:rsidRPr="00F72F02" w:rsidRDefault="00F50272" w:rsidP="003B665C">
            <w:pPr>
              <w:spacing w:line="360" w:lineRule="auto"/>
              <w:jc w:val="center"/>
              <w:rPr>
                <w:rFonts w:cs="Times New Roman"/>
                <w:szCs w:val="24"/>
              </w:rPr>
            </w:pPr>
          </w:p>
        </w:tc>
        <w:tc>
          <w:tcPr>
            <w:tcW w:w="4961" w:type="dxa"/>
            <w:tcBorders>
              <w:top w:val="single" w:sz="2" w:space="0" w:color="000000"/>
              <w:left w:val="single" w:sz="2" w:space="0" w:color="000000"/>
              <w:bottom w:val="single" w:sz="2" w:space="0" w:color="000000"/>
              <w:right w:val="single" w:sz="2" w:space="0" w:color="000000"/>
            </w:tcBorders>
            <w:shd w:val="clear" w:color="auto" w:fill="auto"/>
            <w:vAlign w:val="center"/>
          </w:tcPr>
          <w:p w:rsidR="00F50272" w:rsidRPr="00F72F02" w:rsidRDefault="00F50272" w:rsidP="003B665C">
            <w:pPr>
              <w:spacing w:line="276" w:lineRule="auto"/>
              <w:rPr>
                <w:rFonts w:cs="Times New Roman"/>
                <w:iCs/>
                <w:szCs w:val="24"/>
              </w:rPr>
            </w:pPr>
            <w:r w:rsidRPr="00F72F02">
              <w:rPr>
                <w:rFonts w:cs="Times New Roman"/>
                <w:iCs/>
                <w:szCs w:val="24"/>
              </w:rPr>
              <w:t>Сложение и вычитание дробей с одинаковыми знаменателями</w:t>
            </w:r>
          </w:p>
        </w:tc>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F50272" w:rsidRPr="00F72F02" w:rsidRDefault="00F50272" w:rsidP="003B665C">
            <w:pPr>
              <w:spacing w:line="360" w:lineRule="auto"/>
              <w:jc w:val="center"/>
              <w:rPr>
                <w:rFonts w:cs="Times New Roman"/>
                <w:iCs/>
                <w:szCs w:val="24"/>
              </w:rPr>
            </w:pPr>
            <w:r w:rsidRPr="00F72F02">
              <w:rPr>
                <w:rFonts w:cs="Times New Roman"/>
                <w:iCs/>
                <w:szCs w:val="24"/>
              </w:rPr>
              <w:t>2</w:t>
            </w:r>
          </w:p>
        </w:tc>
        <w:tc>
          <w:tcPr>
            <w:tcW w:w="2946" w:type="dxa"/>
            <w:tcBorders>
              <w:top w:val="single" w:sz="2" w:space="0" w:color="000000"/>
              <w:left w:val="single" w:sz="2" w:space="0" w:color="000000"/>
              <w:bottom w:val="single" w:sz="2" w:space="0" w:color="000000"/>
              <w:right w:val="single" w:sz="2" w:space="0" w:color="000000"/>
            </w:tcBorders>
            <w:shd w:val="clear" w:color="auto" w:fill="auto"/>
            <w:vAlign w:val="center"/>
          </w:tcPr>
          <w:p w:rsidR="00F50272" w:rsidRPr="00F72F02" w:rsidRDefault="00F50272" w:rsidP="003B665C">
            <w:pPr>
              <w:spacing w:line="360" w:lineRule="auto"/>
              <w:jc w:val="center"/>
              <w:rPr>
                <w:rFonts w:cs="Times New Roman"/>
                <w:szCs w:val="24"/>
              </w:rPr>
            </w:pPr>
          </w:p>
        </w:tc>
        <w:tc>
          <w:tcPr>
            <w:tcW w:w="3126" w:type="dxa"/>
            <w:tcBorders>
              <w:top w:val="single" w:sz="2" w:space="0" w:color="000000"/>
              <w:left w:val="single" w:sz="2" w:space="0" w:color="000000"/>
              <w:bottom w:val="single" w:sz="2" w:space="0" w:color="000000"/>
              <w:right w:val="single" w:sz="2" w:space="0" w:color="000000"/>
            </w:tcBorders>
            <w:shd w:val="clear" w:color="auto" w:fill="auto"/>
            <w:vAlign w:val="center"/>
          </w:tcPr>
          <w:p w:rsidR="00F50272" w:rsidRPr="00F72F02" w:rsidRDefault="00F50272" w:rsidP="003B665C">
            <w:pPr>
              <w:spacing w:line="360" w:lineRule="auto"/>
              <w:jc w:val="center"/>
              <w:rPr>
                <w:rFonts w:cs="Times New Roman"/>
                <w:szCs w:val="24"/>
              </w:rPr>
            </w:pPr>
          </w:p>
        </w:tc>
      </w:tr>
      <w:tr w:rsidR="00F50272" w:rsidRPr="00F72F02" w:rsidTr="003B665C">
        <w:tblPrEx>
          <w:tblCellSpacing w:w="-2" w:type="nil"/>
        </w:tblPrEx>
        <w:trPr>
          <w:trHeight w:val="1"/>
          <w:tblCellSpacing w:w="-2" w:type="nil"/>
        </w:trPr>
        <w:tc>
          <w:tcPr>
            <w:tcW w:w="1250" w:type="dxa"/>
            <w:tcBorders>
              <w:top w:val="single" w:sz="2" w:space="0" w:color="000000"/>
              <w:left w:val="single" w:sz="2" w:space="0" w:color="000000"/>
              <w:bottom w:val="single" w:sz="2" w:space="0" w:color="000000"/>
              <w:right w:val="single" w:sz="2" w:space="0" w:color="000000"/>
            </w:tcBorders>
            <w:shd w:val="clear" w:color="auto" w:fill="auto"/>
            <w:vAlign w:val="center"/>
          </w:tcPr>
          <w:p w:rsidR="00F50272" w:rsidRPr="00F72F02" w:rsidRDefault="00F50272" w:rsidP="003B665C">
            <w:pPr>
              <w:spacing w:line="360" w:lineRule="auto"/>
              <w:jc w:val="center"/>
              <w:rPr>
                <w:rFonts w:cs="Times New Roman"/>
                <w:iCs/>
                <w:szCs w:val="24"/>
              </w:rPr>
            </w:pPr>
            <w:r w:rsidRPr="00F72F02">
              <w:rPr>
                <w:rFonts w:cs="Times New Roman"/>
                <w:iCs/>
                <w:szCs w:val="24"/>
              </w:rPr>
              <w:t>98</w:t>
            </w:r>
          </w:p>
        </w:tc>
        <w:tc>
          <w:tcPr>
            <w:tcW w:w="753" w:type="dxa"/>
            <w:tcBorders>
              <w:top w:val="single" w:sz="2" w:space="0" w:color="000000"/>
              <w:left w:val="single" w:sz="2" w:space="0" w:color="000000"/>
              <w:bottom w:val="single" w:sz="2" w:space="0" w:color="000000"/>
              <w:right w:val="single" w:sz="2" w:space="0" w:color="000000"/>
            </w:tcBorders>
            <w:shd w:val="clear" w:color="auto" w:fill="auto"/>
            <w:vAlign w:val="center"/>
          </w:tcPr>
          <w:p w:rsidR="00F50272" w:rsidRPr="00F72F02" w:rsidRDefault="00F50272" w:rsidP="003B665C">
            <w:pPr>
              <w:spacing w:line="360" w:lineRule="auto"/>
              <w:jc w:val="center"/>
              <w:rPr>
                <w:rFonts w:cs="Times New Roman"/>
                <w:szCs w:val="24"/>
              </w:rPr>
            </w:pPr>
          </w:p>
        </w:tc>
        <w:tc>
          <w:tcPr>
            <w:tcW w:w="4961" w:type="dxa"/>
            <w:tcBorders>
              <w:top w:val="single" w:sz="2" w:space="0" w:color="000000"/>
              <w:left w:val="single" w:sz="2" w:space="0" w:color="000000"/>
              <w:bottom w:val="single" w:sz="2" w:space="0" w:color="000000"/>
              <w:right w:val="single" w:sz="2" w:space="0" w:color="000000"/>
            </w:tcBorders>
            <w:shd w:val="clear" w:color="auto" w:fill="auto"/>
            <w:vAlign w:val="center"/>
          </w:tcPr>
          <w:p w:rsidR="00F50272" w:rsidRPr="00F72F02" w:rsidRDefault="00F50272" w:rsidP="003B665C">
            <w:pPr>
              <w:spacing w:line="276" w:lineRule="auto"/>
              <w:rPr>
                <w:rFonts w:cs="Times New Roman"/>
                <w:iCs/>
                <w:szCs w:val="24"/>
              </w:rPr>
            </w:pPr>
            <w:r w:rsidRPr="00F72F02">
              <w:rPr>
                <w:rFonts w:cs="Times New Roman"/>
                <w:iCs/>
                <w:szCs w:val="24"/>
              </w:rPr>
              <w:t>Дроби и деление натуральных чисел</w:t>
            </w:r>
          </w:p>
        </w:tc>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F50272" w:rsidRPr="00F72F02" w:rsidRDefault="00F50272" w:rsidP="003B665C">
            <w:pPr>
              <w:spacing w:line="360" w:lineRule="auto"/>
              <w:jc w:val="center"/>
              <w:rPr>
                <w:rFonts w:cs="Times New Roman"/>
                <w:iCs/>
                <w:szCs w:val="24"/>
              </w:rPr>
            </w:pPr>
            <w:r w:rsidRPr="00F72F02">
              <w:rPr>
                <w:rFonts w:cs="Times New Roman"/>
                <w:iCs/>
                <w:szCs w:val="24"/>
              </w:rPr>
              <w:t>1</w:t>
            </w:r>
          </w:p>
        </w:tc>
        <w:tc>
          <w:tcPr>
            <w:tcW w:w="2946" w:type="dxa"/>
            <w:tcBorders>
              <w:top w:val="single" w:sz="2" w:space="0" w:color="000000"/>
              <w:left w:val="single" w:sz="2" w:space="0" w:color="000000"/>
              <w:bottom w:val="single" w:sz="2" w:space="0" w:color="000000"/>
              <w:right w:val="single" w:sz="2" w:space="0" w:color="000000"/>
            </w:tcBorders>
            <w:shd w:val="clear" w:color="auto" w:fill="auto"/>
            <w:vAlign w:val="center"/>
          </w:tcPr>
          <w:p w:rsidR="00F50272" w:rsidRPr="00F72F02" w:rsidRDefault="00F50272" w:rsidP="003B665C">
            <w:pPr>
              <w:spacing w:line="360" w:lineRule="auto"/>
              <w:jc w:val="center"/>
              <w:rPr>
                <w:rFonts w:cs="Times New Roman"/>
                <w:szCs w:val="24"/>
              </w:rPr>
            </w:pPr>
          </w:p>
        </w:tc>
        <w:tc>
          <w:tcPr>
            <w:tcW w:w="3126" w:type="dxa"/>
            <w:tcBorders>
              <w:top w:val="single" w:sz="2" w:space="0" w:color="000000"/>
              <w:left w:val="single" w:sz="2" w:space="0" w:color="000000"/>
              <w:bottom w:val="single" w:sz="2" w:space="0" w:color="000000"/>
              <w:right w:val="single" w:sz="2" w:space="0" w:color="000000"/>
            </w:tcBorders>
            <w:shd w:val="clear" w:color="auto" w:fill="auto"/>
            <w:vAlign w:val="center"/>
          </w:tcPr>
          <w:p w:rsidR="00F50272" w:rsidRPr="00F72F02" w:rsidRDefault="00F50272" w:rsidP="003B665C">
            <w:pPr>
              <w:spacing w:line="360" w:lineRule="auto"/>
              <w:jc w:val="center"/>
              <w:rPr>
                <w:rFonts w:cs="Times New Roman"/>
                <w:szCs w:val="24"/>
              </w:rPr>
            </w:pPr>
          </w:p>
        </w:tc>
      </w:tr>
      <w:tr w:rsidR="00F50272" w:rsidRPr="00F72F02" w:rsidTr="003B665C">
        <w:tblPrEx>
          <w:tblCellSpacing w:w="-2" w:type="nil"/>
        </w:tblPrEx>
        <w:trPr>
          <w:trHeight w:val="1"/>
          <w:tblCellSpacing w:w="-2" w:type="nil"/>
        </w:trPr>
        <w:tc>
          <w:tcPr>
            <w:tcW w:w="1250" w:type="dxa"/>
            <w:tcBorders>
              <w:top w:val="single" w:sz="2" w:space="0" w:color="000000"/>
              <w:left w:val="single" w:sz="2" w:space="0" w:color="000000"/>
              <w:bottom w:val="single" w:sz="2" w:space="0" w:color="000000"/>
              <w:right w:val="single" w:sz="2" w:space="0" w:color="000000"/>
            </w:tcBorders>
            <w:shd w:val="clear" w:color="auto" w:fill="auto"/>
            <w:vAlign w:val="center"/>
          </w:tcPr>
          <w:p w:rsidR="00F50272" w:rsidRPr="00F72F02" w:rsidRDefault="00F50272" w:rsidP="003B665C">
            <w:pPr>
              <w:spacing w:line="360" w:lineRule="auto"/>
              <w:jc w:val="center"/>
              <w:rPr>
                <w:rFonts w:cs="Times New Roman"/>
                <w:iCs/>
                <w:szCs w:val="24"/>
              </w:rPr>
            </w:pPr>
            <w:r w:rsidRPr="00F72F02">
              <w:rPr>
                <w:rFonts w:cs="Times New Roman"/>
                <w:iCs/>
                <w:szCs w:val="24"/>
              </w:rPr>
              <w:t>99-103</w:t>
            </w:r>
          </w:p>
        </w:tc>
        <w:tc>
          <w:tcPr>
            <w:tcW w:w="753" w:type="dxa"/>
            <w:tcBorders>
              <w:top w:val="single" w:sz="2" w:space="0" w:color="000000"/>
              <w:left w:val="single" w:sz="2" w:space="0" w:color="000000"/>
              <w:bottom w:val="single" w:sz="2" w:space="0" w:color="000000"/>
              <w:right w:val="single" w:sz="2" w:space="0" w:color="000000"/>
            </w:tcBorders>
            <w:shd w:val="clear" w:color="auto" w:fill="auto"/>
            <w:vAlign w:val="center"/>
          </w:tcPr>
          <w:p w:rsidR="00F50272" w:rsidRPr="00F72F02" w:rsidRDefault="00F50272" w:rsidP="003B665C">
            <w:pPr>
              <w:spacing w:line="360" w:lineRule="auto"/>
              <w:jc w:val="center"/>
              <w:rPr>
                <w:rFonts w:cs="Times New Roman"/>
                <w:iCs/>
                <w:szCs w:val="24"/>
              </w:rPr>
            </w:pPr>
            <w:r w:rsidRPr="00F72F02">
              <w:rPr>
                <w:rFonts w:cs="Times New Roman"/>
                <w:iCs/>
                <w:szCs w:val="24"/>
              </w:rPr>
              <w:t>.</w:t>
            </w:r>
          </w:p>
        </w:tc>
        <w:tc>
          <w:tcPr>
            <w:tcW w:w="4961" w:type="dxa"/>
            <w:tcBorders>
              <w:top w:val="single" w:sz="2" w:space="0" w:color="000000"/>
              <w:left w:val="single" w:sz="2" w:space="0" w:color="000000"/>
              <w:bottom w:val="single" w:sz="2" w:space="0" w:color="000000"/>
              <w:right w:val="single" w:sz="2" w:space="0" w:color="000000"/>
            </w:tcBorders>
            <w:shd w:val="clear" w:color="auto" w:fill="auto"/>
            <w:vAlign w:val="center"/>
          </w:tcPr>
          <w:p w:rsidR="00F50272" w:rsidRPr="00F72F02" w:rsidRDefault="00F50272" w:rsidP="003B665C">
            <w:pPr>
              <w:spacing w:line="276" w:lineRule="auto"/>
              <w:rPr>
                <w:rFonts w:cs="Times New Roman"/>
                <w:iCs/>
                <w:szCs w:val="24"/>
              </w:rPr>
            </w:pPr>
            <w:r w:rsidRPr="00F72F02">
              <w:rPr>
                <w:rFonts w:cs="Times New Roman"/>
                <w:iCs/>
                <w:szCs w:val="24"/>
              </w:rPr>
              <w:t>Смешанные числа</w:t>
            </w:r>
          </w:p>
        </w:tc>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F50272" w:rsidRPr="00F72F02" w:rsidRDefault="00F50272" w:rsidP="003B665C">
            <w:pPr>
              <w:spacing w:line="360" w:lineRule="auto"/>
              <w:jc w:val="center"/>
              <w:rPr>
                <w:rFonts w:cs="Times New Roman"/>
                <w:iCs/>
                <w:szCs w:val="24"/>
              </w:rPr>
            </w:pPr>
            <w:r w:rsidRPr="00F72F02">
              <w:rPr>
                <w:rFonts w:cs="Times New Roman"/>
                <w:iCs/>
                <w:szCs w:val="24"/>
              </w:rPr>
              <w:t>5</w:t>
            </w:r>
          </w:p>
        </w:tc>
        <w:tc>
          <w:tcPr>
            <w:tcW w:w="2946" w:type="dxa"/>
            <w:tcBorders>
              <w:top w:val="single" w:sz="2" w:space="0" w:color="000000"/>
              <w:left w:val="single" w:sz="2" w:space="0" w:color="000000"/>
              <w:bottom w:val="single" w:sz="2" w:space="0" w:color="000000"/>
              <w:right w:val="single" w:sz="2" w:space="0" w:color="000000"/>
            </w:tcBorders>
            <w:shd w:val="clear" w:color="auto" w:fill="auto"/>
            <w:vAlign w:val="center"/>
          </w:tcPr>
          <w:p w:rsidR="00F50272" w:rsidRPr="00F72F02" w:rsidRDefault="00F50272" w:rsidP="003B665C">
            <w:pPr>
              <w:spacing w:line="360" w:lineRule="auto"/>
              <w:jc w:val="center"/>
              <w:rPr>
                <w:rFonts w:cs="Times New Roman"/>
                <w:szCs w:val="24"/>
              </w:rPr>
            </w:pPr>
          </w:p>
        </w:tc>
        <w:tc>
          <w:tcPr>
            <w:tcW w:w="3126" w:type="dxa"/>
            <w:tcBorders>
              <w:top w:val="single" w:sz="2" w:space="0" w:color="000000"/>
              <w:left w:val="single" w:sz="2" w:space="0" w:color="000000"/>
              <w:bottom w:val="single" w:sz="2" w:space="0" w:color="000000"/>
              <w:right w:val="single" w:sz="2" w:space="0" w:color="000000"/>
            </w:tcBorders>
            <w:shd w:val="clear" w:color="auto" w:fill="auto"/>
            <w:vAlign w:val="center"/>
          </w:tcPr>
          <w:p w:rsidR="00F50272" w:rsidRPr="00F72F02" w:rsidRDefault="00F50272" w:rsidP="003B665C">
            <w:pPr>
              <w:spacing w:line="360" w:lineRule="auto"/>
              <w:jc w:val="center"/>
              <w:rPr>
                <w:rFonts w:cs="Times New Roman"/>
                <w:szCs w:val="24"/>
              </w:rPr>
            </w:pPr>
          </w:p>
        </w:tc>
      </w:tr>
      <w:tr w:rsidR="00F50272" w:rsidRPr="00F72F02" w:rsidTr="003B665C">
        <w:tblPrEx>
          <w:tblCellSpacing w:w="-2" w:type="nil"/>
        </w:tblPrEx>
        <w:trPr>
          <w:trHeight w:val="1"/>
          <w:tblCellSpacing w:w="-2" w:type="nil"/>
        </w:trPr>
        <w:tc>
          <w:tcPr>
            <w:tcW w:w="1250" w:type="dxa"/>
            <w:tcBorders>
              <w:top w:val="single" w:sz="2" w:space="0" w:color="000000"/>
              <w:left w:val="single" w:sz="2" w:space="0" w:color="000000"/>
              <w:bottom w:val="single" w:sz="2" w:space="0" w:color="000000"/>
              <w:right w:val="single" w:sz="2" w:space="0" w:color="000000"/>
            </w:tcBorders>
            <w:shd w:val="clear" w:color="auto" w:fill="auto"/>
            <w:vAlign w:val="center"/>
          </w:tcPr>
          <w:p w:rsidR="00F50272" w:rsidRPr="00F72F02" w:rsidRDefault="00F50272" w:rsidP="003B665C">
            <w:pPr>
              <w:spacing w:line="360" w:lineRule="auto"/>
              <w:jc w:val="center"/>
              <w:rPr>
                <w:rFonts w:cs="Times New Roman"/>
                <w:iCs/>
                <w:szCs w:val="24"/>
              </w:rPr>
            </w:pPr>
            <w:r w:rsidRPr="00F72F02">
              <w:rPr>
                <w:rFonts w:cs="Times New Roman"/>
                <w:iCs/>
                <w:szCs w:val="24"/>
              </w:rPr>
              <w:t>104</w:t>
            </w:r>
          </w:p>
        </w:tc>
        <w:tc>
          <w:tcPr>
            <w:tcW w:w="753" w:type="dxa"/>
            <w:tcBorders>
              <w:top w:val="single" w:sz="2" w:space="0" w:color="000000"/>
              <w:left w:val="single" w:sz="2" w:space="0" w:color="000000"/>
              <w:bottom w:val="single" w:sz="2" w:space="0" w:color="000000"/>
              <w:right w:val="single" w:sz="2" w:space="0" w:color="000000"/>
            </w:tcBorders>
            <w:shd w:val="clear" w:color="auto" w:fill="auto"/>
            <w:vAlign w:val="center"/>
          </w:tcPr>
          <w:p w:rsidR="00F50272" w:rsidRPr="00F72F02" w:rsidRDefault="00F50272" w:rsidP="003B665C">
            <w:pPr>
              <w:spacing w:line="360" w:lineRule="auto"/>
              <w:jc w:val="center"/>
              <w:rPr>
                <w:rFonts w:cs="Times New Roman"/>
                <w:szCs w:val="24"/>
              </w:rPr>
            </w:pPr>
          </w:p>
        </w:tc>
        <w:tc>
          <w:tcPr>
            <w:tcW w:w="4961" w:type="dxa"/>
            <w:tcBorders>
              <w:top w:val="single" w:sz="2" w:space="0" w:color="000000"/>
              <w:left w:val="single" w:sz="2" w:space="0" w:color="000000"/>
              <w:bottom w:val="single" w:sz="2" w:space="0" w:color="000000"/>
              <w:right w:val="single" w:sz="2" w:space="0" w:color="000000"/>
            </w:tcBorders>
            <w:shd w:val="clear" w:color="auto" w:fill="auto"/>
            <w:vAlign w:val="center"/>
          </w:tcPr>
          <w:p w:rsidR="00F50272" w:rsidRPr="00F72F02" w:rsidRDefault="00F50272" w:rsidP="003B665C">
            <w:pPr>
              <w:spacing w:line="276" w:lineRule="auto"/>
              <w:rPr>
                <w:rFonts w:cs="Times New Roman"/>
                <w:iCs/>
                <w:szCs w:val="24"/>
              </w:rPr>
            </w:pPr>
            <w:r w:rsidRPr="00F72F02">
              <w:rPr>
                <w:rFonts w:cs="Times New Roman"/>
                <w:iCs/>
                <w:szCs w:val="24"/>
              </w:rPr>
              <w:t>Обобщение и систематизация знаний</w:t>
            </w:r>
          </w:p>
        </w:tc>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F50272" w:rsidRPr="00F72F02" w:rsidRDefault="00F50272" w:rsidP="003B665C">
            <w:pPr>
              <w:spacing w:line="360" w:lineRule="auto"/>
              <w:jc w:val="center"/>
              <w:rPr>
                <w:rFonts w:cs="Times New Roman"/>
                <w:iCs/>
                <w:szCs w:val="24"/>
              </w:rPr>
            </w:pPr>
            <w:r w:rsidRPr="00F72F02">
              <w:rPr>
                <w:rFonts w:cs="Times New Roman"/>
                <w:iCs/>
                <w:szCs w:val="24"/>
              </w:rPr>
              <w:t>1</w:t>
            </w:r>
          </w:p>
        </w:tc>
        <w:tc>
          <w:tcPr>
            <w:tcW w:w="2946" w:type="dxa"/>
            <w:tcBorders>
              <w:top w:val="single" w:sz="2" w:space="0" w:color="000000"/>
              <w:left w:val="single" w:sz="2" w:space="0" w:color="000000"/>
              <w:bottom w:val="single" w:sz="2" w:space="0" w:color="000000"/>
              <w:right w:val="single" w:sz="2" w:space="0" w:color="000000"/>
            </w:tcBorders>
            <w:shd w:val="clear" w:color="auto" w:fill="auto"/>
            <w:vAlign w:val="center"/>
          </w:tcPr>
          <w:p w:rsidR="00F50272" w:rsidRPr="00F72F02" w:rsidRDefault="00F50272" w:rsidP="003B665C">
            <w:pPr>
              <w:spacing w:line="360" w:lineRule="auto"/>
              <w:jc w:val="center"/>
              <w:rPr>
                <w:rFonts w:cs="Times New Roman"/>
                <w:szCs w:val="24"/>
              </w:rPr>
            </w:pPr>
          </w:p>
        </w:tc>
        <w:tc>
          <w:tcPr>
            <w:tcW w:w="3126" w:type="dxa"/>
            <w:tcBorders>
              <w:top w:val="single" w:sz="2" w:space="0" w:color="000000"/>
              <w:left w:val="single" w:sz="2" w:space="0" w:color="000000"/>
              <w:bottom w:val="single" w:sz="2" w:space="0" w:color="000000"/>
              <w:right w:val="single" w:sz="2" w:space="0" w:color="000000"/>
            </w:tcBorders>
            <w:shd w:val="clear" w:color="auto" w:fill="auto"/>
            <w:vAlign w:val="center"/>
          </w:tcPr>
          <w:p w:rsidR="00F50272" w:rsidRPr="00F72F02" w:rsidRDefault="00F50272" w:rsidP="003B665C">
            <w:pPr>
              <w:spacing w:line="360" w:lineRule="auto"/>
              <w:jc w:val="center"/>
              <w:rPr>
                <w:rFonts w:cs="Times New Roman"/>
                <w:szCs w:val="24"/>
              </w:rPr>
            </w:pPr>
          </w:p>
        </w:tc>
      </w:tr>
      <w:tr w:rsidR="00F50272" w:rsidRPr="00F72F02" w:rsidTr="003B665C">
        <w:tblPrEx>
          <w:tblCellSpacing w:w="-2" w:type="nil"/>
        </w:tblPrEx>
        <w:trPr>
          <w:trHeight w:val="1"/>
          <w:tblCellSpacing w:w="-2" w:type="nil"/>
        </w:trPr>
        <w:tc>
          <w:tcPr>
            <w:tcW w:w="1250" w:type="dxa"/>
            <w:tcBorders>
              <w:top w:val="single" w:sz="2" w:space="0" w:color="000000"/>
              <w:left w:val="single" w:sz="2" w:space="0" w:color="000000"/>
              <w:bottom w:val="single" w:sz="2" w:space="0" w:color="000000"/>
              <w:right w:val="single" w:sz="2" w:space="0" w:color="000000"/>
            </w:tcBorders>
            <w:shd w:val="clear" w:color="auto" w:fill="auto"/>
            <w:vAlign w:val="center"/>
          </w:tcPr>
          <w:p w:rsidR="00F50272" w:rsidRPr="00F72F02" w:rsidRDefault="00F50272" w:rsidP="003B665C">
            <w:pPr>
              <w:spacing w:line="360" w:lineRule="auto"/>
              <w:jc w:val="center"/>
              <w:rPr>
                <w:rFonts w:cs="Times New Roman"/>
                <w:iCs/>
                <w:szCs w:val="24"/>
              </w:rPr>
            </w:pPr>
            <w:r w:rsidRPr="00F72F02">
              <w:rPr>
                <w:rFonts w:cs="Times New Roman"/>
                <w:iCs/>
                <w:szCs w:val="24"/>
              </w:rPr>
              <w:t>105</w:t>
            </w:r>
          </w:p>
        </w:tc>
        <w:tc>
          <w:tcPr>
            <w:tcW w:w="753" w:type="dxa"/>
            <w:tcBorders>
              <w:top w:val="single" w:sz="2" w:space="0" w:color="000000"/>
              <w:left w:val="single" w:sz="2" w:space="0" w:color="000000"/>
              <w:bottom w:val="single" w:sz="2" w:space="0" w:color="000000"/>
              <w:right w:val="single" w:sz="2" w:space="0" w:color="000000"/>
            </w:tcBorders>
            <w:shd w:val="clear" w:color="auto" w:fill="auto"/>
            <w:vAlign w:val="center"/>
          </w:tcPr>
          <w:p w:rsidR="00F50272" w:rsidRPr="00F72F02" w:rsidRDefault="00F50272" w:rsidP="003B665C">
            <w:pPr>
              <w:spacing w:line="360" w:lineRule="auto"/>
              <w:jc w:val="center"/>
              <w:rPr>
                <w:rFonts w:cs="Times New Roman"/>
                <w:szCs w:val="24"/>
              </w:rPr>
            </w:pPr>
          </w:p>
        </w:tc>
        <w:tc>
          <w:tcPr>
            <w:tcW w:w="4961" w:type="dxa"/>
            <w:tcBorders>
              <w:top w:val="single" w:sz="2" w:space="0" w:color="000000"/>
              <w:left w:val="single" w:sz="2" w:space="0" w:color="000000"/>
              <w:bottom w:val="single" w:sz="2" w:space="0" w:color="000000"/>
              <w:right w:val="single" w:sz="2" w:space="0" w:color="000000"/>
            </w:tcBorders>
            <w:shd w:val="clear" w:color="auto" w:fill="auto"/>
            <w:vAlign w:val="center"/>
          </w:tcPr>
          <w:p w:rsidR="00F50272" w:rsidRPr="00F72F02" w:rsidRDefault="00F50272" w:rsidP="003B665C">
            <w:pPr>
              <w:spacing w:line="276" w:lineRule="auto"/>
              <w:rPr>
                <w:rFonts w:cs="Times New Roman"/>
                <w:iCs/>
                <w:szCs w:val="24"/>
              </w:rPr>
            </w:pPr>
            <w:r w:rsidRPr="00F72F02">
              <w:rPr>
                <w:rFonts w:cs="Times New Roman"/>
                <w:iCs/>
                <w:szCs w:val="24"/>
              </w:rPr>
              <w:t>Контрольная работа № 6 «Обыкновенные дроби»</w:t>
            </w:r>
          </w:p>
        </w:tc>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F50272" w:rsidRPr="00F72F02" w:rsidRDefault="00F50272" w:rsidP="003B665C">
            <w:pPr>
              <w:spacing w:line="360" w:lineRule="auto"/>
              <w:jc w:val="center"/>
              <w:rPr>
                <w:rFonts w:cs="Times New Roman"/>
                <w:iCs/>
                <w:szCs w:val="24"/>
              </w:rPr>
            </w:pPr>
            <w:r w:rsidRPr="00F72F02">
              <w:rPr>
                <w:rFonts w:cs="Times New Roman"/>
                <w:iCs/>
                <w:szCs w:val="24"/>
              </w:rPr>
              <w:t>1</w:t>
            </w:r>
          </w:p>
        </w:tc>
        <w:tc>
          <w:tcPr>
            <w:tcW w:w="2946" w:type="dxa"/>
            <w:tcBorders>
              <w:top w:val="single" w:sz="2" w:space="0" w:color="000000"/>
              <w:left w:val="single" w:sz="2" w:space="0" w:color="000000"/>
              <w:bottom w:val="single" w:sz="2" w:space="0" w:color="000000"/>
              <w:right w:val="single" w:sz="2" w:space="0" w:color="000000"/>
            </w:tcBorders>
            <w:shd w:val="clear" w:color="auto" w:fill="auto"/>
            <w:vAlign w:val="center"/>
          </w:tcPr>
          <w:p w:rsidR="00F50272" w:rsidRPr="00F72F02" w:rsidRDefault="00F50272" w:rsidP="003B665C">
            <w:pPr>
              <w:spacing w:line="360" w:lineRule="auto"/>
              <w:jc w:val="center"/>
              <w:rPr>
                <w:rFonts w:cs="Times New Roman"/>
                <w:szCs w:val="24"/>
              </w:rPr>
            </w:pPr>
          </w:p>
        </w:tc>
        <w:tc>
          <w:tcPr>
            <w:tcW w:w="3126" w:type="dxa"/>
            <w:tcBorders>
              <w:top w:val="single" w:sz="2" w:space="0" w:color="000000"/>
              <w:left w:val="single" w:sz="2" w:space="0" w:color="000000"/>
              <w:bottom w:val="single" w:sz="2" w:space="0" w:color="000000"/>
              <w:right w:val="single" w:sz="2" w:space="0" w:color="000000"/>
            </w:tcBorders>
            <w:shd w:val="clear" w:color="auto" w:fill="auto"/>
            <w:vAlign w:val="center"/>
          </w:tcPr>
          <w:p w:rsidR="00F50272" w:rsidRPr="00F72F02" w:rsidRDefault="00F50272" w:rsidP="003B665C">
            <w:pPr>
              <w:spacing w:line="360" w:lineRule="auto"/>
              <w:jc w:val="center"/>
              <w:rPr>
                <w:rFonts w:cs="Times New Roman"/>
                <w:szCs w:val="24"/>
              </w:rPr>
            </w:pPr>
          </w:p>
        </w:tc>
      </w:tr>
      <w:tr w:rsidR="00F50272" w:rsidRPr="00F72F02" w:rsidTr="003B665C">
        <w:tblPrEx>
          <w:tblCellSpacing w:w="-2" w:type="nil"/>
        </w:tblPrEx>
        <w:trPr>
          <w:trHeight w:val="1"/>
          <w:tblCellSpacing w:w="-2" w:type="nil"/>
        </w:trPr>
        <w:tc>
          <w:tcPr>
            <w:tcW w:w="1250" w:type="dxa"/>
            <w:tcBorders>
              <w:top w:val="single" w:sz="2" w:space="0" w:color="000000"/>
              <w:left w:val="single" w:sz="2" w:space="0" w:color="000000"/>
              <w:bottom w:val="single" w:sz="2" w:space="0" w:color="000000"/>
              <w:right w:val="single" w:sz="2" w:space="0" w:color="000000"/>
            </w:tcBorders>
            <w:shd w:val="clear" w:color="auto" w:fill="auto"/>
            <w:vAlign w:val="center"/>
          </w:tcPr>
          <w:p w:rsidR="00F50272" w:rsidRPr="00F72F02" w:rsidRDefault="00F50272" w:rsidP="003B665C">
            <w:pPr>
              <w:spacing w:line="360" w:lineRule="auto"/>
              <w:jc w:val="center"/>
              <w:rPr>
                <w:rFonts w:cs="Times New Roman"/>
                <w:szCs w:val="24"/>
              </w:rPr>
            </w:pPr>
          </w:p>
        </w:tc>
        <w:tc>
          <w:tcPr>
            <w:tcW w:w="753" w:type="dxa"/>
            <w:tcBorders>
              <w:top w:val="single" w:sz="2" w:space="0" w:color="000000"/>
              <w:left w:val="single" w:sz="2" w:space="0" w:color="000000"/>
              <w:bottom w:val="single" w:sz="2" w:space="0" w:color="000000"/>
              <w:right w:val="single" w:sz="2" w:space="0" w:color="000000"/>
            </w:tcBorders>
            <w:shd w:val="clear" w:color="auto" w:fill="auto"/>
            <w:vAlign w:val="center"/>
          </w:tcPr>
          <w:p w:rsidR="00F50272" w:rsidRPr="00F72F02" w:rsidRDefault="00F50272" w:rsidP="003B665C">
            <w:pPr>
              <w:spacing w:line="360" w:lineRule="auto"/>
              <w:jc w:val="center"/>
              <w:rPr>
                <w:rFonts w:cs="Times New Roman"/>
                <w:szCs w:val="24"/>
              </w:rPr>
            </w:pPr>
          </w:p>
        </w:tc>
        <w:tc>
          <w:tcPr>
            <w:tcW w:w="4961" w:type="dxa"/>
            <w:tcBorders>
              <w:top w:val="single" w:sz="2" w:space="0" w:color="000000"/>
              <w:left w:val="single" w:sz="2" w:space="0" w:color="000000"/>
              <w:bottom w:val="single" w:sz="2" w:space="0" w:color="000000"/>
              <w:right w:val="single" w:sz="2" w:space="0" w:color="000000"/>
            </w:tcBorders>
            <w:shd w:val="clear" w:color="auto" w:fill="auto"/>
            <w:vAlign w:val="center"/>
          </w:tcPr>
          <w:p w:rsidR="00F50272" w:rsidRPr="00F72F02" w:rsidRDefault="00F50272" w:rsidP="003B665C">
            <w:pPr>
              <w:spacing w:line="276" w:lineRule="auto"/>
              <w:rPr>
                <w:rFonts w:cs="Times New Roman"/>
                <w:iCs/>
                <w:szCs w:val="24"/>
              </w:rPr>
            </w:pPr>
            <w:r w:rsidRPr="00F72F02">
              <w:rPr>
                <w:rFonts w:cs="Times New Roman"/>
                <w:iCs/>
                <w:szCs w:val="24"/>
              </w:rPr>
              <w:t>Глава 5. Десятичные дроби</w:t>
            </w:r>
          </w:p>
        </w:tc>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F50272" w:rsidRPr="00F72F02" w:rsidRDefault="00F50272" w:rsidP="003B665C">
            <w:pPr>
              <w:spacing w:line="360" w:lineRule="auto"/>
              <w:jc w:val="center"/>
              <w:rPr>
                <w:rFonts w:cs="Times New Roman"/>
                <w:iCs/>
                <w:szCs w:val="24"/>
              </w:rPr>
            </w:pPr>
            <w:r w:rsidRPr="00F72F02">
              <w:rPr>
                <w:rFonts w:cs="Times New Roman"/>
                <w:iCs/>
                <w:szCs w:val="24"/>
              </w:rPr>
              <w:t>47</w:t>
            </w:r>
          </w:p>
        </w:tc>
        <w:tc>
          <w:tcPr>
            <w:tcW w:w="2946" w:type="dxa"/>
            <w:tcBorders>
              <w:top w:val="single" w:sz="2" w:space="0" w:color="000000"/>
              <w:left w:val="single" w:sz="2" w:space="0" w:color="000000"/>
              <w:bottom w:val="single" w:sz="2" w:space="0" w:color="000000"/>
              <w:right w:val="single" w:sz="2" w:space="0" w:color="000000"/>
            </w:tcBorders>
            <w:shd w:val="clear" w:color="auto" w:fill="auto"/>
            <w:vAlign w:val="center"/>
          </w:tcPr>
          <w:p w:rsidR="00F50272" w:rsidRPr="00F72F02" w:rsidRDefault="00F50272" w:rsidP="003B665C">
            <w:pPr>
              <w:spacing w:line="360" w:lineRule="auto"/>
              <w:jc w:val="center"/>
              <w:rPr>
                <w:rFonts w:cs="Times New Roman"/>
                <w:szCs w:val="24"/>
              </w:rPr>
            </w:pPr>
          </w:p>
        </w:tc>
        <w:tc>
          <w:tcPr>
            <w:tcW w:w="3126" w:type="dxa"/>
            <w:tcBorders>
              <w:top w:val="single" w:sz="2" w:space="0" w:color="000000"/>
              <w:left w:val="single" w:sz="2" w:space="0" w:color="000000"/>
              <w:bottom w:val="single" w:sz="2" w:space="0" w:color="000000"/>
              <w:right w:val="single" w:sz="2" w:space="0" w:color="000000"/>
            </w:tcBorders>
            <w:shd w:val="clear" w:color="auto" w:fill="auto"/>
            <w:vAlign w:val="center"/>
          </w:tcPr>
          <w:p w:rsidR="00F50272" w:rsidRPr="00F72F02" w:rsidRDefault="00F50272" w:rsidP="003B665C">
            <w:pPr>
              <w:spacing w:line="360" w:lineRule="auto"/>
              <w:jc w:val="center"/>
              <w:rPr>
                <w:rFonts w:cs="Times New Roman"/>
                <w:szCs w:val="24"/>
              </w:rPr>
            </w:pPr>
          </w:p>
        </w:tc>
      </w:tr>
      <w:tr w:rsidR="00F50272" w:rsidRPr="00F72F02" w:rsidTr="003B665C">
        <w:tblPrEx>
          <w:tblCellSpacing w:w="-2" w:type="nil"/>
        </w:tblPrEx>
        <w:trPr>
          <w:trHeight w:val="1"/>
          <w:tblCellSpacing w:w="-2" w:type="nil"/>
        </w:trPr>
        <w:tc>
          <w:tcPr>
            <w:tcW w:w="1250" w:type="dxa"/>
            <w:tcBorders>
              <w:top w:val="single" w:sz="2" w:space="0" w:color="000000"/>
              <w:left w:val="single" w:sz="2" w:space="0" w:color="000000"/>
              <w:bottom w:val="single" w:sz="2" w:space="0" w:color="000000"/>
              <w:right w:val="single" w:sz="2" w:space="0" w:color="000000"/>
            </w:tcBorders>
            <w:shd w:val="clear" w:color="auto" w:fill="auto"/>
            <w:vAlign w:val="center"/>
          </w:tcPr>
          <w:p w:rsidR="00F50272" w:rsidRPr="00F72F02" w:rsidRDefault="00F50272" w:rsidP="003B665C">
            <w:pPr>
              <w:spacing w:line="360" w:lineRule="auto"/>
              <w:jc w:val="center"/>
              <w:rPr>
                <w:rFonts w:cs="Times New Roman"/>
                <w:iCs/>
                <w:szCs w:val="24"/>
              </w:rPr>
            </w:pPr>
            <w:r w:rsidRPr="00F72F02">
              <w:rPr>
                <w:rFonts w:cs="Times New Roman"/>
                <w:iCs/>
                <w:szCs w:val="24"/>
              </w:rPr>
              <w:lastRenderedPageBreak/>
              <w:t>106</w:t>
            </w:r>
          </w:p>
        </w:tc>
        <w:tc>
          <w:tcPr>
            <w:tcW w:w="753" w:type="dxa"/>
            <w:tcBorders>
              <w:top w:val="single" w:sz="2" w:space="0" w:color="000000"/>
              <w:left w:val="single" w:sz="2" w:space="0" w:color="000000"/>
              <w:bottom w:val="single" w:sz="2" w:space="0" w:color="000000"/>
              <w:right w:val="single" w:sz="2" w:space="0" w:color="000000"/>
            </w:tcBorders>
            <w:shd w:val="clear" w:color="auto" w:fill="auto"/>
            <w:vAlign w:val="center"/>
          </w:tcPr>
          <w:p w:rsidR="00F50272" w:rsidRPr="00F72F02" w:rsidRDefault="00F50272" w:rsidP="003B665C">
            <w:pPr>
              <w:spacing w:line="360" w:lineRule="auto"/>
              <w:jc w:val="center"/>
              <w:rPr>
                <w:rFonts w:cs="Times New Roman"/>
                <w:szCs w:val="24"/>
              </w:rPr>
            </w:pPr>
          </w:p>
        </w:tc>
        <w:tc>
          <w:tcPr>
            <w:tcW w:w="4961" w:type="dxa"/>
            <w:tcBorders>
              <w:top w:val="single" w:sz="2" w:space="0" w:color="000000"/>
              <w:left w:val="single" w:sz="2" w:space="0" w:color="000000"/>
              <w:bottom w:val="single" w:sz="2" w:space="0" w:color="000000"/>
              <w:right w:val="single" w:sz="2" w:space="0" w:color="000000"/>
            </w:tcBorders>
            <w:shd w:val="clear" w:color="auto" w:fill="auto"/>
            <w:vAlign w:val="center"/>
          </w:tcPr>
          <w:p w:rsidR="00F50272" w:rsidRPr="00F72F02" w:rsidRDefault="00F50272" w:rsidP="003B665C">
            <w:pPr>
              <w:spacing w:line="276" w:lineRule="auto"/>
              <w:rPr>
                <w:rFonts w:cs="Times New Roman"/>
                <w:iCs/>
                <w:szCs w:val="24"/>
              </w:rPr>
            </w:pPr>
            <w:r w:rsidRPr="00F72F02">
              <w:rPr>
                <w:rFonts w:cs="Times New Roman"/>
                <w:iCs/>
                <w:szCs w:val="24"/>
              </w:rPr>
              <w:t>Анализ контрольной работы № 6. Представление о десятичных дробях</w:t>
            </w:r>
          </w:p>
        </w:tc>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F50272" w:rsidRPr="00F72F02" w:rsidRDefault="00F50272" w:rsidP="003B665C">
            <w:pPr>
              <w:spacing w:line="360" w:lineRule="auto"/>
              <w:jc w:val="center"/>
              <w:rPr>
                <w:rFonts w:cs="Times New Roman"/>
                <w:iCs/>
                <w:szCs w:val="24"/>
              </w:rPr>
            </w:pPr>
            <w:r w:rsidRPr="00F72F02">
              <w:rPr>
                <w:rFonts w:cs="Times New Roman"/>
                <w:iCs/>
                <w:szCs w:val="24"/>
              </w:rPr>
              <w:t>1</w:t>
            </w:r>
          </w:p>
        </w:tc>
        <w:tc>
          <w:tcPr>
            <w:tcW w:w="2946" w:type="dxa"/>
            <w:tcBorders>
              <w:top w:val="single" w:sz="2" w:space="0" w:color="000000"/>
              <w:left w:val="single" w:sz="2" w:space="0" w:color="000000"/>
              <w:bottom w:val="single" w:sz="2" w:space="0" w:color="000000"/>
              <w:right w:val="single" w:sz="2" w:space="0" w:color="000000"/>
            </w:tcBorders>
            <w:shd w:val="clear" w:color="auto" w:fill="auto"/>
            <w:vAlign w:val="center"/>
          </w:tcPr>
          <w:p w:rsidR="00F50272" w:rsidRPr="00F72F02" w:rsidRDefault="00F50272" w:rsidP="003B665C">
            <w:pPr>
              <w:spacing w:line="360" w:lineRule="auto"/>
              <w:jc w:val="center"/>
              <w:rPr>
                <w:rFonts w:cs="Times New Roman"/>
                <w:szCs w:val="24"/>
              </w:rPr>
            </w:pPr>
          </w:p>
        </w:tc>
        <w:tc>
          <w:tcPr>
            <w:tcW w:w="3126" w:type="dxa"/>
            <w:tcBorders>
              <w:top w:val="single" w:sz="2" w:space="0" w:color="000000"/>
              <w:left w:val="single" w:sz="2" w:space="0" w:color="000000"/>
              <w:bottom w:val="single" w:sz="2" w:space="0" w:color="000000"/>
              <w:right w:val="single" w:sz="2" w:space="0" w:color="000000"/>
            </w:tcBorders>
            <w:shd w:val="clear" w:color="auto" w:fill="auto"/>
            <w:vAlign w:val="center"/>
          </w:tcPr>
          <w:p w:rsidR="00F50272" w:rsidRPr="00F72F02" w:rsidRDefault="00F50272" w:rsidP="003B665C">
            <w:pPr>
              <w:spacing w:line="360" w:lineRule="auto"/>
              <w:jc w:val="center"/>
              <w:rPr>
                <w:rFonts w:cs="Times New Roman"/>
                <w:szCs w:val="24"/>
              </w:rPr>
            </w:pPr>
          </w:p>
        </w:tc>
      </w:tr>
      <w:tr w:rsidR="00F50272" w:rsidRPr="00F72F02" w:rsidTr="003B665C">
        <w:tblPrEx>
          <w:tblCellSpacing w:w="-2" w:type="nil"/>
        </w:tblPrEx>
        <w:trPr>
          <w:trHeight w:val="1"/>
          <w:tblCellSpacing w:w="-2" w:type="nil"/>
        </w:trPr>
        <w:tc>
          <w:tcPr>
            <w:tcW w:w="1250" w:type="dxa"/>
            <w:tcBorders>
              <w:top w:val="single" w:sz="2" w:space="0" w:color="000000"/>
              <w:left w:val="single" w:sz="2" w:space="0" w:color="000000"/>
              <w:bottom w:val="single" w:sz="2" w:space="0" w:color="000000"/>
              <w:right w:val="single" w:sz="2" w:space="0" w:color="000000"/>
            </w:tcBorders>
            <w:shd w:val="clear" w:color="auto" w:fill="auto"/>
            <w:vAlign w:val="center"/>
          </w:tcPr>
          <w:p w:rsidR="00F50272" w:rsidRPr="00F72F02" w:rsidRDefault="00F50272" w:rsidP="003B665C">
            <w:pPr>
              <w:spacing w:line="360" w:lineRule="auto"/>
              <w:jc w:val="center"/>
              <w:rPr>
                <w:rFonts w:cs="Times New Roman"/>
                <w:iCs/>
                <w:szCs w:val="24"/>
              </w:rPr>
            </w:pPr>
            <w:r w:rsidRPr="00F72F02">
              <w:rPr>
                <w:rFonts w:cs="Times New Roman"/>
                <w:iCs/>
                <w:szCs w:val="24"/>
              </w:rPr>
              <w:t>107-109</w:t>
            </w:r>
          </w:p>
        </w:tc>
        <w:tc>
          <w:tcPr>
            <w:tcW w:w="753" w:type="dxa"/>
            <w:tcBorders>
              <w:top w:val="single" w:sz="2" w:space="0" w:color="000000"/>
              <w:left w:val="single" w:sz="2" w:space="0" w:color="000000"/>
              <w:bottom w:val="single" w:sz="2" w:space="0" w:color="000000"/>
              <w:right w:val="single" w:sz="2" w:space="0" w:color="000000"/>
            </w:tcBorders>
            <w:shd w:val="clear" w:color="auto" w:fill="auto"/>
            <w:vAlign w:val="center"/>
          </w:tcPr>
          <w:p w:rsidR="00F50272" w:rsidRPr="00F72F02" w:rsidRDefault="00F50272" w:rsidP="003B665C">
            <w:pPr>
              <w:spacing w:line="360" w:lineRule="auto"/>
              <w:jc w:val="center"/>
              <w:rPr>
                <w:rFonts w:cs="Times New Roman"/>
                <w:szCs w:val="24"/>
              </w:rPr>
            </w:pPr>
          </w:p>
        </w:tc>
        <w:tc>
          <w:tcPr>
            <w:tcW w:w="4961" w:type="dxa"/>
            <w:tcBorders>
              <w:top w:val="single" w:sz="2" w:space="0" w:color="000000"/>
              <w:left w:val="single" w:sz="2" w:space="0" w:color="000000"/>
              <w:bottom w:val="single" w:sz="2" w:space="0" w:color="000000"/>
              <w:right w:val="single" w:sz="2" w:space="0" w:color="000000"/>
            </w:tcBorders>
            <w:shd w:val="clear" w:color="auto" w:fill="auto"/>
            <w:vAlign w:val="center"/>
          </w:tcPr>
          <w:p w:rsidR="00F50272" w:rsidRPr="00F72F02" w:rsidRDefault="00F50272" w:rsidP="003B665C">
            <w:pPr>
              <w:spacing w:line="276" w:lineRule="auto"/>
              <w:rPr>
                <w:rFonts w:cs="Times New Roman"/>
                <w:iCs/>
                <w:szCs w:val="24"/>
              </w:rPr>
            </w:pPr>
            <w:r w:rsidRPr="00F72F02">
              <w:rPr>
                <w:rFonts w:cs="Times New Roman"/>
                <w:iCs/>
                <w:szCs w:val="24"/>
              </w:rPr>
              <w:t>Представление о десятичных дробях</w:t>
            </w:r>
          </w:p>
        </w:tc>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F50272" w:rsidRPr="00F72F02" w:rsidRDefault="00F50272" w:rsidP="003B665C">
            <w:pPr>
              <w:spacing w:line="360" w:lineRule="auto"/>
              <w:jc w:val="center"/>
              <w:rPr>
                <w:rFonts w:cs="Times New Roman"/>
                <w:iCs/>
                <w:szCs w:val="24"/>
              </w:rPr>
            </w:pPr>
            <w:r w:rsidRPr="00F72F02">
              <w:rPr>
                <w:rFonts w:cs="Times New Roman"/>
                <w:iCs/>
                <w:szCs w:val="24"/>
              </w:rPr>
              <w:t>3</w:t>
            </w:r>
          </w:p>
        </w:tc>
        <w:tc>
          <w:tcPr>
            <w:tcW w:w="2946" w:type="dxa"/>
            <w:tcBorders>
              <w:top w:val="single" w:sz="2" w:space="0" w:color="000000"/>
              <w:left w:val="single" w:sz="2" w:space="0" w:color="000000"/>
              <w:bottom w:val="single" w:sz="2" w:space="0" w:color="000000"/>
              <w:right w:val="single" w:sz="2" w:space="0" w:color="000000"/>
            </w:tcBorders>
            <w:shd w:val="clear" w:color="auto" w:fill="auto"/>
            <w:vAlign w:val="center"/>
          </w:tcPr>
          <w:p w:rsidR="00F50272" w:rsidRPr="00F72F02" w:rsidRDefault="00F50272" w:rsidP="003B665C">
            <w:pPr>
              <w:spacing w:line="360" w:lineRule="auto"/>
              <w:jc w:val="center"/>
              <w:rPr>
                <w:rFonts w:cs="Times New Roman"/>
                <w:szCs w:val="24"/>
              </w:rPr>
            </w:pPr>
          </w:p>
        </w:tc>
        <w:tc>
          <w:tcPr>
            <w:tcW w:w="3126" w:type="dxa"/>
            <w:tcBorders>
              <w:top w:val="single" w:sz="2" w:space="0" w:color="000000"/>
              <w:left w:val="single" w:sz="2" w:space="0" w:color="000000"/>
              <w:bottom w:val="single" w:sz="2" w:space="0" w:color="000000"/>
              <w:right w:val="single" w:sz="2" w:space="0" w:color="000000"/>
            </w:tcBorders>
            <w:shd w:val="clear" w:color="auto" w:fill="auto"/>
            <w:vAlign w:val="center"/>
          </w:tcPr>
          <w:p w:rsidR="00F50272" w:rsidRPr="00F72F02" w:rsidRDefault="00F50272" w:rsidP="003B665C">
            <w:pPr>
              <w:spacing w:line="360" w:lineRule="auto"/>
              <w:jc w:val="center"/>
              <w:rPr>
                <w:rFonts w:cs="Times New Roman"/>
                <w:szCs w:val="24"/>
              </w:rPr>
            </w:pPr>
          </w:p>
        </w:tc>
      </w:tr>
      <w:tr w:rsidR="00F50272" w:rsidRPr="00F72F02" w:rsidTr="003B665C">
        <w:tblPrEx>
          <w:tblCellSpacing w:w="-2" w:type="nil"/>
        </w:tblPrEx>
        <w:trPr>
          <w:trHeight w:val="1"/>
          <w:tblCellSpacing w:w="-2" w:type="nil"/>
        </w:trPr>
        <w:tc>
          <w:tcPr>
            <w:tcW w:w="1250" w:type="dxa"/>
            <w:tcBorders>
              <w:top w:val="single" w:sz="2" w:space="0" w:color="000000"/>
              <w:left w:val="single" w:sz="2" w:space="0" w:color="000000"/>
              <w:bottom w:val="single" w:sz="2" w:space="0" w:color="000000"/>
              <w:right w:val="single" w:sz="2" w:space="0" w:color="000000"/>
            </w:tcBorders>
            <w:shd w:val="clear" w:color="auto" w:fill="auto"/>
            <w:vAlign w:val="center"/>
          </w:tcPr>
          <w:p w:rsidR="00F50272" w:rsidRPr="00F72F02" w:rsidRDefault="00F50272" w:rsidP="003B665C">
            <w:pPr>
              <w:spacing w:line="360" w:lineRule="auto"/>
              <w:jc w:val="center"/>
              <w:rPr>
                <w:rFonts w:cs="Times New Roman"/>
                <w:iCs/>
                <w:szCs w:val="24"/>
              </w:rPr>
            </w:pPr>
            <w:r w:rsidRPr="00F72F02">
              <w:rPr>
                <w:rFonts w:cs="Times New Roman"/>
                <w:iCs/>
                <w:szCs w:val="24"/>
              </w:rPr>
              <w:t>110-112</w:t>
            </w:r>
          </w:p>
        </w:tc>
        <w:tc>
          <w:tcPr>
            <w:tcW w:w="753" w:type="dxa"/>
            <w:tcBorders>
              <w:top w:val="single" w:sz="2" w:space="0" w:color="000000"/>
              <w:left w:val="single" w:sz="2" w:space="0" w:color="000000"/>
              <w:bottom w:val="single" w:sz="2" w:space="0" w:color="000000"/>
              <w:right w:val="single" w:sz="2" w:space="0" w:color="000000"/>
            </w:tcBorders>
            <w:shd w:val="clear" w:color="auto" w:fill="auto"/>
            <w:vAlign w:val="center"/>
          </w:tcPr>
          <w:p w:rsidR="00F50272" w:rsidRPr="00F72F02" w:rsidRDefault="00F50272" w:rsidP="003B665C">
            <w:pPr>
              <w:spacing w:line="360" w:lineRule="auto"/>
              <w:jc w:val="center"/>
              <w:rPr>
                <w:rFonts w:cs="Times New Roman"/>
                <w:szCs w:val="24"/>
              </w:rPr>
            </w:pPr>
          </w:p>
        </w:tc>
        <w:tc>
          <w:tcPr>
            <w:tcW w:w="4961" w:type="dxa"/>
            <w:tcBorders>
              <w:top w:val="single" w:sz="2" w:space="0" w:color="000000"/>
              <w:left w:val="single" w:sz="2" w:space="0" w:color="000000"/>
              <w:bottom w:val="single" w:sz="2" w:space="0" w:color="000000"/>
              <w:right w:val="single" w:sz="2" w:space="0" w:color="000000"/>
            </w:tcBorders>
            <w:shd w:val="clear" w:color="auto" w:fill="auto"/>
            <w:vAlign w:val="center"/>
          </w:tcPr>
          <w:p w:rsidR="00F50272" w:rsidRPr="00F72F02" w:rsidRDefault="00F50272" w:rsidP="003B665C">
            <w:pPr>
              <w:spacing w:line="276" w:lineRule="auto"/>
              <w:rPr>
                <w:rFonts w:cs="Times New Roman"/>
                <w:iCs/>
                <w:szCs w:val="24"/>
              </w:rPr>
            </w:pPr>
            <w:r w:rsidRPr="00F72F02">
              <w:rPr>
                <w:rFonts w:cs="Times New Roman"/>
                <w:iCs/>
                <w:szCs w:val="24"/>
              </w:rPr>
              <w:t>Сравнение десятичных дробей</w:t>
            </w:r>
          </w:p>
        </w:tc>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F50272" w:rsidRPr="00F72F02" w:rsidRDefault="00F50272" w:rsidP="003B665C">
            <w:pPr>
              <w:spacing w:line="360" w:lineRule="auto"/>
              <w:jc w:val="center"/>
              <w:rPr>
                <w:rFonts w:cs="Times New Roman"/>
                <w:iCs/>
                <w:szCs w:val="24"/>
              </w:rPr>
            </w:pPr>
            <w:r w:rsidRPr="00F72F02">
              <w:rPr>
                <w:rFonts w:cs="Times New Roman"/>
                <w:iCs/>
                <w:szCs w:val="24"/>
              </w:rPr>
              <w:t>3</w:t>
            </w:r>
          </w:p>
        </w:tc>
        <w:tc>
          <w:tcPr>
            <w:tcW w:w="2946" w:type="dxa"/>
            <w:tcBorders>
              <w:top w:val="single" w:sz="2" w:space="0" w:color="000000"/>
              <w:left w:val="single" w:sz="2" w:space="0" w:color="000000"/>
              <w:bottom w:val="single" w:sz="2" w:space="0" w:color="000000"/>
              <w:right w:val="single" w:sz="2" w:space="0" w:color="000000"/>
            </w:tcBorders>
            <w:shd w:val="clear" w:color="auto" w:fill="auto"/>
            <w:vAlign w:val="center"/>
          </w:tcPr>
          <w:p w:rsidR="00F50272" w:rsidRPr="00F72F02" w:rsidRDefault="00F50272" w:rsidP="003B665C">
            <w:pPr>
              <w:spacing w:line="360" w:lineRule="auto"/>
              <w:jc w:val="center"/>
              <w:rPr>
                <w:rFonts w:cs="Times New Roman"/>
                <w:szCs w:val="24"/>
              </w:rPr>
            </w:pPr>
          </w:p>
        </w:tc>
        <w:tc>
          <w:tcPr>
            <w:tcW w:w="3126" w:type="dxa"/>
            <w:tcBorders>
              <w:top w:val="single" w:sz="2" w:space="0" w:color="000000"/>
              <w:left w:val="single" w:sz="2" w:space="0" w:color="000000"/>
              <w:bottom w:val="single" w:sz="2" w:space="0" w:color="000000"/>
              <w:right w:val="single" w:sz="2" w:space="0" w:color="000000"/>
            </w:tcBorders>
            <w:shd w:val="clear" w:color="auto" w:fill="auto"/>
            <w:vAlign w:val="center"/>
          </w:tcPr>
          <w:p w:rsidR="00F50272" w:rsidRPr="00F72F02" w:rsidRDefault="00F50272" w:rsidP="003B665C">
            <w:pPr>
              <w:spacing w:line="360" w:lineRule="auto"/>
              <w:jc w:val="center"/>
              <w:rPr>
                <w:rFonts w:cs="Times New Roman"/>
                <w:szCs w:val="24"/>
              </w:rPr>
            </w:pPr>
          </w:p>
        </w:tc>
      </w:tr>
      <w:tr w:rsidR="00F50272" w:rsidRPr="00F72F02" w:rsidTr="003B665C">
        <w:tblPrEx>
          <w:tblCellSpacing w:w="-2" w:type="nil"/>
        </w:tblPrEx>
        <w:trPr>
          <w:trHeight w:val="1"/>
          <w:tblCellSpacing w:w="-2" w:type="nil"/>
        </w:trPr>
        <w:tc>
          <w:tcPr>
            <w:tcW w:w="1250" w:type="dxa"/>
            <w:tcBorders>
              <w:top w:val="single" w:sz="2" w:space="0" w:color="000000"/>
              <w:left w:val="single" w:sz="2" w:space="0" w:color="000000"/>
              <w:bottom w:val="single" w:sz="2" w:space="0" w:color="000000"/>
              <w:right w:val="single" w:sz="2" w:space="0" w:color="000000"/>
            </w:tcBorders>
            <w:shd w:val="clear" w:color="auto" w:fill="auto"/>
            <w:vAlign w:val="center"/>
          </w:tcPr>
          <w:p w:rsidR="00F50272" w:rsidRPr="00F72F02" w:rsidRDefault="00F50272" w:rsidP="003B665C">
            <w:pPr>
              <w:spacing w:line="360" w:lineRule="auto"/>
              <w:jc w:val="center"/>
              <w:rPr>
                <w:rFonts w:cs="Times New Roman"/>
                <w:iCs/>
                <w:szCs w:val="24"/>
              </w:rPr>
            </w:pPr>
            <w:r w:rsidRPr="00F72F02">
              <w:rPr>
                <w:rFonts w:cs="Times New Roman"/>
                <w:iCs/>
                <w:szCs w:val="24"/>
              </w:rPr>
              <w:t>113,114</w:t>
            </w:r>
          </w:p>
        </w:tc>
        <w:tc>
          <w:tcPr>
            <w:tcW w:w="753" w:type="dxa"/>
            <w:tcBorders>
              <w:top w:val="single" w:sz="2" w:space="0" w:color="000000"/>
              <w:left w:val="single" w:sz="2" w:space="0" w:color="000000"/>
              <w:bottom w:val="single" w:sz="2" w:space="0" w:color="000000"/>
              <w:right w:val="single" w:sz="2" w:space="0" w:color="000000"/>
            </w:tcBorders>
            <w:shd w:val="clear" w:color="auto" w:fill="auto"/>
            <w:vAlign w:val="center"/>
          </w:tcPr>
          <w:p w:rsidR="00F50272" w:rsidRPr="00F72F02" w:rsidRDefault="00F50272" w:rsidP="003B665C">
            <w:pPr>
              <w:spacing w:line="360" w:lineRule="auto"/>
              <w:jc w:val="center"/>
              <w:rPr>
                <w:rFonts w:cs="Times New Roman"/>
                <w:szCs w:val="24"/>
              </w:rPr>
            </w:pPr>
          </w:p>
        </w:tc>
        <w:tc>
          <w:tcPr>
            <w:tcW w:w="4961" w:type="dxa"/>
            <w:tcBorders>
              <w:top w:val="single" w:sz="2" w:space="0" w:color="000000"/>
              <w:left w:val="single" w:sz="2" w:space="0" w:color="000000"/>
              <w:bottom w:val="single" w:sz="2" w:space="0" w:color="000000"/>
              <w:right w:val="single" w:sz="2" w:space="0" w:color="000000"/>
            </w:tcBorders>
            <w:shd w:val="clear" w:color="auto" w:fill="auto"/>
            <w:vAlign w:val="center"/>
          </w:tcPr>
          <w:p w:rsidR="00F50272" w:rsidRPr="00F72F02" w:rsidRDefault="00F50272" w:rsidP="003B665C">
            <w:pPr>
              <w:spacing w:line="276" w:lineRule="auto"/>
              <w:rPr>
                <w:rFonts w:cs="Times New Roman"/>
                <w:iCs/>
                <w:szCs w:val="24"/>
              </w:rPr>
            </w:pPr>
            <w:r w:rsidRPr="00F72F02">
              <w:rPr>
                <w:rFonts w:cs="Times New Roman"/>
                <w:iCs/>
                <w:szCs w:val="24"/>
              </w:rPr>
              <w:t>Округление чисел. Прикидки</w:t>
            </w:r>
          </w:p>
        </w:tc>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F50272" w:rsidRPr="00F72F02" w:rsidRDefault="00F50272" w:rsidP="003B665C">
            <w:pPr>
              <w:spacing w:line="360" w:lineRule="auto"/>
              <w:jc w:val="center"/>
              <w:rPr>
                <w:rFonts w:cs="Times New Roman"/>
                <w:iCs/>
                <w:szCs w:val="24"/>
              </w:rPr>
            </w:pPr>
            <w:r w:rsidRPr="00F72F02">
              <w:rPr>
                <w:rFonts w:cs="Times New Roman"/>
                <w:iCs/>
                <w:szCs w:val="24"/>
              </w:rPr>
              <w:t>2</w:t>
            </w:r>
          </w:p>
        </w:tc>
        <w:tc>
          <w:tcPr>
            <w:tcW w:w="2946" w:type="dxa"/>
            <w:tcBorders>
              <w:top w:val="single" w:sz="2" w:space="0" w:color="000000"/>
              <w:left w:val="single" w:sz="2" w:space="0" w:color="000000"/>
              <w:bottom w:val="single" w:sz="2" w:space="0" w:color="000000"/>
              <w:right w:val="single" w:sz="2" w:space="0" w:color="000000"/>
            </w:tcBorders>
            <w:shd w:val="clear" w:color="auto" w:fill="auto"/>
            <w:vAlign w:val="center"/>
          </w:tcPr>
          <w:p w:rsidR="00F50272" w:rsidRPr="00F72F02" w:rsidRDefault="00F50272" w:rsidP="003B665C">
            <w:pPr>
              <w:spacing w:line="360" w:lineRule="auto"/>
              <w:jc w:val="center"/>
              <w:rPr>
                <w:rFonts w:cs="Times New Roman"/>
                <w:szCs w:val="24"/>
              </w:rPr>
            </w:pPr>
          </w:p>
        </w:tc>
        <w:tc>
          <w:tcPr>
            <w:tcW w:w="3126" w:type="dxa"/>
            <w:tcBorders>
              <w:top w:val="single" w:sz="2" w:space="0" w:color="000000"/>
              <w:left w:val="single" w:sz="2" w:space="0" w:color="000000"/>
              <w:bottom w:val="single" w:sz="2" w:space="0" w:color="000000"/>
              <w:right w:val="single" w:sz="2" w:space="0" w:color="000000"/>
            </w:tcBorders>
            <w:shd w:val="clear" w:color="auto" w:fill="auto"/>
            <w:vAlign w:val="center"/>
          </w:tcPr>
          <w:p w:rsidR="00F50272" w:rsidRPr="00F72F02" w:rsidRDefault="00F50272" w:rsidP="003B665C">
            <w:pPr>
              <w:spacing w:line="360" w:lineRule="auto"/>
              <w:jc w:val="center"/>
              <w:rPr>
                <w:rFonts w:cs="Times New Roman"/>
                <w:szCs w:val="24"/>
              </w:rPr>
            </w:pPr>
          </w:p>
        </w:tc>
      </w:tr>
      <w:tr w:rsidR="00F50272" w:rsidRPr="00F72F02" w:rsidTr="003B665C">
        <w:tblPrEx>
          <w:tblCellSpacing w:w="-2" w:type="nil"/>
        </w:tblPrEx>
        <w:trPr>
          <w:trHeight w:val="1"/>
          <w:tblCellSpacing w:w="-2" w:type="nil"/>
        </w:trPr>
        <w:tc>
          <w:tcPr>
            <w:tcW w:w="1250" w:type="dxa"/>
            <w:tcBorders>
              <w:top w:val="single" w:sz="2" w:space="0" w:color="000000"/>
              <w:left w:val="single" w:sz="2" w:space="0" w:color="000000"/>
              <w:bottom w:val="single" w:sz="2" w:space="0" w:color="000000"/>
              <w:right w:val="single" w:sz="2" w:space="0" w:color="000000"/>
            </w:tcBorders>
            <w:shd w:val="clear" w:color="auto" w:fill="auto"/>
            <w:vAlign w:val="center"/>
          </w:tcPr>
          <w:p w:rsidR="00F50272" w:rsidRPr="00F72F02" w:rsidRDefault="00F50272" w:rsidP="003B665C">
            <w:pPr>
              <w:spacing w:line="360" w:lineRule="auto"/>
              <w:jc w:val="center"/>
              <w:rPr>
                <w:rFonts w:cs="Times New Roman"/>
                <w:iCs/>
                <w:szCs w:val="24"/>
              </w:rPr>
            </w:pPr>
            <w:r w:rsidRPr="00F72F02">
              <w:rPr>
                <w:rFonts w:cs="Times New Roman"/>
                <w:iCs/>
                <w:szCs w:val="24"/>
              </w:rPr>
              <w:t>115-120</w:t>
            </w:r>
          </w:p>
        </w:tc>
        <w:tc>
          <w:tcPr>
            <w:tcW w:w="753" w:type="dxa"/>
            <w:tcBorders>
              <w:top w:val="single" w:sz="2" w:space="0" w:color="000000"/>
              <w:left w:val="single" w:sz="2" w:space="0" w:color="000000"/>
              <w:bottom w:val="single" w:sz="2" w:space="0" w:color="000000"/>
              <w:right w:val="single" w:sz="2" w:space="0" w:color="000000"/>
            </w:tcBorders>
            <w:shd w:val="clear" w:color="auto" w:fill="auto"/>
            <w:vAlign w:val="center"/>
          </w:tcPr>
          <w:p w:rsidR="00F50272" w:rsidRPr="00F72F02" w:rsidRDefault="00F50272" w:rsidP="003B665C">
            <w:pPr>
              <w:spacing w:line="360" w:lineRule="auto"/>
              <w:jc w:val="center"/>
              <w:rPr>
                <w:rFonts w:cs="Times New Roman"/>
                <w:iCs/>
                <w:szCs w:val="24"/>
              </w:rPr>
            </w:pPr>
            <w:r w:rsidRPr="00F72F02">
              <w:rPr>
                <w:rFonts w:cs="Times New Roman"/>
                <w:iCs/>
                <w:szCs w:val="24"/>
              </w:rPr>
              <w:t>.</w:t>
            </w:r>
          </w:p>
        </w:tc>
        <w:tc>
          <w:tcPr>
            <w:tcW w:w="4961" w:type="dxa"/>
            <w:tcBorders>
              <w:top w:val="single" w:sz="2" w:space="0" w:color="000000"/>
              <w:left w:val="single" w:sz="2" w:space="0" w:color="000000"/>
              <w:bottom w:val="single" w:sz="2" w:space="0" w:color="000000"/>
              <w:right w:val="single" w:sz="2" w:space="0" w:color="000000"/>
            </w:tcBorders>
            <w:shd w:val="clear" w:color="auto" w:fill="auto"/>
            <w:vAlign w:val="center"/>
          </w:tcPr>
          <w:p w:rsidR="00F50272" w:rsidRPr="00F72F02" w:rsidRDefault="00F50272" w:rsidP="003B665C">
            <w:pPr>
              <w:spacing w:line="276" w:lineRule="auto"/>
              <w:rPr>
                <w:rFonts w:cs="Times New Roman"/>
                <w:iCs/>
                <w:szCs w:val="24"/>
              </w:rPr>
            </w:pPr>
            <w:r w:rsidRPr="00F72F02">
              <w:rPr>
                <w:rFonts w:cs="Times New Roman"/>
                <w:iCs/>
                <w:szCs w:val="24"/>
              </w:rPr>
              <w:t>Сложение и вычитание десятичных дробей</w:t>
            </w:r>
          </w:p>
        </w:tc>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F50272" w:rsidRPr="00F72F02" w:rsidRDefault="00F50272" w:rsidP="003B665C">
            <w:pPr>
              <w:spacing w:line="360" w:lineRule="auto"/>
              <w:jc w:val="center"/>
              <w:rPr>
                <w:rFonts w:cs="Times New Roman"/>
                <w:iCs/>
                <w:szCs w:val="24"/>
              </w:rPr>
            </w:pPr>
            <w:r w:rsidRPr="00F72F02">
              <w:rPr>
                <w:rFonts w:cs="Times New Roman"/>
                <w:iCs/>
                <w:szCs w:val="24"/>
              </w:rPr>
              <w:t>6</w:t>
            </w:r>
          </w:p>
        </w:tc>
        <w:tc>
          <w:tcPr>
            <w:tcW w:w="2946" w:type="dxa"/>
            <w:tcBorders>
              <w:top w:val="single" w:sz="2" w:space="0" w:color="000000"/>
              <w:left w:val="single" w:sz="2" w:space="0" w:color="000000"/>
              <w:bottom w:val="single" w:sz="2" w:space="0" w:color="000000"/>
              <w:right w:val="single" w:sz="2" w:space="0" w:color="000000"/>
            </w:tcBorders>
            <w:shd w:val="clear" w:color="auto" w:fill="auto"/>
            <w:vAlign w:val="center"/>
          </w:tcPr>
          <w:p w:rsidR="00F50272" w:rsidRPr="00F72F02" w:rsidRDefault="00F50272" w:rsidP="003B665C">
            <w:pPr>
              <w:spacing w:line="360" w:lineRule="auto"/>
              <w:jc w:val="center"/>
              <w:rPr>
                <w:rFonts w:cs="Times New Roman"/>
                <w:szCs w:val="24"/>
              </w:rPr>
            </w:pPr>
          </w:p>
        </w:tc>
        <w:tc>
          <w:tcPr>
            <w:tcW w:w="3126" w:type="dxa"/>
            <w:tcBorders>
              <w:top w:val="single" w:sz="2" w:space="0" w:color="000000"/>
              <w:left w:val="single" w:sz="2" w:space="0" w:color="000000"/>
              <w:bottom w:val="single" w:sz="2" w:space="0" w:color="000000"/>
              <w:right w:val="single" w:sz="2" w:space="0" w:color="000000"/>
            </w:tcBorders>
            <w:shd w:val="clear" w:color="auto" w:fill="auto"/>
            <w:vAlign w:val="center"/>
          </w:tcPr>
          <w:p w:rsidR="00F50272" w:rsidRPr="00F72F02" w:rsidRDefault="00F50272" w:rsidP="003B665C">
            <w:pPr>
              <w:spacing w:line="360" w:lineRule="auto"/>
              <w:jc w:val="center"/>
              <w:rPr>
                <w:rFonts w:cs="Times New Roman"/>
                <w:szCs w:val="24"/>
              </w:rPr>
            </w:pPr>
          </w:p>
        </w:tc>
      </w:tr>
      <w:tr w:rsidR="00F50272" w:rsidRPr="00F72F02" w:rsidTr="003B665C">
        <w:tblPrEx>
          <w:tblCellSpacing w:w="-2" w:type="nil"/>
        </w:tblPrEx>
        <w:trPr>
          <w:trHeight w:val="1"/>
          <w:tblCellSpacing w:w="-2" w:type="nil"/>
        </w:trPr>
        <w:tc>
          <w:tcPr>
            <w:tcW w:w="1250" w:type="dxa"/>
            <w:tcBorders>
              <w:top w:val="single" w:sz="2" w:space="0" w:color="000000"/>
              <w:left w:val="single" w:sz="2" w:space="0" w:color="000000"/>
              <w:bottom w:val="single" w:sz="2" w:space="0" w:color="000000"/>
              <w:right w:val="single" w:sz="2" w:space="0" w:color="000000"/>
            </w:tcBorders>
            <w:shd w:val="clear" w:color="auto" w:fill="auto"/>
            <w:vAlign w:val="center"/>
          </w:tcPr>
          <w:p w:rsidR="00F50272" w:rsidRPr="00F72F02" w:rsidRDefault="00F50272" w:rsidP="003B665C">
            <w:pPr>
              <w:spacing w:line="360" w:lineRule="auto"/>
              <w:jc w:val="center"/>
              <w:rPr>
                <w:rFonts w:cs="Times New Roman"/>
                <w:iCs/>
                <w:szCs w:val="24"/>
              </w:rPr>
            </w:pPr>
            <w:r w:rsidRPr="00F72F02">
              <w:rPr>
                <w:rFonts w:cs="Times New Roman"/>
                <w:iCs/>
                <w:szCs w:val="24"/>
              </w:rPr>
              <w:t>121</w:t>
            </w:r>
          </w:p>
        </w:tc>
        <w:tc>
          <w:tcPr>
            <w:tcW w:w="753" w:type="dxa"/>
            <w:tcBorders>
              <w:top w:val="single" w:sz="2" w:space="0" w:color="000000"/>
              <w:left w:val="single" w:sz="2" w:space="0" w:color="000000"/>
              <w:bottom w:val="single" w:sz="2" w:space="0" w:color="000000"/>
              <w:right w:val="single" w:sz="2" w:space="0" w:color="000000"/>
            </w:tcBorders>
            <w:shd w:val="clear" w:color="auto" w:fill="auto"/>
            <w:vAlign w:val="center"/>
          </w:tcPr>
          <w:p w:rsidR="00F50272" w:rsidRPr="00F72F02" w:rsidRDefault="00F50272" w:rsidP="003B665C">
            <w:pPr>
              <w:spacing w:line="360" w:lineRule="auto"/>
              <w:jc w:val="center"/>
              <w:rPr>
                <w:rFonts w:cs="Times New Roman"/>
                <w:szCs w:val="24"/>
              </w:rPr>
            </w:pPr>
          </w:p>
        </w:tc>
        <w:tc>
          <w:tcPr>
            <w:tcW w:w="4961" w:type="dxa"/>
            <w:tcBorders>
              <w:top w:val="single" w:sz="2" w:space="0" w:color="000000"/>
              <w:left w:val="single" w:sz="2" w:space="0" w:color="000000"/>
              <w:bottom w:val="single" w:sz="2" w:space="0" w:color="000000"/>
              <w:right w:val="single" w:sz="2" w:space="0" w:color="000000"/>
            </w:tcBorders>
            <w:shd w:val="clear" w:color="auto" w:fill="auto"/>
            <w:vAlign w:val="center"/>
          </w:tcPr>
          <w:p w:rsidR="00F50272" w:rsidRPr="00F72F02" w:rsidRDefault="00F50272" w:rsidP="003B665C">
            <w:pPr>
              <w:spacing w:line="276" w:lineRule="auto"/>
              <w:rPr>
                <w:rFonts w:cs="Times New Roman"/>
                <w:iCs/>
                <w:szCs w:val="24"/>
              </w:rPr>
            </w:pPr>
            <w:r w:rsidRPr="00F72F02">
              <w:rPr>
                <w:rFonts w:cs="Times New Roman"/>
                <w:iCs/>
                <w:szCs w:val="24"/>
              </w:rPr>
              <w:t>Контрольная работа № 7 «Понятие о десятичной дроби. Сравнение, округление, сложение и вычитание десятичных дробей »</w:t>
            </w:r>
          </w:p>
        </w:tc>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F50272" w:rsidRPr="00F72F02" w:rsidRDefault="00F50272" w:rsidP="003B665C">
            <w:pPr>
              <w:spacing w:line="360" w:lineRule="auto"/>
              <w:jc w:val="center"/>
              <w:rPr>
                <w:rFonts w:cs="Times New Roman"/>
                <w:iCs/>
                <w:szCs w:val="24"/>
              </w:rPr>
            </w:pPr>
            <w:r w:rsidRPr="00F72F02">
              <w:rPr>
                <w:rFonts w:cs="Times New Roman"/>
                <w:iCs/>
                <w:szCs w:val="24"/>
              </w:rPr>
              <w:t>1</w:t>
            </w:r>
          </w:p>
        </w:tc>
        <w:tc>
          <w:tcPr>
            <w:tcW w:w="2946" w:type="dxa"/>
            <w:tcBorders>
              <w:top w:val="single" w:sz="2" w:space="0" w:color="000000"/>
              <w:left w:val="single" w:sz="2" w:space="0" w:color="000000"/>
              <w:bottom w:val="single" w:sz="2" w:space="0" w:color="000000"/>
              <w:right w:val="single" w:sz="2" w:space="0" w:color="000000"/>
            </w:tcBorders>
            <w:shd w:val="clear" w:color="auto" w:fill="auto"/>
            <w:vAlign w:val="center"/>
          </w:tcPr>
          <w:p w:rsidR="00F50272" w:rsidRPr="00F72F02" w:rsidRDefault="00F50272" w:rsidP="003B665C">
            <w:pPr>
              <w:spacing w:line="360" w:lineRule="auto"/>
              <w:jc w:val="center"/>
              <w:rPr>
                <w:rFonts w:cs="Times New Roman"/>
                <w:szCs w:val="24"/>
              </w:rPr>
            </w:pPr>
          </w:p>
        </w:tc>
        <w:tc>
          <w:tcPr>
            <w:tcW w:w="3126" w:type="dxa"/>
            <w:tcBorders>
              <w:top w:val="single" w:sz="2" w:space="0" w:color="000000"/>
              <w:left w:val="single" w:sz="2" w:space="0" w:color="000000"/>
              <w:bottom w:val="single" w:sz="2" w:space="0" w:color="000000"/>
              <w:right w:val="single" w:sz="2" w:space="0" w:color="000000"/>
            </w:tcBorders>
            <w:shd w:val="clear" w:color="auto" w:fill="auto"/>
            <w:vAlign w:val="center"/>
          </w:tcPr>
          <w:p w:rsidR="00F50272" w:rsidRPr="00F72F02" w:rsidRDefault="00F50272" w:rsidP="003B665C">
            <w:pPr>
              <w:spacing w:line="360" w:lineRule="auto"/>
              <w:jc w:val="center"/>
              <w:rPr>
                <w:rFonts w:cs="Times New Roman"/>
                <w:szCs w:val="24"/>
              </w:rPr>
            </w:pPr>
          </w:p>
        </w:tc>
      </w:tr>
      <w:tr w:rsidR="00F50272" w:rsidRPr="00F72F02" w:rsidTr="003B665C">
        <w:tblPrEx>
          <w:tblCellSpacing w:w="-2" w:type="nil"/>
        </w:tblPrEx>
        <w:trPr>
          <w:trHeight w:val="1"/>
          <w:tblCellSpacing w:w="-2" w:type="nil"/>
        </w:trPr>
        <w:tc>
          <w:tcPr>
            <w:tcW w:w="1250" w:type="dxa"/>
            <w:tcBorders>
              <w:top w:val="single" w:sz="2" w:space="0" w:color="000000"/>
              <w:left w:val="single" w:sz="2" w:space="0" w:color="000000"/>
              <w:bottom w:val="single" w:sz="2" w:space="0" w:color="000000"/>
              <w:right w:val="single" w:sz="2" w:space="0" w:color="000000"/>
            </w:tcBorders>
            <w:shd w:val="clear" w:color="auto" w:fill="auto"/>
            <w:vAlign w:val="center"/>
          </w:tcPr>
          <w:p w:rsidR="00F50272" w:rsidRPr="00F72F02" w:rsidRDefault="00F50272" w:rsidP="003B665C">
            <w:pPr>
              <w:spacing w:line="360" w:lineRule="auto"/>
              <w:jc w:val="center"/>
              <w:rPr>
                <w:rFonts w:cs="Times New Roman"/>
                <w:iCs/>
                <w:szCs w:val="24"/>
              </w:rPr>
            </w:pPr>
            <w:r w:rsidRPr="00F72F02">
              <w:rPr>
                <w:rFonts w:cs="Times New Roman"/>
                <w:iCs/>
                <w:szCs w:val="24"/>
              </w:rPr>
              <w:t>122</w:t>
            </w:r>
          </w:p>
        </w:tc>
        <w:tc>
          <w:tcPr>
            <w:tcW w:w="753" w:type="dxa"/>
            <w:tcBorders>
              <w:top w:val="single" w:sz="2" w:space="0" w:color="000000"/>
              <w:left w:val="single" w:sz="2" w:space="0" w:color="000000"/>
              <w:bottom w:val="single" w:sz="2" w:space="0" w:color="000000"/>
              <w:right w:val="single" w:sz="2" w:space="0" w:color="000000"/>
            </w:tcBorders>
            <w:shd w:val="clear" w:color="auto" w:fill="auto"/>
            <w:vAlign w:val="center"/>
          </w:tcPr>
          <w:p w:rsidR="00F50272" w:rsidRPr="00F72F02" w:rsidRDefault="00F50272" w:rsidP="003B665C">
            <w:pPr>
              <w:spacing w:line="360" w:lineRule="auto"/>
              <w:jc w:val="center"/>
              <w:rPr>
                <w:rFonts w:cs="Times New Roman"/>
                <w:szCs w:val="24"/>
              </w:rPr>
            </w:pPr>
          </w:p>
        </w:tc>
        <w:tc>
          <w:tcPr>
            <w:tcW w:w="4961" w:type="dxa"/>
            <w:tcBorders>
              <w:top w:val="single" w:sz="2" w:space="0" w:color="000000"/>
              <w:left w:val="single" w:sz="2" w:space="0" w:color="000000"/>
              <w:bottom w:val="single" w:sz="2" w:space="0" w:color="000000"/>
              <w:right w:val="single" w:sz="2" w:space="0" w:color="000000"/>
            </w:tcBorders>
            <w:shd w:val="clear" w:color="auto" w:fill="auto"/>
            <w:vAlign w:val="center"/>
          </w:tcPr>
          <w:p w:rsidR="00F50272" w:rsidRPr="00F72F02" w:rsidRDefault="00F50272" w:rsidP="003B665C">
            <w:pPr>
              <w:spacing w:line="276" w:lineRule="auto"/>
              <w:rPr>
                <w:rFonts w:cs="Times New Roman"/>
                <w:iCs/>
                <w:szCs w:val="24"/>
              </w:rPr>
            </w:pPr>
            <w:r w:rsidRPr="00F72F02">
              <w:rPr>
                <w:rFonts w:cs="Times New Roman"/>
                <w:iCs/>
                <w:szCs w:val="24"/>
              </w:rPr>
              <w:t>Анализ контрольной работы № 7.</w:t>
            </w:r>
          </w:p>
          <w:p w:rsidR="00F50272" w:rsidRPr="00F72F02" w:rsidRDefault="00F50272" w:rsidP="003B665C">
            <w:pPr>
              <w:spacing w:line="276" w:lineRule="auto"/>
              <w:rPr>
                <w:rFonts w:cs="Times New Roman"/>
                <w:iCs/>
                <w:szCs w:val="24"/>
              </w:rPr>
            </w:pPr>
            <w:r w:rsidRPr="00F72F02">
              <w:rPr>
                <w:rFonts w:cs="Times New Roman"/>
                <w:iCs/>
                <w:szCs w:val="24"/>
              </w:rPr>
              <w:t>Умножение десятичных дробей</w:t>
            </w:r>
          </w:p>
        </w:tc>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F50272" w:rsidRPr="00F72F02" w:rsidRDefault="00F50272" w:rsidP="003B665C">
            <w:pPr>
              <w:spacing w:line="360" w:lineRule="auto"/>
              <w:jc w:val="center"/>
              <w:rPr>
                <w:rFonts w:cs="Times New Roman"/>
                <w:iCs/>
                <w:szCs w:val="24"/>
              </w:rPr>
            </w:pPr>
            <w:r w:rsidRPr="00F72F02">
              <w:rPr>
                <w:rFonts w:cs="Times New Roman"/>
                <w:iCs/>
                <w:szCs w:val="24"/>
              </w:rPr>
              <w:t>1</w:t>
            </w:r>
          </w:p>
        </w:tc>
        <w:tc>
          <w:tcPr>
            <w:tcW w:w="2946" w:type="dxa"/>
            <w:tcBorders>
              <w:top w:val="single" w:sz="2" w:space="0" w:color="000000"/>
              <w:left w:val="single" w:sz="2" w:space="0" w:color="000000"/>
              <w:bottom w:val="single" w:sz="2" w:space="0" w:color="000000"/>
              <w:right w:val="single" w:sz="2" w:space="0" w:color="000000"/>
            </w:tcBorders>
            <w:shd w:val="clear" w:color="auto" w:fill="auto"/>
            <w:vAlign w:val="center"/>
          </w:tcPr>
          <w:p w:rsidR="00F50272" w:rsidRPr="00F72F02" w:rsidRDefault="00F50272" w:rsidP="003B665C">
            <w:pPr>
              <w:spacing w:line="360" w:lineRule="auto"/>
              <w:jc w:val="center"/>
              <w:rPr>
                <w:rFonts w:cs="Times New Roman"/>
                <w:szCs w:val="24"/>
              </w:rPr>
            </w:pPr>
          </w:p>
        </w:tc>
        <w:tc>
          <w:tcPr>
            <w:tcW w:w="3126" w:type="dxa"/>
            <w:tcBorders>
              <w:top w:val="single" w:sz="2" w:space="0" w:color="000000"/>
              <w:left w:val="single" w:sz="2" w:space="0" w:color="000000"/>
              <w:bottom w:val="single" w:sz="2" w:space="0" w:color="000000"/>
              <w:right w:val="single" w:sz="2" w:space="0" w:color="000000"/>
            </w:tcBorders>
            <w:shd w:val="clear" w:color="auto" w:fill="auto"/>
            <w:vAlign w:val="center"/>
          </w:tcPr>
          <w:p w:rsidR="00F50272" w:rsidRPr="00F72F02" w:rsidRDefault="00F50272" w:rsidP="003B665C">
            <w:pPr>
              <w:spacing w:line="360" w:lineRule="auto"/>
              <w:jc w:val="center"/>
              <w:rPr>
                <w:rFonts w:cs="Times New Roman"/>
                <w:szCs w:val="24"/>
              </w:rPr>
            </w:pPr>
          </w:p>
        </w:tc>
      </w:tr>
      <w:tr w:rsidR="00F50272" w:rsidRPr="00F72F02" w:rsidTr="003B665C">
        <w:tblPrEx>
          <w:tblCellSpacing w:w="-2" w:type="nil"/>
        </w:tblPrEx>
        <w:trPr>
          <w:trHeight w:val="465"/>
          <w:tblCellSpacing w:w="-2" w:type="nil"/>
        </w:trPr>
        <w:tc>
          <w:tcPr>
            <w:tcW w:w="1250" w:type="dxa"/>
            <w:tcBorders>
              <w:top w:val="single" w:sz="2" w:space="0" w:color="000000"/>
              <w:left w:val="single" w:sz="2" w:space="0" w:color="000000"/>
              <w:bottom w:val="single" w:sz="2" w:space="0" w:color="000000"/>
              <w:right w:val="single" w:sz="2" w:space="0" w:color="000000"/>
            </w:tcBorders>
            <w:shd w:val="clear" w:color="auto" w:fill="auto"/>
            <w:vAlign w:val="center"/>
          </w:tcPr>
          <w:p w:rsidR="00F50272" w:rsidRPr="00F72F02" w:rsidRDefault="00F50272" w:rsidP="003B665C">
            <w:pPr>
              <w:spacing w:line="360" w:lineRule="auto"/>
              <w:jc w:val="center"/>
              <w:rPr>
                <w:rFonts w:cs="Times New Roman"/>
                <w:iCs/>
                <w:szCs w:val="24"/>
              </w:rPr>
            </w:pPr>
            <w:r w:rsidRPr="00F72F02">
              <w:rPr>
                <w:rFonts w:cs="Times New Roman"/>
                <w:iCs/>
                <w:szCs w:val="24"/>
              </w:rPr>
              <w:t>123-128</w:t>
            </w:r>
          </w:p>
        </w:tc>
        <w:tc>
          <w:tcPr>
            <w:tcW w:w="753" w:type="dxa"/>
            <w:tcBorders>
              <w:top w:val="single" w:sz="2" w:space="0" w:color="000000"/>
              <w:left w:val="single" w:sz="2" w:space="0" w:color="000000"/>
              <w:bottom w:val="single" w:sz="2" w:space="0" w:color="000000"/>
              <w:right w:val="single" w:sz="2" w:space="0" w:color="000000"/>
            </w:tcBorders>
            <w:shd w:val="clear" w:color="auto" w:fill="auto"/>
            <w:vAlign w:val="center"/>
          </w:tcPr>
          <w:p w:rsidR="00F50272" w:rsidRPr="00F72F02" w:rsidRDefault="00F50272" w:rsidP="003B665C">
            <w:pPr>
              <w:spacing w:line="360" w:lineRule="auto"/>
              <w:jc w:val="center"/>
              <w:rPr>
                <w:rFonts w:cs="Times New Roman"/>
                <w:szCs w:val="24"/>
              </w:rPr>
            </w:pPr>
          </w:p>
        </w:tc>
        <w:tc>
          <w:tcPr>
            <w:tcW w:w="4961" w:type="dxa"/>
            <w:tcBorders>
              <w:top w:val="single" w:sz="2" w:space="0" w:color="000000"/>
              <w:left w:val="single" w:sz="2" w:space="0" w:color="000000"/>
              <w:bottom w:val="single" w:sz="2" w:space="0" w:color="000000"/>
              <w:right w:val="single" w:sz="2" w:space="0" w:color="000000"/>
            </w:tcBorders>
            <w:shd w:val="clear" w:color="auto" w:fill="auto"/>
            <w:vAlign w:val="center"/>
          </w:tcPr>
          <w:p w:rsidR="00F50272" w:rsidRPr="00F72F02" w:rsidRDefault="00F50272" w:rsidP="003B665C">
            <w:pPr>
              <w:spacing w:line="276" w:lineRule="auto"/>
              <w:rPr>
                <w:rFonts w:cs="Times New Roman"/>
                <w:iCs/>
                <w:szCs w:val="24"/>
              </w:rPr>
            </w:pPr>
            <w:r w:rsidRPr="00F72F02">
              <w:rPr>
                <w:rFonts w:cs="Times New Roman"/>
                <w:iCs/>
                <w:szCs w:val="24"/>
              </w:rPr>
              <w:t>Умножение десятичных дробей</w:t>
            </w:r>
          </w:p>
        </w:tc>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F50272" w:rsidRPr="00F72F02" w:rsidRDefault="00F50272" w:rsidP="003B665C">
            <w:pPr>
              <w:spacing w:line="360" w:lineRule="auto"/>
              <w:jc w:val="center"/>
              <w:rPr>
                <w:rFonts w:cs="Times New Roman"/>
                <w:iCs/>
                <w:szCs w:val="24"/>
              </w:rPr>
            </w:pPr>
            <w:r w:rsidRPr="00F72F02">
              <w:rPr>
                <w:rFonts w:cs="Times New Roman"/>
                <w:iCs/>
                <w:szCs w:val="24"/>
              </w:rPr>
              <w:t>6</w:t>
            </w:r>
          </w:p>
        </w:tc>
        <w:tc>
          <w:tcPr>
            <w:tcW w:w="2946" w:type="dxa"/>
            <w:tcBorders>
              <w:top w:val="single" w:sz="2" w:space="0" w:color="000000"/>
              <w:left w:val="single" w:sz="2" w:space="0" w:color="000000"/>
              <w:bottom w:val="single" w:sz="2" w:space="0" w:color="000000"/>
              <w:right w:val="single" w:sz="2" w:space="0" w:color="000000"/>
            </w:tcBorders>
            <w:shd w:val="clear" w:color="auto" w:fill="auto"/>
            <w:vAlign w:val="center"/>
          </w:tcPr>
          <w:p w:rsidR="00F50272" w:rsidRPr="00F72F02" w:rsidRDefault="00F50272" w:rsidP="003B665C">
            <w:pPr>
              <w:spacing w:line="360" w:lineRule="auto"/>
              <w:jc w:val="center"/>
              <w:rPr>
                <w:rFonts w:cs="Times New Roman"/>
                <w:szCs w:val="24"/>
              </w:rPr>
            </w:pPr>
          </w:p>
        </w:tc>
        <w:tc>
          <w:tcPr>
            <w:tcW w:w="3126" w:type="dxa"/>
            <w:tcBorders>
              <w:top w:val="single" w:sz="2" w:space="0" w:color="000000"/>
              <w:left w:val="single" w:sz="2" w:space="0" w:color="000000"/>
              <w:bottom w:val="single" w:sz="2" w:space="0" w:color="000000"/>
              <w:right w:val="single" w:sz="2" w:space="0" w:color="000000"/>
            </w:tcBorders>
            <w:shd w:val="clear" w:color="auto" w:fill="auto"/>
            <w:vAlign w:val="center"/>
          </w:tcPr>
          <w:p w:rsidR="00F50272" w:rsidRPr="00F72F02" w:rsidRDefault="00F50272" w:rsidP="003B665C">
            <w:pPr>
              <w:spacing w:line="360" w:lineRule="auto"/>
              <w:jc w:val="center"/>
              <w:rPr>
                <w:rFonts w:cs="Times New Roman"/>
                <w:szCs w:val="24"/>
              </w:rPr>
            </w:pPr>
          </w:p>
        </w:tc>
      </w:tr>
      <w:tr w:rsidR="00F50272" w:rsidRPr="00F72F02" w:rsidTr="003B665C">
        <w:tblPrEx>
          <w:tblCellSpacing w:w="-2" w:type="nil"/>
        </w:tblPrEx>
        <w:trPr>
          <w:trHeight w:val="1"/>
          <w:tblCellSpacing w:w="-2" w:type="nil"/>
        </w:trPr>
        <w:tc>
          <w:tcPr>
            <w:tcW w:w="1250" w:type="dxa"/>
            <w:tcBorders>
              <w:top w:val="single" w:sz="2" w:space="0" w:color="000000"/>
              <w:left w:val="single" w:sz="2" w:space="0" w:color="000000"/>
              <w:bottom w:val="single" w:sz="2" w:space="0" w:color="000000"/>
              <w:right w:val="single" w:sz="2" w:space="0" w:color="000000"/>
            </w:tcBorders>
            <w:shd w:val="clear" w:color="auto" w:fill="auto"/>
            <w:vAlign w:val="center"/>
          </w:tcPr>
          <w:p w:rsidR="00F50272" w:rsidRPr="00F72F02" w:rsidRDefault="00F50272" w:rsidP="003B665C">
            <w:pPr>
              <w:spacing w:line="360" w:lineRule="auto"/>
              <w:jc w:val="center"/>
              <w:rPr>
                <w:rFonts w:cs="Times New Roman"/>
                <w:iCs/>
                <w:szCs w:val="24"/>
              </w:rPr>
            </w:pPr>
            <w:r w:rsidRPr="00F72F02">
              <w:rPr>
                <w:rFonts w:cs="Times New Roman"/>
                <w:iCs/>
                <w:szCs w:val="24"/>
              </w:rPr>
              <w:t>129-137</w:t>
            </w:r>
          </w:p>
        </w:tc>
        <w:tc>
          <w:tcPr>
            <w:tcW w:w="753" w:type="dxa"/>
            <w:tcBorders>
              <w:top w:val="single" w:sz="2" w:space="0" w:color="000000"/>
              <w:left w:val="single" w:sz="2" w:space="0" w:color="000000"/>
              <w:bottom w:val="single" w:sz="2" w:space="0" w:color="000000"/>
              <w:right w:val="single" w:sz="2" w:space="0" w:color="000000"/>
            </w:tcBorders>
            <w:shd w:val="clear" w:color="auto" w:fill="auto"/>
            <w:vAlign w:val="center"/>
          </w:tcPr>
          <w:p w:rsidR="00F50272" w:rsidRPr="00F72F02" w:rsidRDefault="00F50272" w:rsidP="003B665C">
            <w:pPr>
              <w:spacing w:line="360" w:lineRule="auto"/>
              <w:jc w:val="center"/>
              <w:rPr>
                <w:rFonts w:cs="Times New Roman"/>
                <w:szCs w:val="24"/>
              </w:rPr>
            </w:pPr>
          </w:p>
        </w:tc>
        <w:tc>
          <w:tcPr>
            <w:tcW w:w="4961" w:type="dxa"/>
            <w:tcBorders>
              <w:top w:val="single" w:sz="2" w:space="0" w:color="000000"/>
              <w:left w:val="single" w:sz="2" w:space="0" w:color="000000"/>
              <w:bottom w:val="single" w:sz="2" w:space="0" w:color="000000"/>
              <w:right w:val="single" w:sz="2" w:space="0" w:color="000000"/>
            </w:tcBorders>
            <w:shd w:val="clear" w:color="auto" w:fill="auto"/>
            <w:vAlign w:val="center"/>
          </w:tcPr>
          <w:p w:rsidR="00F50272" w:rsidRPr="00F72F02" w:rsidRDefault="00F50272" w:rsidP="003B665C">
            <w:pPr>
              <w:spacing w:line="276" w:lineRule="auto"/>
              <w:rPr>
                <w:rFonts w:cs="Times New Roman"/>
                <w:iCs/>
                <w:szCs w:val="24"/>
              </w:rPr>
            </w:pPr>
            <w:r w:rsidRPr="00F72F02">
              <w:rPr>
                <w:rFonts w:cs="Times New Roman"/>
                <w:iCs/>
                <w:szCs w:val="24"/>
              </w:rPr>
              <w:t>Деление десятичных дробей</w:t>
            </w:r>
          </w:p>
        </w:tc>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F50272" w:rsidRPr="00F72F02" w:rsidRDefault="00F50272" w:rsidP="003B665C">
            <w:pPr>
              <w:spacing w:line="360" w:lineRule="auto"/>
              <w:jc w:val="center"/>
              <w:rPr>
                <w:rFonts w:cs="Times New Roman"/>
                <w:iCs/>
                <w:szCs w:val="24"/>
              </w:rPr>
            </w:pPr>
            <w:r w:rsidRPr="00F72F02">
              <w:rPr>
                <w:rFonts w:cs="Times New Roman"/>
                <w:iCs/>
                <w:szCs w:val="24"/>
              </w:rPr>
              <w:t>9</w:t>
            </w:r>
          </w:p>
        </w:tc>
        <w:tc>
          <w:tcPr>
            <w:tcW w:w="2946" w:type="dxa"/>
            <w:tcBorders>
              <w:top w:val="single" w:sz="2" w:space="0" w:color="000000"/>
              <w:left w:val="single" w:sz="2" w:space="0" w:color="000000"/>
              <w:bottom w:val="single" w:sz="2" w:space="0" w:color="000000"/>
              <w:right w:val="single" w:sz="2" w:space="0" w:color="000000"/>
            </w:tcBorders>
            <w:shd w:val="clear" w:color="auto" w:fill="auto"/>
            <w:vAlign w:val="center"/>
          </w:tcPr>
          <w:p w:rsidR="00F50272" w:rsidRPr="00F72F02" w:rsidRDefault="00F50272" w:rsidP="003B665C">
            <w:pPr>
              <w:spacing w:line="360" w:lineRule="auto"/>
              <w:jc w:val="center"/>
              <w:rPr>
                <w:rFonts w:cs="Times New Roman"/>
                <w:szCs w:val="24"/>
              </w:rPr>
            </w:pPr>
          </w:p>
        </w:tc>
        <w:tc>
          <w:tcPr>
            <w:tcW w:w="3126" w:type="dxa"/>
            <w:tcBorders>
              <w:top w:val="single" w:sz="2" w:space="0" w:color="000000"/>
              <w:left w:val="single" w:sz="2" w:space="0" w:color="000000"/>
              <w:bottom w:val="single" w:sz="2" w:space="0" w:color="000000"/>
              <w:right w:val="single" w:sz="2" w:space="0" w:color="000000"/>
            </w:tcBorders>
            <w:shd w:val="clear" w:color="auto" w:fill="auto"/>
            <w:vAlign w:val="center"/>
          </w:tcPr>
          <w:p w:rsidR="00F50272" w:rsidRPr="00F72F02" w:rsidRDefault="00F50272" w:rsidP="003B665C">
            <w:pPr>
              <w:spacing w:line="360" w:lineRule="auto"/>
              <w:jc w:val="center"/>
              <w:rPr>
                <w:rFonts w:cs="Times New Roman"/>
                <w:szCs w:val="24"/>
              </w:rPr>
            </w:pPr>
          </w:p>
        </w:tc>
      </w:tr>
      <w:tr w:rsidR="00F50272" w:rsidRPr="00F72F02" w:rsidTr="003B665C">
        <w:tblPrEx>
          <w:tblCellSpacing w:w="-2" w:type="nil"/>
        </w:tblPrEx>
        <w:trPr>
          <w:trHeight w:val="1"/>
          <w:tblCellSpacing w:w="-2" w:type="nil"/>
        </w:trPr>
        <w:tc>
          <w:tcPr>
            <w:tcW w:w="1250" w:type="dxa"/>
            <w:tcBorders>
              <w:top w:val="single" w:sz="2" w:space="0" w:color="000000"/>
              <w:left w:val="single" w:sz="2" w:space="0" w:color="000000"/>
              <w:bottom w:val="single" w:sz="2" w:space="0" w:color="000000"/>
              <w:right w:val="single" w:sz="2" w:space="0" w:color="000000"/>
            </w:tcBorders>
            <w:shd w:val="clear" w:color="auto" w:fill="auto"/>
            <w:vAlign w:val="center"/>
          </w:tcPr>
          <w:p w:rsidR="00F50272" w:rsidRPr="00F72F02" w:rsidRDefault="00F50272" w:rsidP="003B665C">
            <w:pPr>
              <w:spacing w:line="360" w:lineRule="auto"/>
              <w:jc w:val="center"/>
              <w:rPr>
                <w:rFonts w:cs="Times New Roman"/>
                <w:iCs/>
                <w:szCs w:val="24"/>
              </w:rPr>
            </w:pPr>
            <w:r w:rsidRPr="00F72F02">
              <w:rPr>
                <w:rFonts w:cs="Times New Roman"/>
                <w:iCs/>
                <w:szCs w:val="24"/>
              </w:rPr>
              <w:t>138</w:t>
            </w:r>
          </w:p>
        </w:tc>
        <w:tc>
          <w:tcPr>
            <w:tcW w:w="753" w:type="dxa"/>
            <w:tcBorders>
              <w:top w:val="single" w:sz="2" w:space="0" w:color="000000"/>
              <w:left w:val="single" w:sz="2" w:space="0" w:color="000000"/>
              <w:bottom w:val="single" w:sz="2" w:space="0" w:color="000000"/>
              <w:right w:val="single" w:sz="2" w:space="0" w:color="000000"/>
            </w:tcBorders>
            <w:shd w:val="clear" w:color="auto" w:fill="auto"/>
            <w:vAlign w:val="center"/>
          </w:tcPr>
          <w:p w:rsidR="00F50272" w:rsidRPr="00F72F02" w:rsidRDefault="00F50272" w:rsidP="003B665C">
            <w:pPr>
              <w:spacing w:line="360" w:lineRule="auto"/>
              <w:jc w:val="center"/>
              <w:rPr>
                <w:rFonts w:cs="Times New Roman"/>
                <w:szCs w:val="24"/>
              </w:rPr>
            </w:pPr>
          </w:p>
        </w:tc>
        <w:tc>
          <w:tcPr>
            <w:tcW w:w="4961" w:type="dxa"/>
            <w:tcBorders>
              <w:top w:val="single" w:sz="2" w:space="0" w:color="000000"/>
              <w:left w:val="single" w:sz="2" w:space="0" w:color="000000"/>
              <w:bottom w:val="single" w:sz="2" w:space="0" w:color="000000"/>
              <w:right w:val="single" w:sz="2" w:space="0" w:color="000000"/>
            </w:tcBorders>
            <w:shd w:val="clear" w:color="auto" w:fill="auto"/>
            <w:vAlign w:val="center"/>
          </w:tcPr>
          <w:p w:rsidR="00F50272" w:rsidRPr="00F72F02" w:rsidRDefault="00F50272" w:rsidP="003B665C">
            <w:pPr>
              <w:spacing w:line="276" w:lineRule="auto"/>
              <w:rPr>
                <w:rFonts w:cs="Times New Roman"/>
                <w:iCs/>
                <w:szCs w:val="24"/>
              </w:rPr>
            </w:pPr>
            <w:r w:rsidRPr="00F72F02">
              <w:rPr>
                <w:rFonts w:cs="Times New Roman"/>
                <w:iCs/>
                <w:szCs w:val="24"/>
              </w:rPr>
              <w:t>Контрольная работа № 8 «Умножение и деление десятичных дробей»</w:t>
            </w:r>
          </w:p>
        </w:tc>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F50272" w:rsidRPr="00F72F02" w:rsidRDefault="00F50272" w:rsidP="003B665C">
            <w:pPr>
              <w:spacing w:line="360" w:lineRule="auto"/>
              <w:jc w:val="center"/>
              <w:rPr>
                <w:rFonts w:cs="Times New Roman"/>
                <w:iCs/>
                <w:szCs w:val="24"/>
              </w:rPr>
            </w:pPr>
            <w:r w:rsidRPr="00F72F02">
              <w:rPr>
                <w:rFonts w:cs="Times New Roman"/>
                <w:iCs/>
                <w:szCs w:val="24"/>
              </w:rPr>
              <w:t>1</w:t>
            </w:r>
          </w:p>
        </w:tc>
        <w:tc>
          <w:tcPr>
            <w:tcW w:w="2946" w:type="dxa"/>
            <w:tcBorders>
              <w:top w:val="single" w:sz="2" w:space="0" w:color="000000"/>
              <w:left w:val="single" w:sz="2" w:space="0" w:color="000000"/>
              <w:bottom w:val="single" w:sz="2" w:space="0" w:color="000000"/>
              <w:right w:val="single" w:sz="2" w:space="0" w:color="000000"/>
            </w:tcBorders>
            <w:shd w:val="clear" w:color="auto" w:fill="auto"/>
            <w:vAlign w:val="center"/>
          </w:tcPr>
          <w:p w:rsidR="00F50272" w:rsidRPr="00F72F02" w:rsidRDefault="00F50272" w:rsidP="003B665C">
            <w:pPr>
              <w:spacing w:line="360" w:lineRule="auto"/>
              <w:jc w:val="center"/>
              <w:rPr>
                <w:rFonts w:cs="Times New Roman"/>
                <w:szCs w:val="24"/>
              </w:rPr>
            </w:pPr>
          </w:p>
        </w:tc>
        <w:tc>
          <w:tcPr>
            <w:tcW w:w="3126" w:type="dxa"/>
            <w:tcBorders>
              <w:top w:val="single" w:sz="2" w:space="0" w:color="000000"/>
              <w:left w:val="single" w:sz="2" w:space="0" w:color="000000"/>
              <w:bottom w:val="single" w:sz="2" w:space="0" w:color="000000"/>
              <w:right w:val="single" w:sz="2" w:space="0" w:color="000000"/>
            </w:tcBorders>
            <w:shd w:val="clear" w:color="auto" w:fill="auto"/>
            <w:vAlign w:val="center"/>
          </w:tcPr>
          <w:p w:rsidR="00F50272" w:rsidRPr="00F72F02" w:rsidRDefault="00F50272" w:rsidP="003B665C">
            <w:pPr>
              <w:spacing w:line="360" w:lineRule="auto"/>
              <w:jc w:val="center"/>
              <w:rPr>
                <w:rFonts w:cs="Times New Roman"/>
                <w:szCs w:val="24"/>
              </w:rPr>
            </w:pPr>
          </w:p>
        </w:tc>
      </w:tr>
      <w:tr w:rsidR="00F50272" w:rsidRPr="00F72F02" w:rsidTr="003B665C">
        <w:tblPrEx>
          <w:tblCellSpacing w:w="-2" w:type="nil"/>
        </w:tblPrEx>
        <w:trPr>
          <w:trHeight w:val="1"/>
          <w:tblCellSpacing w:w="-2" w:type="nil"/>
        </w:trPr>
        <w:tc>
          <w:tcPr>
            <w:tcW w:w="1250" w:type="dxa"/>
            <w:tcBorders>
              <w:top w:val="single" w:sz="2" w:space="0" w:color="000000"/>
              <w:left w:val="single" w:sz="2" w:space="0" w:color="000000"/>
              <w:bottom w:val="single" w:sz="2" w:space="0" w:color="000000"/>
              <w:right w:val="single" w:sz="2" w:space="0" w:color="000000"/>
            </w:tcBorders>
            <w:shd w:val="clear" w:color="auto" w:fill="auto"/>
            <w:vAlign w:val="center"/>
          </w:tcPr>
          <w:p w:rsidR="00F50272" w:rsidRPr="00F72F02" w:rsidRDefault="00F50272" w:rsidP="003B665C">
            <w:pPr>
              <w:spacing w:line="360" w:lineRule="auto"/>
              <w:jc w:val="center"/>
              <w:rPr>
                <w:rFonts w:cs="Times New Roman"/>
                <w:iCs/>
                <w:szCs w:val="24"/>
              </w:rPr>
            </w:pPr>
            <w:r w:rsidRPr="00F72F02">
              <w:rPr>
                <w:rFonts w:cs="Times New Roman"/>
                <w:iCs/>
                <w:szCs w:val="24"/>
              </w:rPr>
              <w:t>139</w:t>
            </w:r>
          </w:p>
        </w:tc>
        <w:tc>
          <w:tcPr>
            <w:tcW w:w="753" w:type="dxa"/>
            <w:tcBorders>
              <w:top w:val="single" w:sz="2" w:space="0" w:color="000000"/>
              <w:left w:val="single" w:sz="2" w:space="0" w:color="000000"/>
              <w:bottom w:val="single" w:sz="2" w:space="0" w:color="000000"/>
              <w:right w:val="single" w:sz="2" w:space="0" w:color="000000"/>
            </w:tcBorders>
            <w:shd w:val="clear" w:color="auto" w:fill="auto"/>
            <w:vAlign w:val="center"/>
          </w:tcPr>
          <w:p w:rsidR="00F50272" w:rsidRPr="00F72F02" w:rsidRDefault="00F50272" w:rsidP="003B665C">
            <w:pPr>
              <w:spacing w:line="360" w:lineRule="auto"/>
              <w:jc w:val="center"/>
              <w:rPr>
                <w:rFonts w:cs="Times New Roman"/>
                <w:szCs w:val="24"/>
              </w:rPr>
            </w:pPr>
          </w:p>
        </w:tc>
        <w:tc>
          <w:tcPr>
            <w:tcW w:w="4961" w:type="dxa"/>
            <w:tcBorders>
              <w:top w:val="single" w:sz="2" w:space="0" w:color="000000"/>
              <w:left w:val="single" w:sz="2" w:space="0" w:color="000000"/>
              <w:bottom w:val="single" w:sz="2" w:space="0" w:color="000000"/>
              <w:right w:val="single" w:sz="2" w:space="0" w:color="000000"/>
            </w:tcBorders>
            <w:shd w:val="clear" w:color="auto" w:fill="auto"/>
            <w:vAlign w:val="center"/>
          </w:tcPr>
          <w:p w:rsidR="00F50272" w:rsidRPr="00F72F02" w:rsidRDefault="00F50272" w:rsidP="003B665C">
            <w:pPr>
              <w:spacing w:line="276" w:lineRule="auto"/>
              <w:rPr>
                <w:rFonts w:cs="Times New Roman"/>
                <w:iCs/>
                <w:szCs w:val="24"/>
              </w:rPr>
            </w:pPr>
            <w:r w:rsidRPr="00F72F02">
              <w:rPr>
                <w:rFonts w:cs="Times New Roman"/>
                <w:iCs/>
                <w:szCs w:val="24"/>
              </w:rPr>
              <w:t xml:space="preserve">Анализ контрольной работы № 8. </w:t>
            </w:r>
          </w:p>
          <w:p w:rsidR="00F50272" w:rsidRPr="00F72F02" w:rsidRDefault="00F50272" w:rsidP="003B665C">
            <w:pPr>
              <w:spacing w:line="276" w:lineRule="auto"/>
              <w:rPr>
                <w:rFonts w:cs="Times New Roman"/>
                <w:iCs/>
                <w:szCs w:val="24"/>
              </w:rPr>
            </w:pPr>
            <w:r w:rsidRPr="00F72F02">
              <w:rPr>
                <w:rFonts w:cs="Times New Roman"/>
                <w:iCs/>
                <w:szCs w:val="24"/>
              </w:rPr>
              <w:t>Среднее арифметическое. Среднее значение величины</w:t>
            </w:r>
          </w:p>
        </w:tc>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F50272" w:rsidRPr="00F72F02" w:rsidRDefault="00F50272" w:rsidP="003B665C">
            <w:pPr>
              <w:spacing w:line="360" w:lineRule="auto"/>
              <w:jc w:val="center"/>
              <w:rPr>
                <w:rFonts w:cs="Times New Roman"/>
                <w:iCs/>
                <w:szCs w:val="24"/>
              </w:rPr>
            </w:pPr>
            <w:r w:rsidRPr="00F72F02">
              <w:rPr>
                <w:rFonts w:cs="Times New Roman"/>
                <w:iCs/>
                <w:szCs w:val="24"/>
              </w:rPr>
              <w:t>1</w:t>
            </w:r>
          </w:p>
        </w:tc>
        <w:tc>
          <w:tcPr>
            <w:tcW w:w="2946" w:type="dxa"/>
            <w:tcBorders>
              <w:top w:val="single" w:sz="2" w:space="0" w:color="000000"/>
              <w:left w:val="single" w:sz="2" w:space="0" w:color="000000"/>
              <w:bottom w:val="single" w:sz="2" w:space="0" w:color="000000"/>
              <w:right w:val="single" w:sz="2" w:space="0" w:color="000000"/>
            </w:tcBorders>
            <w:shd w:val="clear" w:color="auto" w:fill="auto"/>
            <w:vAlign w:val="center"/>
          </w:tcPr>
          <w:p w:rsidR="00F50272" w:rsidRPr="00F72F02" w:rsidRDefault="00F50272" w:rsidP="003B665C">
            <w:pPr>
              <w:spacing w:line="360" w:lineRule="auto"/>
              <w:jc w:val="center"/>
              <w:rPr>
                <w:rFonts w:cs="Times New Roman"/>
                <w:szCs w:val="24"/>
              </w:rPr>
            </w:pPr>
          </w:p>
        </w:tc>
        <w:tc>
          <w:tcPr>
            <w:tcW w:w="3126" w:type="dxa"/>
            <w:tcBorders>
              <w:top w:val="single" w:sz="2" w:space="0" w:color="000000"/>
              <w:left w:val="single" w:sz="2" w:space="0" w:color="000000"/>
              <w:bottom w:val="single" w:sz="2" w:space="0" w:color="000000"/>
              <w:right w:val="single" w:sz="2" w:space="0" w:color="000000"/>
            </w:tcBorders>
            <w:shd w:val="clear" w:color="auto" w:fill="auto"/>
            <w:vAlign w:val="center"/>
          </w:tcPr>
          <w:p w:rsidR="00F50272" w:rsidRPr="00F72F02" w:rsidRDefault="00F50272" w:rsidP="003B665C">
            <w:pPr>
              <w:spacing w:line="360" w:lineRule="auto"/>
              <w:jc w:val="center"/>
              <w:rPr>
                <w:rFonts w:cs="Times New Roman"/>
                <w:szCs w:val="24"/>
              </w:rPr>
            </w:pPr>
          </w:p>
        </w:tc>
      </w:tr>
      <w:tr w:rsidR="00F50272" w:rsidRPr="00F72F02" w:rsidTr="003B665C">
        <w:tblPrEx>
          <w:tblCellSpacing w:w="-2" w:type="nil"/>
        </w:tblPrEx>
        <w:trPr>
          <w:trHeight w:val="1"/>
          <w:tblCellSpacing w:w="-2" w:type="nil"/>
        </w:trPr>
        <w:tc>
          <w:tcPr>
            <w:tcW w:w="1250" w:type="dxa"/>
            <w:tcBorders>
              <w:top w:val="single" w:sz="2" w:space="0" w:color="000000"/>
              <w:left w:val="single" w:sz="2" w:space="0" w:color="000000"/>
              <w:bottom w:val="single" w:sz="2" w:space="0" w:color="000000"/>
              <w:right w:val="single" w:sz="2" w:space="0" w:color="000000"/>
            </w:tcBorders>
            <w:shd w:val="clear" w:color="auto" w:fill="auto"/>
            <w:vAlign w:val="center"/>
          </w:tcPr>
          <w:p w:rsidR="00F50272" w:rsidRPr="00F72F02" w:rsidRDefault="00F50272" w:rsidP="003B665C">
            <w:pPr>
              <w:spacing w:line="360" w:lineRule="auto"/>
              <w:jc w:val="center"/>
              <w:rPr>
                <w:rFonts w:cs="Times New Roman"/>
                <w:iCs/>
                <w:szCs w:val="24"/>
              </w:rPr>
            </w:pPr>
            <w:r w:rsidRPr="00F72F02">
              <w:rPr>
                <w:rFonts w:cs="Times New Roman"/>
                <w:iCs/>
                <w:szCs w:val="24"/>
              </w:rPr>
              <w:t>140, 141</w:t>
            </w:r>
          </w:p>
        </w:tc>
        <w:tc>
          <w:tcPr>
            <w:tcW w:w="753" w:type="dxa"/>
            <w:tcBorders>
              <w:top w:val="single" w:sz="2" w:space="0" w:color="000000"/>
              <w:left w:val="single" w:sz="2" w:space="0" w:color="000000"/>
              <w:bottom w:val="single" w:sz="2" w:space="0" w:color="000000"/>
              <w:right w:val="single" w:sz="2" w:space="0" w:color="000000"/>
            </w:tcBorders>
            <w:shd w:val="clear" w:color="auto" w:fill="auto"/>
            <w:vAlign w:val="center"/>
          </w:tcPr>
          <w:p w:rsidR="00F50272" w:rsidRPr="00F72F02" w:rsidRDefault="00F50272" w:rsidP="003B665C">
            <w:pPr>
              <w:spacing w:line="360" w:lineRule="auto"/>
              <w:jc w:val="center"/>
              <w:rPr>
                <w:rFonts w:cs="Times New Roman"/>
                <w:iCs/>
                <w:szCs w:val="24"/>
              </w:rPr>
            </w:pPr>
            <w:r w:rsidRPr="00F72F02">
              <w:rPr>
                <w:rFonts w:cs="Times New Roman"/>
                <w:iCs/>
                <w:szCs w:val="24"/>
              </w:rPr>
              <w:t>.</w:t>
            </w:r>
          </w:p>
        </w:tc>
        <w:tc>
          <w:tcPr>
            <w:tcW w:w="4961" w:type="dxa"/>
            <w:tcBorders>
              <w:top w:val="single" w:sz="2" w:space="0" w:color="000000"/>
              <w:left w:val="single" w:sz="2" w:space="0" w:color="000000"/>
              <w:bottom w:val="single" w:sz="2" w:space="0" w:color="000000"/>
              <w:right w:val="single" w:sz="2" w:space="0" w:color="000000"/>
            </w:tcBorders>
            <w:shd w:val="clear" w:color="auto" w:fill="auto"/>
            <w:vAlign w:val="center"/>
          </w:tcPr>
          <w:p w:rsidR="00F50272" w:rsidRPr="00F72F02" w:rsidRDefault="00F50272" w:rsidP="003B665C">
            <w:pPr>
              <w:spacing w:line="276" w:lineRule="auto"/>
              <w:rPr>
                <w:rFonts w:cs="Times New Roman"/>
                <w:iCs/>
                <w:szCs w:val="24"/>
              </w:rPr>
            </w:pPr>
            <w:r w:rsidRPr="00F72F02">
              <w:rPr>
                <w:rFonts w:cs="Times New Roman"/>
                <w:iCs/>
                <w:szCs w:val="24"/>
              </w:rPr>
              <w:t>Среднее арифметическое. Среднее значение величины</w:t>
            </w:r>
          </w:p>
        </w:tc>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F50272" w:rsidRPr="00F72F02" w:rsidRDefault="00F50272" w:rsidP="003B665C">
            <w:pPr>
              <w:spacing w:line="360" w:lineRule="auto"/>
              <w:jc w:val="center"/>
              <w:rPr>
                <w:rFonts w:cs="Times New Roman"/>
                <w:iCs/>
                <w:szCs w:val="24"/>
              </w:rPr>
            </w:pPr>
            <w:r w:rsidRPr="00F72F02">
              <w:rPr>
                <w:rFonts w:cs="Times New Roman"/>
                <w:iCs/>
                <w:szCs w:val="24"/>
              </w:rPr>
              <w:t>2</w:t>
            </w:r>
          </w:p>
        </w:tc>
        <w:tc>
          <w:tcPr>
            <w:tcW w:w="2946" w:type="dxa"/>
            <w:tcBorders>
              <w:top w:val="single" w:sz="2" w:space="0" w:color="000000"/>
              <w:left w:val="single" w:sz="2" w:space="0" w:color="000000"/>
              <w:bottom w:val="single" w:sz="2" w:space="0" w:color="000000"/>
              <w:right w:val="single" w:sz="2" w:space="0" w:color="000000"/>
            </w:tcBorders>
            <w:shd w:val="clear" w:color="auto" w:fill="auto"/>
            <w:vAlign w:val="center"/>
          </w:tcPr>
          <w:p w:rsidR="00F50272" w:rsidRPr="00F72F02" w:rsidRDefault="00F50272" w:rsidP="003B665C">
            <w:pPr>
              <w:spacing w:line="360" w:lineRule="auto"/>
              <w:jc w:val="center"/>
              <w:rPr>
                <w:rFonts w:cs="Times New Roman"/>
                <w:szCs w:val="24"/>
              </w:rPr>
            </w:pPr>
          </w:p>
        </w:tc>
        <w:tc>
          <w:tcPr>
            <w:tcW w:w="3126" w:type="dxa"/>
            <w:tcBorders>
              <w:top w:val="single" w:sz="2" w:space="0" w:color="000000"/>
              <w:left w:val="single" w:sz="2" w:space="0" w:color="000000"/>
              <w:bottom w:val="single" w:sz="2" w:space="0" w:color="000000"/>
              <w:right w:val="single" w:sz="2" w:space="0" w:color="000000"/>
            </w:tcBorders>
            <w:shd w:val="clear" w:color="auto" w:fill="auto"/>
            <w:vAlign w:val="center"/>
          </w:tcPr>
          <w:p w:rsidR="00F50272" w:rsidRPr="00F72F02" w:rsidRDefault="00F50272" w:rsidP="003B665C">
            <w:pPr>
              <w:spacing w:line="360" w:lineRule="auto"/>
              <w:jc w:val="center"/>
              <w:rPr>
                <w:rFonts w:cs="Times New Roman"/>
                <w:szCs w:val="24"/>
              </w:rPr>
            </w:pPr>
          </w:p>
        </w:tc>
      </w:tr>
      <w:tr w:rsidR="00F50272" w:rsidRPr="00F72F02" w:rsidTr="003B665C">
        <w:tblPrEx>
          <w:tblCellSpacing w:w="-2" w:type="nil"/>
        </w:tblPrEx>
        <w:trPr>
          <w:trHeight w:val="1"/>
          <w:tblCellSpacing w:w="-2" w:type="nil"/>
        </w:trPr>
        <w:tc>
          <w:tcPr>
            <w:tcW w:w="1250" w:type="dxa"/>
            <w:tcBorders>
              <w:top w:val="single" w:sz="2" w:space="0" w:color="000000"/>
              <w:left w:val="single" w:sz="2" w:space="0" w:color="000000"/>
              <w:bottom w:val="single" w:sz="2" w:space="0" w:color="000000"/>
              <w:right w:val="single" w:sz="2" w:space="0" w:color="000000"/>
            </w:tcBorders>
            <w:shd w:val="clear" w:color="auto" w:fill="auto"/>
            <w:vAlign w:val="center"/>
          </w:tcPr>
          <w:p w:rsidR="00F50272" w:rsidRPr="00F72F02" w:rsidRDefault="00F50272" w:rsidP="003B665C">
            <w:pPr>
              <w:spacing w:line="360" w:lineRule="auto"/>
              <w:jc w:val="center"/>
              <w:rPr>
                <w:rFonts w:cs="Times New Roman"/>
                <w:iCs/>
                <w:szCs w:val="24"/>
              </w:rPr>
            </w:pPr>
            <w:r w:rsidRPr="00F72F02">
              <w:rPr>
                <w:rFonts w:cs="Times New Roman"/>
                <w:iCs/>
                <w:szCs w:val="24"/>
              </w:rPr>
              <w:t>142-145</w:t>
            </w:r>
          </w:p>
        </w:tc>
        <w:tc>
          <w:tcPr>
            <w:tcW w:w="753" w:type="dxa"/>
            <w:tcBorders>
              <w:top w:val="single" w:sz="2" w:space="0" w:color="000000"/>
              <w:left w:val="single" w:sz="2" w:space="0" w:color="000000"/>
              <w:bottom w:val="single" w:sz="2" w:space="0" w:color="000000"/>
              <w:right w:val="single" w:sz="2" w:space="0" w:color="000000"/>
            </w:tcBorders>
            <w:shd w:val="clear" w:color="auto" w:fill="auto"/>
            <w:vAlign w:val="center"/>
          </w:tcPr>
          <w:p w:rsidR="00F50272" w:rsidRPr="00F72F02" w:rsidRDefault="00F50272" w:rsidP="003B665C">
            <w:pPr>
              <w:spacing w:line="360" w:lineRule="auto"/>
              <w:jc w:val="center"/>
              <w:rPr>
                <w:rFonts w:cs="Times New Roman"/>
                <w:szCs w:val="24"/>
              </w:rPr>
            </w:pPr>
          </w:p>
        </w:tc>
        <w:tc>
          <w:tcPr>
            <w:tcW w:w="4961" w:type="dxa"/>
            <w:tcBorders>
              <w:top w:val="single" w:sz="2" w:space="0" w:color="000000"/>
              <w:left w:val="single" w:sz="2" w:space="0" w:color="000000"/>
              <w:bottom w:val="single" w:sz="2" w:space="0" w:color="000000"/>
              <w:right w:val="single" w:sz="2" w:space="0" w:color="000000"/>
            </w:tcBorders>
            <w:shd w:val="clear" w:color="auto" w:fill="auto"/>
            <w:vAlign w:val="center"/>
          </w:tcPr>
          <w:p w:rsidR="00F50272" w:rsidRPr="00F72F02" w:rsidRDefault="00F50272" w:rsidP="003B665C">
            <w:pPr>
              <w:spacing w:line="276" w:lineRule="auto"/>
              <w:rPr>
                <w:rFonts w:cs="Times New Roman"/>
                <w:iCs/>
                <w:szCs w:val="24"/>
              </w:rPr>
            </w:pPr>
            <w:r w:rsidRPr="00F72F02">
              <w:rPr>
                <w:rFonts w:cs="Times New Roman"/>
                <w:iCs/>
                <w:szCs w:val="24"/>
              </w:rPr>
              <w:t>Проценты. Нахождение процентов от числа</w:t>
            </w:r>
          </w:p>
        </w:tc>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F50272" w:rsidRPr="00F72F02" w:rsidRDefault="00F50272" w:rsidP="003B665C">
            <w:pPr>
              <w:spacing w:line="360" w:lineRule="auto"/>
              <w:jc w:val="center"/>
              <w:rPr>
                <w:rFonts w:cs="Times New Roman"/>
                <w:iCs/>
                <w:szCs w:val="24"/>
              </w:rPr>
            </w:pPr>
            <w:r w:rsidRPr="00F72F02">
              <w:rPr>
                <w:rFonts w:cs="Times New Roman"/>
                <w:iCs/>
                <w:szCs w:val="24"/>
              </w:rPr>
              <w:t>4</w:t>
            </w:r>
          </w:p>
        </w:tc>
        <w:tc>
          <w:tcPr>
            <w:tcW w:w="2946" w:type="dxa"/>
            <w:tcBorders>
              <w:top w:val="single" w:sz="2" w:space="0" w:color="000000"/>
              <w:left w:val="single" w:sz="2" w:space="0" w:color="000000"/>
              <w:bottom w:val="single" w:sz="2" w:space="0" w:color="000000"/>
              <w:right w:val="single" w:sz="2" w:space="0" w:color="000000"/>
            </w:tcBorders>
            <w:shd w:val="clear" w:color="auto" w:fill="auto"/>
            <w:vAlign w:val="center"/>
          </w:tcPr>
          <w:p w:rsidR="00F50272" w:rsidRPr="00F72F02" w:rsidRDefault="00F50272" w:rsidP="003B665C">
            <w:pPr>
              <w:spacing w:line="360" w:lineRule="auto"/>
              <w:jc w:val="center"/>
              <w:rPr>
                <w:rFonts w:cs="Times New Roman"/>
                <w:szCs w:val="24"/>
              </w:rPr>
            </w:pPr>
          </w:p>
        </w:tc>
        <w:tc>
          <w:tcPr>
            <w:tcW w:w="3126" w:type="dxa"/>
            <w:tcBorders>
              <w:top w:val="single" w:sz="2" w:space="0" w:color="000000"/>
              <w:left w:val="single" w:sz="2" w:space="0" w:color="000000"/>
              <w:bottom w:val="single" w:sz="2" w:space="0" w:color="000000"/>
              <w:right w:val="single" w:sz="2" w:space="0" w:color="000000"/>
            </w:tcBorders>
            <w:shd w:val="clear" w:color="auto" w:fill="auto"/>
            <w:vAlign w:val="center"/>
          </w:tcPr>
          <w:p w:rsidR="00F50272" w:rsidRPr="00F72F02" w:rsidRDefault="00F50272" w:rsidP="003B665C">
            <w:pPr>
              <w:spacing w:line="360" w:lineRule="auto"/>
              <w:jc w:val="center"/>
              <w:rPr>
                <w:rFonts w:cs="Times New Roman"/>
                <w:szCs w:val="24"/>
              </w:rPr>
            </w:pPr>
          </w:p>
        </w:tc>
      </w:tr>
      <w:tr w:rsidR="00F50272" w:rsidRPr="00F72F02" w:rsidTr="003B665C">
        <w:tblPrEx>
          <w:tblCellSpacing w:w="-2" w:type="nil"/>
        </w:tblPrEx>
        <w:trPr>
          <w:trHeight w:val="1"/>
          <w:tblCellSpacing w:w="-2" w:type="nil"/>
        </w:trPr>
        <w:tc>
          <w:tcPr>
            <w:tcW w:w="1250" w:type="dxa"/>
            <w:tcBorders>
              <w:top w:val="single" w:sz="2" w:space="0" w:color="000000"/>
              <w:left w:val="single" w:sz="2" w:space="0" w:color="000000"/>
              <w:bottom w:val="single" w:sz="2" w:space="0" w:color="000000"/>
              <w:right w:val="single" w:sz="2" w:space="0" w:color="000000"/>
            </w:tcBorders>
            <w:shd w:val="clear" w:color="auto" w:fill="auto"/>
            <w:vAlign w:val="center"/>
          </w:tcPr>
          <w:p w:rsidR="00F50272" w:rsidRPr="00F72F02" w:rsidRDefault="00F50272" w:rsidP="003B665C">
            <w:pPr>
              <w:spacing w:line="360" w:lineRule="auto"/>
              <w:jc w:val="center"/>
              <w:rPr>
                <w:rFonts w:cs="Times New Roman"/>
                <w:iCs/>
                <w:szCs w:val="24"/>
              </w:rPr>
            </w:pPr>
            <w:r w:rsidRPr="00F72F02">
              <w:rPr>
                <w:rFonts w:cs="Times New Roman"/>
                <w:iCs/>
                <w:szCs w:val="24"/>
              </w:rPr>
              <w:t>146-149</w:t>
            </w:r>
          </w:p>
        </w:tc>
        <w:tc>
          <w:tcPr>
            <w:tcW w:w="753" w:type="dxa"/>
            <w:tcBorders>
              <w:top w:val="single" w:sz="2" w:space="0" w:color="000000"/>
              <w:left w:val="single" w:sz="2" w:space="0" w:color="000000"/>
              <w:bottom w:val="single" w:sz="2" w:space="0" w:color="000000"/>
              <w:right w:val="single" w:sz="2" w:space="0" w:color="000000"/>
            </w:tcBorders>
            <w:shd w:val="clear" w:color="auto" w:fill="auto"/>
            <w:vAlign w:val="center"/>
          </w:tcPr>
          <w:p w:rsidR="00F50272" w:rsidRPr="00F72F02" w:rsidRDefault="00F50272" w:rsidP="003B665C">
            <w:pPr>
              <w:spacing w:line="360" w:lineRule="auto"/>
              <w:jc w:val="center"/>
              <w:rPr>
                <w:rFonts w:cs="Times New Roman"/>
                <w:szCs w:val="24"/>
              </w:rPr>
            </w:pPr>
          </w:p>
        </w:tc>
        <w:tc>
          <w:tcPr>
            <w:tcW w:w="4961" w:type="dxa"/>
            <w:tcBorders>
              <w:top w:val="single" w:sz="2" w:space="0" w:color="000000"/>
              <w:left w:val="single" w:sz="2" w:space="0" w:color="000000"/>
              <w:bottom w:val="single" w:sz="2" w:space="0" w:color="000000"/>
              <w:right w:val="single" w:sz="2" w:space="0" w:color="000000"/>
            </w:tcBorders>
            <w:shd w:val="clear" w:color="auto" w:fill="auto"/>
            <w:vAlign w:val="center"/>
          </w:tcPr>
          <w:p w:rsidR="00F50272" w:rsidRPr="00F72F02" w:rsidRDefault="00F50272" w:rsidP="003B665C">
            <w:pPr>
              <w:spacing w:line="276" w:lineRule="auto"/>
              <w:rPr>
                <w:rFonts w:cs="Times New Roman"/>
                <w:iCs/>
                <w:szCs w:val="24"/>
              </w:rPr>
            </w:pPr>
            <w:r w:rsidRPr="00F72F02">
              <w:rPr>
                <w:rFonts w:cs="Times New Roman"/>
                <w:iCs/>
                <w:szCs w:val="24"/>
              </w:rPr>
              <w:t>Нахождение числа по его процентам</w:t>
            </w:r>
          </w:p>
        </w:tc>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F50272" w:rsidRPr="00F72F02" w:rsidRDefault="00F50272" w:rsidP="003B665C">
            <w:pPr>
              <w:spacing w:line="360" w:lineRule="auto"/>
              <w:jc w:val="center"/>
              <w:rPr>
                <w:rFonts w:cs="Times New Roman"/>
                <w:iCs/>
                <w:szCs w:val="24"/>
              </w:rPr>
            </w:pPr>
            <w:r w:rsidRPr="00F72F02">
              <w:rPr>
                <w:rFonts w:cs="Times New Roman"/>
                <w:iCs/>
                <w:szCs w:val="24"/>
              </w:rPr>
              <w:t>4</w:t>
            </w:r>
          </w:p>
        </w:tc>
        <w:tc>
          <w:tcPr>
            <w:tcW w:w="2946" w:type="dxa"/>
            <w:tcBorders>
              <w:top w:val="single" w:sz="2" w:space="0" w:color="000000"/>
              <w:left w:val="single" w:sz="2" w:space="0" w:color="000000"/>
              <w:bottom w:val="single" w:sz="2" w:space="0" w:color="000000"/>
              <w:right w:val="single" w:sz="2" w:space="0" w:color="000000"/>
            </w:tcBorders>
            <w:shd w:val="clear" w:color="auto" w:fill="auto"/>
            <w:vAlign w:val="center"/>
          </w:tcPr>
          <w:p w:rsidR="00F50272" w:rsidRPr="00F72F02" w:rsidRDefault="00F50272" w:rsidP="003B665C">
            <w:pPr>
              <w:spacing w:line="360" w:lineRule="auto"/>
              <w:jc w:val="center"/>
              <w:rPr>
                <w:rFonts w:cs="Times New Roman"/>
                <w:szCs w:val="24"/>
              </w:rPr>
            </w:pPr>
          </w:p>
        </w:tc>
        <w:tc>
          <w:tcPr>
            <w:tcW w:w="3126" w:type="dxa"/>
            <w:tcBorders>
              <w:top w:val="single" w:sz="2" w:space="0" w:color="000000"/>
              <w:left w:val="single" w:sz="2" w:space="0" w:color="000000"/>
              <w:bottom w:val="single" w:sz="2" w:space="0" w:color="000000"/>
              <w:right w:val="single" w:sz="2" w:space="0" w:color="000000"/>
            </w:tcBorders>
            <w:shd w:val="clear" w:color="auto" w:fill="auto"/>
            <w:vAlign w:val="center"/>
          </w:tcPr>
          <w:p w:rsidR="00F50272" w:rsidRPr="00F72F02" w:rsidRDefault="00F50272" w:rsidP="003B665C">
            <w:pPr>
              <w:spacing w:line="360" w:lineRule="auto"/>
              <w:jc w:val="center"/>
              <w:rPr>
                <w:rFonts w:cs="Times New Roman"/>
                <w:szCs w:val="24"/>
              </w:rPr>
            </w:pPr>
          </w:p>
        </w:tc>
      </w:tr>
      <w:tr w:rsidR="00F50272" w:rsidRPr="00F72F02" w:rsidTr="003B665C">
        <w:tblPrEx>
          <w:tblCellSpacing w:w="-2" w:type="nil"/>
        </w:tblPrEx>
        <w:trPr>
          <w:trHeight w:val="1"/>
          <w:tblCellSpacing w:w="-2" w:type="nil"/>
        </w:trPr>
        <w:tc>
          <w:tcPr>
            <w:tcW w:w="1250" w:type="dxa"/>
            <w:tcBorders>
              <w:top w:val="single" w:sz="2" w:space="0" w:color="000000"/>
              <w:left w:val="single" w:sz="2" w:space="0" w:color="000000"/>
              <w:bottom w:val="single" w:sz="2" w:space="0" w:color="000000"/>
              <w:right w:val="single" w:sz="2" w:space="0" w:color="000000"/>
            </w:tcBorders>
            <w:shd w:val="clear" w:color="auto" w:fill="auto"/>
            <w:vAlign w:val="center"/>
          </w:tcPr>
          <w:p w:rsidR="00F50272" w:rsidRPr="00F72F02" w:rsidRDefault="00F50272" w:rsidP="003B665C">
            <w:pPr>
              <w:spacing w:line="360" w:lineRule="auto"/>
              <w:jc w:val="center"/>
              <w:rPr>
                <w:rFonts w:cs="Times New Roman"/>
                <w:iCs/>
                <w:szCs w:val="24"/>
              </w:rPr>
            </w:pPr>
            <w:r w:rsidRPr="00F72F02">
              <w:rPr>
                <w:rFonts w:cs="Times New Roman"/>
                <w:iCs/>
                <w:szCs w:val="24"/>
              </w:rPr>
              <w:t>150, 151</w:t>
            </w:r>
          </w:p>
        </w:tc>
        <w:tc>
          <w:tcPr>
            <w:tcW w:w="753" w:type="dxa"/>
            <w:tcBorders>
              <w:top w:val="single" w:sz="2" w:space="0" w:color="000000"/>
              <w:left w:val="single" w:sz="2" w:space="0" w:color="000000"/>
              <w:bottom w:val="single" w:sz="2" w:space="0" w:color="000000"/>
              <w:right w:val="single" w:sz="2" w:space="0" w:color="000000"/>
            </w:tcBorders>
            <w:shd w:val="clear" w:color="auto" w:fill="auto"/>
            <w:vAlign w:val="center"/>
          </w:tcPr>
          <w:p w:rsidR="00F50272" w:rsidRPr="00F72F02" w:rsidRDefault="00F50272" w:rsidP="003B665C">
            <w:pPr>
              <w:spacing w:line="360" w:lineRule="auto"/>
              <w:jc w:val="center"/>
              <w:rPr>
                <w:rFonts w:cs="Times New Roman"/>
                <w:szCs w:val="24"/>
              </w:rPr>
            </w:pPr>
          </w:p>
        </w:tc>
        <w:tc>
          <w:tcPr>
            <w:tcW w:w="4961" w:type="dxa"/>
            <w:tcBorders>
              <w:top w:val="single" w:sz="2" w:space="0" w:color="000000"/>
              <w:left w:val="single" w:sz="2" w:space="0" w:color="000000"/>
              <w:bottom w:val="single" w:sz="2" w:space="0" w:color="000000"/>
              <w:right w:val="single" w:sz="2" w:space="0" w:color="000000"/>
            </w:tcBorders>
            <w:shd w:val="clear" w:color="auto" w:fill="auto"/>
            <w:vAlign w:val="center"/>
          </w:tcPr>
          <w:p w:rsidR="00F50272" w:rsidRPr="00F72F02" w:rsidRDefault="00F50272" w:rsidP="003B665C">
            <w:pPr>
              <w:spacing w:line="276" w:lineRule="auto"/>
              <w:rPr>
                <w:rFonts w:cs="Times New Roman"/>
                <w:iCs/>
                <w:szCs w:val="24"/>
              </w:rPr>
            </w:pPr>
            <w:r w:rsidRPr="00F72F02">
              <w:rPr>
                <w:rFonts w:cs="Times New Roman"/>
                <w:iCs/>
                <w:szCs w:val="24"/>
              </w:rPr>
              <w:t>Обобщение и систематизация знаний</w:t>
            </w:r>
          </w:p>
        </w:tc>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F50272" w:rsidRPr="00F72F02" w:rsidRDefault="00F50272" w:rsidP="003B665C">
            <w:pPr>
              <w:spacing w:line="360" w:lineRule="auto"/>
              <w:jc w:val="center"/>
              <w:rPr>
                <w:rFonts w:cs="Times New Roman"/>
                <w:iCs/>
                <w:szCs w:val="24"/>
              </w:rPr>
            </w:pPr>
            <w:r w:rsidRPr="00F72F02">
              <w:rPr>
                <w:rFonts w:cs="Times New Roman"/>
                <w:iCs/>
                <w:szCs w:val="24"/>
              </w:rPr>
              <w:t>2</w:t>
            </w:r>
          </w:p>
        </w:tc>
        <w:tc>
          <w:tcPr>
            <w:tcW w:w="2946" w:type="dxa"/>
            <w:tcBorders>
              <w:top w:val="single" w:sz="2" w:space="0" w:color="000000"/>
              <w:left w:val="single" w:sz="2" w:space="0" w:color="000000"/>
              <w:bottom w:val="single" w:sz="2" w:space="0" w:color="000000"/>
              <w:right w:val="single" w:sz="2" w:space="0" w:color="000000"/>
            </w:tcBorders>
            <w:shd w:val="clear" w:color="auto" w:fill="auto"/>
            <w:vAlign w:val="center"/>
          </w:tcPr>
          <w:p w:rsidR="00F50272" w:rsidRPr="00F72F02" w:rsidRDefault="00F50272" w:rsidP="003B665C">
            <w:pPr>
              <w:spacing w:line="360" w:lineRule="auto"/>
              <w:jc w:val="center"/>
              <w:rPr>
                <w:rFonts w:cs="Times New Roman"/>
                <w:szCs w:val="24"/>
              </w:rPr>
            </w:pPr>
          </w:p>
        </w:tc>
        <w:tc>
          <w:tcPr>
            <w:tcW w:w="3126" w:type="dxa"/>
            <w:tcBorders>
              <w:top w:val="single" w:sz="2" w:space="0" w:color="000000"/>
              <w:left w:val="single" w:sz="2" w:space="0" w:color="000000"/>
              <w:bottom w:val="single" w:sz="2" w:space="0" w:color="000000"/>
              <w:right w:val="single" w:sz="2" w:space="0" w:color="000000"/>
            </w:tcBorders>
            <w:shd w:val="clear" w:color="auto" w:fill="auto"/>
            <w:vAlign w:val="center"/>
          </w:tcPr>
          <w:p w:rsidR="00F50272" w:rsidRPr="00F72F02" w:rsidRDefault="00F50272" w:rsidP="003B665C">
            <w:pPr>
              <w:spacing w:line="360" w:lineRule="auto"/>
              <w:jc w:val="center"/>
              <w:rPr>
                <w:rFonts w:cs="Times New Roman"/>
                <w:szCs w:val="24"/>
              </w:rPr>
            </w:pPr>
          </w:p>
        </w:tc>
      </w:tr>
      <w:tr w:rsidR="00F50272" w:rsidRPr="00F72F02" w:rsidTr="003B665C">
        <w:tblPrEx>
          <w:tblCellSpacing w:w="-2" w:type="nil"/>
        </w:tblPrEx>
        <w:trPr>
          <w:trHeight w:val="1"/>
          <w:tblCellSpacing w:w="-2" w:type="nil"/>
        </w:trPr>
        <w:tc>
          <w:tcPr>
            <w:tcW w:w="1250" w:type="dxa"/>
            <w:tcBorders>
              <w:top w:val="single" w:sz="2" w:space="0" w:color="000000"/>
              <w:left w:val="single" w:sz="2" w:space="0" w:color="000000"/>
              <w:bottom w:val="single" w:sz="2" w:space="0" w:color="000000"/>
              <w:right w:val="single" w:sz="2" w:space="0" w:color="000000"/>
            </w:tcBorders>
            <w:shd w:val="clear" w:color="auto" w:fill="auto"/>
            <w:vAlign w:val="center"/>
          </w:tcPr>
          <w:p w:rsidR="00F50272" w:rsidRPr="00F72F02" w:rsidRDefault="00F50272" w:rsidP="003B665C">
            <w:pPr>
              <w:spacing w:line="360" w:lineRule="auto"/>
              <w:jc w:val="center"/>
              <w:rPr>
                <w:rFonts w:cs="Times New Roman"/>
                <w:iCs/>
                <w:szCs w:val="24"/>
              </w:rPr>
            </w:pPr>
            <w:r w:rsidRPr="00F72F02">
              <w:rPr>
                <w:rFonts w:cs="Times New Roman"/>
                <w:iCs/>
                <w:szCs w:val="24"/>
              </w:rPr>
              <w:t>152</w:t>
            </w:r>
          </w:p>
        </w:tc>
        <w:tc>
          <w:tcPr>
            <w:tcW w:w="753" w:type="dxa"/>
            <w:tcBorders>
              <w:top w:val="single" w:sz="2" w:space="0" w:color="000000"/>
              <w:left w:val="single" w:sz="2" w:space="0" w:color="000000"/>
              <w:bottom w:val="single" w:sz="2" w:space="0" w:color="000000"/>
              <w:right w:val="single" w:sz="2" w:space="0" w:color="000000"/>
            </w:tcBorders>
            <w:shd w:val="clear" w:color="auto" w:fill="auto"/>
            <w:vAlign w:val="center"/>
          </w:tcPr>
          <w:p w:rsidR="00F50272" w:rsidRPr="00F72F02" w:rsidRDefault="00F50272" w:rsidP="003B665C">
            <w:pPr>
              <w:spacing w:line="360" w:lineRule="auto"/>
              <w:jc w:val="center"/>
              <w:rPr>
                <w:rFonts w:cs="Times New Roman"/>
                <w:szCs w:val="24"/>
              </w:rPr>
            </w:pPr>
          </w:p>
        </w:tc>
        <w:tc>
          <w:tcPr>
            <w:tcW w:w="4961" w:type="dxa"/>
            <w:tcBorders>
              <w:top w:val="single" w:sz="2" w:space="0" w:color="000000"/>
              <w:left w:val="single" w:sz="2" w:space="0" w:color="000000"/>
              <w:bottom w:val="single" w:sz="2" w:space="0" w:color="000000"/>
              <w:right w:val="single" w:sz="2" w:space="0" w:color="000000"/>
            </w:tcBorders>
            <w:shd w:val="clear" w:color="auto" w:fill="auto"/>
            <w:vAlign w:val="center"/>
          </w:tcPr>
          <w:p w:rsidR="00F50272" w:rsidRPr="00F72F02" w:rsidRDefault="00F50272" w:rsidP="003B665C">
            <w:pPr>
              <w:spacing w:line="276" w:lineRule="auto"/>
              <w:rPr>
                <w:rFonts w:cs="Times New Roman"/>
                <w:iCs/>
                <w:szCs w:val="24"/>
              </w:rPr>
            </w:pPr>
            <w:r w:rsidRPr="00F72F02">
              <w:rPr>
                <w:rFonts w:cs="Times New Roman"/>
                <w:iCs/>
                <w:szCs w:val="24"/>
              </w:rPr>
              <w:t>Контрольная работа № 9 «Среднее арифметическое. Проценты»</w:t>
            </w:r>
          </w:p>
        </w:tc>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F50272" w:rsidRPr="00F72F02" w:rsidRDefault="00F50272" w:rsidP="003B665C">
            <w:pPr>
              <w:spacing w:line="360" w:lineRule="auto"/>
              <w:jc w:val="center"/>
              <w:rPr>
                <w:rFonts w:cs="Times New Roman"/>
                <w:iCs/>
                <w:szCs w:val="24"/>
              </w:rPr>
            </w:pPr>
            <w:r w:rsidRPr="00F72F02">
              <w:rPr>
                <w:rFonts w:cs="Times New Roman"/>
                <w:iCs/>
                <w:szCs w:val="24"/>
              </w:rPr>
              <w:t>1</w:t>
            </w:r>
          </w:p>
        </w:tc>
        <w:tc>
          <w:tcPr>
            <w:tcW w:w="2946" w:type="dxa"/>
            <w:tcBorders>
              <w:top w:val="single" w:sz="2" w:space="0" w:color="000000"/>
              <w:left w:val="single" w:sz="2" w:space="0" w:color="000000"/>
              <w:bottom w:val="single" w:sz="2" w:space="0" w:color="000000"/>
              <w:right w:val="single" w:sz="2" w:space="0" w:color="000000"/>
            </w:tcBorders>
            <w:shd w:val="clear" w:color="auto" w:fill="auto"/>
            <w:vAlign w:val="center"/>
          </w:tcPr>
          <w:p w:rsidR="00F50272" w:rsidRPr="00F72F02" w:rsidRDefault="00F50272" w:rsidP="003B665C">
            <w:pPr>
              <w:spacing w:line="360" w:lineRule="auto"/>
              <w:jc w:val="center"/>
              <w:rPr>
                <w:rFonts w:cs="Times New Roman"/>
                <w:szCs w:val="24"/>
              </w:rPr>
            </w:pPr>
          </w:p>
        </w:tc>
        <w:tc>
          <w:tcPr>
            <w:tcW w:w="3126" w:type="dxa"/>
            <w:tcBorders>
              <w:top w:val="single" w:sz="2" w:space="0" w:color="000000"/>
              <w:left w:val="single" w:sz="2" w:space="0" w:color="000000"/>
              <w:bottom w:val="single" w:sz="2" w:space="0" w:color="000000"/>
              <w:right w:val="single" w:sz="2" w:space="0" w:color="000000"/>
            </w:tcBorders>
            <w:shd w:val="clear" w:color="auto" w:fill="auto"/>
            <w:vAlign w:val="center"/>
          </w:tcPr>
          <w:p w:rsidR="00F50272" w:rsidRPr="00F72F02" w:rsidRDefault="00F50272" w:rsidP="003B665C">
            <w:pPr>
              <w:spacing w:line="360" w:lineRule="auto"/>
              <w:jc w:val="center"/>
              <w:rPr>
                <w:rFonts w:cs="Times New Roman"/>
                <w:szCs w:val="24"/>
              </w:rPr>
            </w:pPr>
          </w:p>
        </w:tc>
      </w:tr>
      <w:tr w:rsidR="00F50272" w:rsidRPr="00F72F02" w:rsidTr="003B665C">
        <w:tblPrEx>
          <w:tblCellSpacing w:w="-2" w:type="nil"/>
        </w:tblPrEx>
        <w:trPr>
          <w:trHeight w:val="1"/>
          <w:tblCellSpacing w:w="-2" w:type="nil"/>
        </w:trPr>
        <w:tc>
          <w:tcPr>
            <w:tcW w:w="1250" w:type="dxa"/>
            <w:tcBorders>
              <w:top w:val="single" w:sz="2" w:space="0" w:color="000000"/>
              <w:left w:val="single" w:sz="2" w:space="0" w:color="000000"/>
              <w:bottom w:val="single" w:sz="2" w:space="0" w:color="000000"/>
              <w:right w:val="single" w:sz="2" w:space="0" w:color="000000"/>
            </w:tcBorders>
            <w:shd w:val="clear" w:color="auto" w:fill="auto"/>
            <w:vAlign w:val="center"/>
          </w:tcPr>
          <w:p w:rsidR="00F50272" w:rsidRPr="00F72F02" w:rsidRDefault="00F50272" w:rsidP="003B665C">
            <w:pPr>
              <w:spacing w:line="360" w:lineRule="auto"/>
              <w:jc w:val="center"/>
              <w:rPr>
                <w:rFonts w:cs="Times New Roman"/>
                <w:szCs w:val="24"/>
              </w:rPr>
            </w:pPr>
          </w:p>
        </w:tc>
        <w:tc>
          <w:tcPr>
            <w:tcW w:w="753" w:type="dxa"/>
            <w:tcBorders>
              <w:top w:val="single" w:sz="2" w:space="0" w:color="000000"/>
              <w:left w:val="single" w:sz="2" w:space="0" w:color="000000"/>
              <w:bottom w:val="single" w:sz="2" w:space="0" w:color="000000"/>
              <w:right w:val="single" w:sz="2" w:space="0" w:color="000000"/>
            </w:tcBorders>
            <w:shd w:val="clear" w:color="auto" w:fill="auto"/>
            <w:vAlign w:val="center"/>
          </w:tcPr>
          <w:p w:rsidR="00F50272" w:rsidRPr="00F72F02" w:rsidRDefault="00F50272" w:rsidP="003B665C">
            <w:pPr>
              <w:spacing w:line="360" w:lineRule="auto"/>
              <w:jc w:val="center"/>
              <w:rPr>
                <w:rFonts w:cs="Times New Roman"/>
                <w:szCs w:val="24"/>
              </w:rPr>
            </w:pPr>
          </w:p>
        </w:tc>
        <w:tc>
          <w:tcPr>
            <w:tcW w:w="4961" w:type="dxa"/>
            <w:tcBorders>
              <w:top w:val="single" w:sz="2" w:space="0" w:color="000000"/>
              <w:left w:val="single" w:sz="2" w:space="0" w:color="000000"/>
              <w:bottom w:val="single" w:sz="2" w:space="0" w:color="000000"/>
              <w:right w:val="single" w:sz="2" w:space="0" w:color="000000"/>
            </w:tcBorders>
            <w:shd w:val="clear" w:color="auto" w:fill="auto"/>
            <w:vAlign w:val="center"/>
          </w:tcPr>
          <w:p w:rsidR="00F50272" w:rsidRPr="00F72F02" w:rsidRDefault="00F50272" w:rsidP="003B665C">
            <w:pPr>
              <w:spacing w:line="276" w:lineRule="auto"/>
              <w:jc w:val="center"/>
              <w:rPr>
                <w:rFonts w:cs="Times New Roman"/>
                <w:iCs/>
                <w:szCs w:val="24"/>
              </w:rPr>
            </w:pPr>
            <w:r w:rsidRPr="00F72F02">
              <w:rPr>
                <w:rFonts w:cs="Times New Roman"/>
                <w:iCs/>
                <w:szCs w:val="24"/>
              </w:rPr>
              <w:t>Повторение и систематизация</w:t>
            </w:r>
          </w:p>
          <w:p w:rsidR="00F50272" w:rsidRPr="00F72F02" w:rsidRDefault="00F50272" w:rsidP="003B665C">
            <w:pPr>
              <w:spacing w:line="276" w:lineRule="auto"/>
              <w:jc w:val="center"/>
              <w:rPr>
                <w:rFonts w:cs="Times New Roman"/>
                <w:iCs/>
                <w:szCs w:val="24"/>
              </w:rPr>
            </w:pPr>
            <w:r w:rsidRPr="00F72F02">
              <w:rPr>
                <w:rFonts w:cs="Times New Roman"/>
                <w:iCs/>
                <w:szCs w:val="24"/>
              </w:rPr>
              <w:t>учебного материала</w:t>
            </w:r>
          </w:p>
        </w:tc>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F50272" w:rsidRPr="00F72F02" w:rsidRDefault="00F50272" w:rsidP="003B665C">
            <w:pPr>
              <w:spacing w:line="360" w:lineRule="auto"/>
              <w:jc w:val="center"/>
              <w:rPr>
                <w:rFonts w:cs="Times New Roman"/>
                <w:iCs/>
                <w:szCs w:val="24"/>
              </w:rPr>
            </w:pPr>
            <w:r w:rsidRPr="00F72F02">
              <w:rPr>
                <w:rFonts w:cs="Times New Roman"/>
                <w:iCs/>
                <w:szCs w:val="24"/>
              </w:rPr>
              <w:t>18</w:t>
            </w:r>
          </w:p>
        </w:tc>
        <w:tc>
          <w:tcPr>
            <w:tcW w:w="2946" w:type="dxa"/>
            <w:tcBorders>
              <w:top w:val="single" w:sz="2" w:space="0" w:color="000000"/>
              <w:left w:val="single" w:sz="2" w:space="0" w:color="000000"/>
              <w:bottom w:val="single" w:sz="2" w:space="0" w:color="000000"/>
              <w:right w:val="single" w:sz="2" w:space="0" w:color="000000"/>
            </w:tcBorders>
            <w:shd w:val="clear" w:color="auto" w:fill="auto"/>
            <w:vAlign w:val="center"/>
          </w:tcPr>
          <w:p w:rsidR="00F50272" w:rsidRPr="00F72F02" w:rsidRDefault="00F50272" w:rsidP="003B665C">
            <w:pPr>
              <w:spacing w:line="360" w:lineRule="auto"/>
              <w:jc w:val="center"/>
              <w:rPr>
                <w:rFonts w:cs="Times New Roman"/>
                <w:szCs w:val="24"/>
              </w:rPr>
            </w:pPr>
          </w:p>
        </w:tc>
        <w:tc>
          <w:tcPr>
            <w:tcW w:w="3126" w:type="dxa"/>
            <w:tcBorders>
              <w:top w:val="single" w:sz="2" w:space="0" w:color="000000"/>
              <w:left w:val="single" w:sz="2" w:space="0" w:color="000000"/>
              <w:bottom w:val="single" w:sz="2" w:space="0" w:color="000000"/>
              <w:right w:val="single" w:sz="2" w:space="0" w:color="000000"/>
            </w:tcBorders>
            <w:shd w:val="clear" w:color="auto" w:fill="auto"/>
            <w:vAlign w:val="center"/>
          </w:tcPr>
          <w:p w:rsidR="00F50272" w:rsidRPr="00F72F02" w:rsidRDefault="00F50272" w:rsidP="003B665C">
            <w:pPr>
              <w:spacing w:line="360" w:lineRule="auto"/>
              <w:jc w:val="center"/>
              <w:rPr>
                <w:rFonts w:cs="Times New Roman"/>
                <w:szCs w:val="24"/>
              </w:rPr>
            </w:pPr>
          </w:p>
        </w:tc>
      </w:tr>
      <w:tr w:rsidR="00F50272" w:rsidRPr="00F72F02" w:rsidTr="003B665C">
        <w:tblPrEx>
          <w:tblCellSpacing w:w="-2" w:type="nil"/>
        </w:tblPrEx>
        <w:trPr>
          <w:trHeight w:val="1"/>
          <w:tblCellSpacing w:w="-2" w:type="nil"/>
        </w:trPr>
        <w:tc>
          <w:tcPr>
            <w:tcW w:w="1250" w:type="dxa"/>
            <w:tcBorders>
              <w:top w:val="single" w:sz="2" w:space="0" w:color="000000"/>
              <w:left w:val="single" w:sz="2" w:space="0" w:color="000000"/>
              <w:bottom w:val="single" w:sz="2" w:space="0" w:color="000000"/>
              <w:right w:val="single" w:sz="2" w:space="0" w:color="000000"/>
            </w:tcBorders>
            <w:shd w:val="clear" w:color="auto" w:fill="auto"/>
            <w:vAlign w:val="center"/>
          </w:tcPr>
          <w:p w:rsidR="00F50272" w:rsidRPr="00F72F02" w:rsidRDefault="00F50272" w:rsidP="003B665C">
            <w:pPr>
              <w:spacing w:line="360" w:lineRule="auto"/>
              <w:jc w:val="center"/>
              <w:rPr>
                <w:rFonts w:cs="Times New Roman"/>
                <w:iCs/>
                <w:szCs w:val="24"/>
              </w:rPr>
            </w:pPr>
            <w:r w:rsidRPr="00F72F02">
              <w:rPr>
                <w:rFonts w:cs="Times New Roman"/>
                <w:iCs/>
                <w:szCs w:val="24"/>
              </w:rPr>
              <w:t>153</w:t>
            </w:r>
          </w:p>
        </w:tc>
        <w:tc>
          <w:tcPr>
            <w:tcW w:w="753" w:type="dxa"/>
            <w:tcBorders>
              <w:top w:val="single" w:sz="2" w:space="0" w:color="000000"/>
              <w:left w:val="single" w:sz="2" w:space="0" w:color="000000"/>
              <w:bottom w:val="single" w:sz="2" w:space="0" w:color="000000"/>
              <w:right w:val="single" w:sz="2" w:space="0" w:color="000000"/>
            </w:tcBorders>
            <w:shd w:val="clear" w:color="auto" w:fill="auto"/>
            <w:vAlign w:val="center"/>
          </w:tcPr>
          <w:p w:rsidR="00F50272" w:rsidRPr="00F72F02" w:rsidRDefault="00F50272" w:rsidP="003B665C">
            <w:pPr>
              <w:spacing w:line="360" w:lineRule="auto"/>
              <w:jc w:val="center"/>
              <w:rPr>
                <w:rFonts w:cs="Times New Roman"/>
                <w:szCs w:val="24"/>
              </w:rPr>
            </w:pPr>
          </w:p>
        </w:tc>
        <w:tc>
          <w:tcPr>
            <w:tcW w:w="4961" w:type="dxa"/>
            <w:tcBorders>
              <w:top w:val="single" w:sz="2" w:space="0" w:color="000000"/>
              <w:left w:val="single" w:sz="2" w:space="0" w:color="000000"/>
              <w:bottom w:val="single" w:sz="2" w:space="0" w:color="000000"/>
              <w:right w:val="single" w:sz="2" w:space="0" w:color="000000"/>
            </w:tcBorders>
            <w:shd w:val="clear" w:color="auto" w:fill="auto"/>
            <w:vAlign w:val="center"/>
          </w:tcPr>
          <w:p w:rsidR="00F50272" w:rsidRPr="00F72F02" w:rsidRDefault="00F50272" w:rsidP="003B665C">
            <w:pPr>
              <w:spacing w:line="276" w:lineRule="auto"/>
              <w:rPr>
                <w:rFonts w:cs="Times New Roman"/>
                <w:iCs/>
                <w:szCs w:val="24"/>
              </w:rPr>
            </w:pPr>
            <w:r w:rsidRPr="00F72F02">
              <w:rPr>
                <w:rFonts w:cs="Times New Roman"/>
                <w:iCs/>
                <w:szCs w:val="24"/>
              </w:rPr>
              <w:t xml:space="preserve">Анализ контрольной работы № 9. </w:t>
            </w:r>
          </w:p>
          <w:p w:rsidR="00F50272" w:rsidRPr="00F72F02" w:rsidRDefault="00F50272" w:rsidP="003B665C">
            <w:pPr>
              <w:spacing w:line="276" w:lineRule="auto"/>
              <w:rPr>
                <w:rFonts w:cs="Times New Roman"/>
                <w:iCs/>
                <w:szCs w:val="24"/>
              </w:rPr>
            </w:pPr>
            <w:r w:rsidRPr="00F72F02">
              <w:rPr>
                <w:rFonts w:cs="Times New Roman"/>
                <w:iCs/>
                <w:szCs w:val="24"/>
              </w:rPr>
              <w:t>Повторение курса 5 класса</w:t>
            </w:r>
          </w:p>
        </w:tc>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F50272" w:rsidRPr="00F72F02" w:rsidRDefault="00F50272" w:rsidP="003B665C">
            <w:pPr>
              <w:spacing w:line="360" w:lineRule="auto"/>
              <w:jc w:val="center"/>
              <w:rPr>
                <w:rFonts w:cs="Times New Roman"/>
                <w:iCs/>
                <w:szCs w:val="24"/>
              </w:rPr>
            </w:pPr>
            <w:r w:rsidRPr="00F72F02">
              <w:rPr>
                <w:rFonts w:cs="Times New Roman"/>
                <w:iCs/>
                <w:szCs w:val="24"/>
              </w:rPr>
              <w:t>1</w:t>
            </w:r>
          </w:p>
        </w:tc>
        <w:tc>
          <w:tcPr>
            <w:tcW w:w="2946" w:type="dxa"/>
            <w:tcBorders>
              <w:top w:val="single" w:sz="2" w:space="0" w:color="000000"/>
              <w:left w:val="single" w:sz="2" w:space="0" w:color="000000"/>
              <w:bottom w:val="single" w:sz="2" w:space="0" w:color="000000"/>
              <w:right w:val="single" w:sz="2" w:space="0" w:color="000000"/>
            </w:tcBorders>
            <w:shd w:val="clear" w:color="auto" w:fill="auto"/>
            <w:vAlign w:val="center"/>
          </w:tcPr>
          <w:p w:rsidR="00F50272" w:rsidRPr="00F72F02" w:rsidRDefault="00F50272" w:rsidP="003B665C">
            <w:pPr>
              <w:spacing w:line="360" w:lineRule="auto"/>
              <w:jc w:val="center"/>
              <w:rPr>
                <w:rFonts w:cs="Times New Roman"/>
                <w:szCs w:val="24"/>
              </w:rPr>
            </w:pPr>
          </w:p>
        </w:tc>
        <w:tc>
          <w:tcPr>
            <w:tcW w:w="3126" w:type="dxa"/>
            <w:tcBorders>
              <w:top w:val="single" w:sz="2" w:space="0" w:color="000000"/>
              <w:left w:val="single" w:sz="2" w:space="0" w:color="000000"/>
              <w:bottom w:val="single" w:sz="2" w:space="0" w:color="000000"/>
              <w:right w:val="single" w:sz="2" w:space="0" w:color="000000"/>
            </w:tcBorders>
            <w:shd w:val="clear" w:color="auto" w:fill="auto"/>
            <w:vAlign w:val="center"/>
          </w:tcPr>
          <w:p w:rsidR="00F50272" w:rsidRPr="00F72F02" w:rsidRDefault="00F50272" w:rsidP="003B665C">
            <w:pPr>
              <w:spacing w:line="360" w:lineRule="auto"/>
              <w:jc w:val="center"/>
              <w:rPr>
                <w:rFonts w:cs="Times New Roman"/>
                <w:szCs w:val="24"/>
              </w:rPr>
            </w:pPr>
          </w:p>
        </w:tc>
      </w:tr>
      <w:tr w:rsidR="00F50272" w:rsidRPr="00F72F02" w:rsidTr="003B665C">
        <w:tblPrEx>
          <w:tblCellSpacing w:w="-2" w:type="nil"/>
        </w:tblPrEx>
        <w:trPr>
          <w:trHeight w:val="1"/>
          <w:tblCellSpacing w:w="-2" w:type="nil"/>
        </w:trPr>
        <w:tc>
          <w:tcPr>
            <w:tcW w:w="1250" w:type="dxa"/>
            <w:tcBorders>
              <w:top w:val="single" w:sz="2" w:space="0" w:color="000000"/>
              <w:left w:val="single" w:sz="2" w:space="0" w:color="000000"/>
              <w:bottom w:val="single" w:sz="2" w:space="0" w:color="000000"/>
              <w:right w:val="single" w:sz="2" w:space="0" w:color="000000"/>
            </w:tcBorders>
            <w:shd w:val="clear" w:color="auto" w:fill="auto"/>
            <w:vAlign w:val="center"/>
          </w:tcPr>
          <w:p w:rsidR="00F50272" w:rsidRPr="00F72F02" w:rsidRDefault="00F50272" w:rsidP="003B665C">
            <w:pPr>
              <w:spacing w:line="360" w:lineRule="auto"/>
              <w:jc w:val="center"/>
              <w:rPr>
                <w:rFonts w:cs="Times New Roman"/>
                <w:iCs/>
                <w:szCs w:val="24"/>
              </w:rPr>
            </w:pPr>
            <w:r w:rsidRPr="00F72F02">
              <w:rPr>
                <w:rFonts w:cs="Times New Roman"/>
                <w:iCs/>
                <w:szCs w:val="24"/>
              </w:rPr>
              <w:t>154-166</w:t>
            </w:r>
          </w:p>
        </w:tc>
        <w:tc>
          <w:tcPr>
            <w:tcW w:w="753" w:type="dxa"/>
            <w:tcBorders>
              <w:top w:val="single" w:sz="2" w:space="0" w:color="000000"/>
              <w:left w:val="single" w:sz="2" w:space="0" w:color="000000"/>
              <w:bottom w:val="single" w:sz="2" w:space="0" w:color="000000"/>
              <w:right w:val="single" w:sz="2" w:space="0" w:color="000000"/>
            </w:tcBorders>
            <w:shd w:val="clear" w:color="auto" w:fill="auto"/>
            <w:vAlign w:val="center"/>
          </w:tcPr>
          <w:p w:rsidR="00F50272" w:rsidRPr="00F72F02" w:rsidRDefault="00F50272" w:rsidP="003B665C">
            <w:pPr>
              <w:spacing w:line="360" w:lineRule="auto"/>
              <w:jc w:val="center"/>
              <w:rPr>
                <w:rFonts w:cs="Times New Roman"/>
                <w:szCs w:val="24"/>
              </w:rPr>
            </w:pPr>
          </w:p>
        </w:tc>
        <w:tc>
          <w:tcPr>
            <w:tcW w:w="4961" w:type="dxa"/>
            <w:tcBorders>
              <w:top w:val="single" w:sz="2" w:space="0" w:color="000000"/>
              <w:left w:val="single" w:sz="2" w:space="0" w:color="000000"/>
              <w:bottom w:val="single" w:sz="2" w:space="0" w:color="000000"/>
              <w:right w:val="single" w:sz="2" w:space="0" w:color="000000"/>
            </w:tcBorders>
            <w:shd w:val="clear" w:color="auto" w:fill="auto"/>
            <w:vAlign w:val="center"/>
          </w:tcPr>
          <w:p w:rsidR="00F50272" w:rsidRPr="00F72F02" w:rsidRDefault="00F50272" w:rsidP="003B665C">
            <w:pPr>
              <w:spacing w:line="276" w:lineRule="auto"/>
              <w:rPr>
                <w:rFonts w:cs="Times New Roman"/>
                <w:iCs/>
                <w:szCs w:val="24"/>
              </w:rPr>
            </w:pPr>
            <w:r w:rsidRPr="00F72F02">
              <w:rPr>
                <w:rFonts w:cs="Times New Roman"/>
                <w:iCs/>
                <w:szCs w:val="24"/>
              </w:rPr>
              <w:t>Повторение курса 5 класса</w:t>
            </w:r>
          </w:p>
        </w:tc>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F50272" w:rsidRPr="00F72F02" w:rsidRDefault="00F50272" w:rsidP="003B665C">
            <w:pPr>
              <w:spacing w:line="360" w:lineRule="auto"/>
              <w:jc w:val="center"/>
              <w:rPr>
                <w:rFonts w:cs="Times New Roman"/>
                <w:szCs w:val="24"/>
              </w:rPr>
            </w:pPr>
            <w:r w:rsidRPr="00F72F02">
              <w:rPr>
                <w:rFonts w:cs="Times New Roman"/>
                <w:szCs w:val="24"/>
              </w:rPr>
              <w:t>13</w:t>
            </w:r>
          </w:p>
        </w:tc>
        <w:tc>
          <w:tcPr>
            <w:tcW w:w="2946" w:type="dxa"/>
            <w:tcBorders>
              <w:top w:val="single" w:sz="2" w:space="0" w:color="000000"/>
              <w:left w:val="single" w:sz="2" w:space="0" w:color="000000"/>
              <w:bottom w:val="single" w:sz="2" w:space="0" w:color="000000"/>
              <w:right w:val="single" w:sz="2" w:space="0" w:color="000000"/>
            </w:tcBorders>
            <w:shd w:val="clear" w:color="auto" w:fill="auto"/>
            <w:vAlign w:val="center"/>
          </w:tcPr>
          <w:p w:rsidR="00F50272" w:rsidRPr="00F72F02" w:rsidRDefault="00F50272" w:rsidP="003B665C">
            <w:pPr>
              <w:spacing w:line="360" w:lineRule="auto"/>
              <w:jc w:val="center"/>
              <w:rPr>
                <w:rFonts w:cs="Times New Roman"/>
                <w:szCs w:val="24"/>
              </w:rPr>
            </w:pPr>
          </w:p>
        </w:tc>
        <w:tc>
          <w:tcPr>
            <w:tcW w:w="3126" w:type="dxa"/>
            <w:tcBorders>
              <w:top w:val="single" w:sz="2" w:space="0" w:color="000000"/>
              <w:left w:val="single" w:sz="2" w:space="0" w:color="000000"/>
              <w:bottom w:val="single" w:sz="2" w:space="0" w:color="000000"/>
              <w:right w:val="single" w:sz="2" w:space="0" w:color="000000"/>
            </w:tcBorders>
            <w:shd w:val="clear" w:color="auto" w:fill="auto"/>
            <w:vAlign w:val="center"/>
          </w:tcPr>
          <w:p w:rsidR="00F50272" w:rsidRPr="00F72F02" w:rsidRDefault="00F50272" w:rsidP="003B665C">
            <w:pPr>
              <w:spacing w:line="360" w:lineRule="auto"/>
              <w:jc w:val="center"/>
              <w:rPr>
                <w:rFonts w:cs="Times New Roman"/>
                <w:szCs w:val="24"/>
              </w:rPr>
            </w:pPr>
          </w:p>
        </w:tc>
      </w:tr>
      <w:tr w:rsidR="00F50272" w:rsidRPr="00F72F02" w:rsidTr="003B665C">
        <w:tblPrEx>
          <w:tblCellSpacing w:w="-2" w:type="nil"/>
        </w:tblPrEx>
        <w:trPr>
          <w:trHeight w:val="1"/>
          <w:tblCellSpacing w:w="-2" w:type="nil"/>
        </w:trPr>
        <w:tc>
          <w:tcPr>
            <w:tcW w:w="1250" w:type="dxa"/>
            <w:tcBorders>
              <w:top w:val="single" w:sz="2" w:space="0" w:color="000000"/>
              <w:left w:val="single" w:sz="2" w:space="0" w:color="000000"/>
              <w:bottom w:val="single" w:sz="2" w:space="0" w:color="000000"/>
              <w:right w:val="single" w:sz="2" w:space="0" w:color="000000"/>
            </w:tcBorders>
            <w:shd w:val="clear" w:color="auto" w:fill="auto"/>
            <w:vAlign w:val="center"/>
          </w:tcPr>
          <w:p w:rsidR="00F50272" w:rsidRPr="00F72F02" w:rsidRDefault="00F50272" w:rsidP="003B665C">
            <w:pPr>
              <w:spacing w:line="360" w:lineRule="auto"/>
              <w:jc w:val="center"/>
              <w:rPr>
                <w:rFonts w:cs="Times New Roman"/>
                <w:iCs/>
                <w:szCs w:val="24"/>
              </w:rPr>
            </w:pPr>
            <w:r w:rsidRPr="00F72F02">
              <w:rPr>
                <w:rFonts w:cs="Times New Roman"/>
                <w:iCs/>
                <w:szCs w:val="24"/>
              </w:rPr>
              <w:t>13167</w:t>
            </w:r>
          </w:p>
        </w:tc>
        <w:tc>
          <w:tcPr>
            <w:tcW w:w="753" w:type="dxa"/>
            <w:tcBorders>
              <w:top w:val="single" w:sz="2" w:space="0" w:color="000000"/>
              <w:left w:val="single" w:sz="2" w:space="0" w:color="000000"/>
              <w:bottom w:val="single" w:sz="2" w:space="0" w:color="000000"/>
              <w:right w:val="single" w:sz="2" w:space="0" w:color="000000"/>
            </w:tcBorders>
            <w:shd w:val="clear" w:color="auto" w:fill="auto"/>
            <w:vAlign w:val="center"/>
          </w:tcPr>
          <w:p w:rsidR="00F50272" w:rsidRPr="00F72F02" w:rsidRDefault="00F50272" w:rsidP="003B665C">
            <w:pPr>
              <w:spacing w:line="360" w:lineRule="auto"/>
              <w:jc w:val="center"/>
              <w:rPr>
                <w:rFonts w:cs="Times New Roman"/>
                <w:szCs w:val="24"/>
              </w:rPr>
            </w:pPr>
          </w:p>
        </w:tc>
        <w:tc>
          <w:tcPr>
            <w:tcW w:w="4961" w:type="dxa"/>
            <w:tcBorders>
              <w:top w:val="single" w:sz="2" w:space="0" w:color="000000"/>
              <w:left w:val="single" w:sz="2" w:space="0" w:color="000000"/>
              <w:bottom w:val="single" w:sz="2" w:space="0" w:color="000000"/>
              <w:right w:val="single" w:sz="2" w:space="0" w:color="000000"/>
            </w:tcBorders>
            <w:shd w:val="clear" w:color="auto" w:fill="auto"/>
            <w:vAlign w:val="center"/>
          </w:tcPr>
          <w:p w:rsidR="00F50272" w:rsidRPr="00F72F02" w:rsidRDefault="00F50272" w:rsidP="003B665C">
            <w:pPr>
              <w:spacing w:line="276" w:lineRule="auto"/>
              <w:rPr>
                <w:rFonts w:cs="Times New Roman"/>
                <w:iCs/>
                <w:szCs w:val="24"/>
              </w:rPr>
            </w:pPr>
            <w:r w:rsidRPr="00F72F02">
              <w:rPr>
                <w:rFonts w:cs="Times New Roman"/>
                <w:iCs/>
                <w:szCs w:val="24"/>
              </w:rPr>
              <w:t>Итоговая комбинированная  контрольная работа</w:t>
            </w:r>
          </w:p>
        </w:tc>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F50272" w:rsidRPr="00F72F02" w:rsidRDefault="00F50272" w:rsidP="003B665C">
            <w:pPr>
              <w:spacing w:line="360" w:lineRule="auto"/>
              <w:jc w:val="center"/>
              <w:rPr>
                <w:rFonts w:cs="Times New Roman"/>
                <w:iCs/>
                <w:szCs w:val="24"/>
              </w:rPr>
            </w:pPr>
            <w:r w:rsidRPr="00F72F02">
              <w:rPr>
                <w:rFonts w:cs="Times New Roman"/>
                <w:iCs/>
                <w:szCs w:val="24"/>
              </w:rPr>
              <w:t>1</w:t>
            </w:r>
          </w:p>
        </w:tc>
        <w:tc>
          <w:tcPr>
            <w:tcW w:w="2946" w:type="dxa"/>
            <w:tcBorders>
              <w:top w:val="single" w:sz="2" w:space="0" w:color="000000"/>
              <w:left w:val="single" w:sz="2" w:space="0" w:color="000000"/>
              <w:bottom w:val="single" w:sz="2" w:space="0" w:color="000000"/>
              <w:right w:val="single" w:sz="2" w:space="0" w:color="000000"/>
            </w:tcBorders>
            <w:shd w:val="clear" w:color="auto" w:fill="auto"/>
            <w:vAlign w:val="center"/>
          </w:tcPr>
          <w:p w:rsidR="00F50272" w:rsidRPr="00F72F02" w:rsidRDefault="00F50272" w:rsidP="003B665C">
            <w:pPr>
              <w:spacing w:line="360" w:lineRule="auto"/>
              <w:jc w:val="center"/>
              <w:rPr>
                <w:rFonts w:cs="Times New Roman"/>
                <w:szCs w:val="24"/>
              </w:rPr>
            </w:pPr>
          </w:p>
        </w:tc>
        <w:tc>
          <w:tcPr>
            <w:tcW w:w="3126" w:type="dxa"/>
            <w:tcBorders>
              <w:top w:val="single" w:sz="2" w:space="0" w:color="000000"/>
              <w:left w:val="single" w:sz="2" w:space="0" w:color="000000"/>
              <w:bottom w:val="single" w:sz="2" w:space="0" w:color="000000"/>
              <w:right w:val="single" w:sz="2" w:space="0" w:color="000000"/>
            </w:tcBorders>
            <w:shd w:val="clear" w:color="auto" w:fill="auto"/>
            <w:vAlign w:val="center"/>
          </w:tcPr>
          <w:p w:rsidR="00F50272" w:rsidRPr="00F72F02" w:rsidRDefault="00F50272" w:rsidP="003B665C">
            <w:pPr>
              <w:spacing w:line="360" w:lineRule="auto"/>
              <w:jc w:val="center"/>
              <w:rPr>
                <w:rFonts w:cs="Times New Roman"/>
                <w:szCs w:val="24"/>
              </w:rPr>
            </w:pPr>
          </w:p>
        </w:tc>
      </w:tr>
      <w:tr w:rsidR="00F50272" w:rsidRPr="00F72F02" w:rsidTr="003B665C">
        <w:tblPrEx>
          <w:tblCellSpacing w:w="-2" w:type="nil"/>
        </w:tblPrEx>
        <w:trPr>
          <w:trHeight w:val="1"/>
          <w:tblCellSpacing w:w="-2" w:type="nil"/>
        </w:trPr>
        <w:tc>
          <w:tcPr>
            <w:tcW w:w="1250" w:type="dxa"/>
            <w:tcBorders>
              <w:top w:val="single" w:sz="2" w:space="0" w:color="000000"/>
              <w:left w:val="single" w:sz="2" w:space="0" w:color="000000"/>
              <w:bottom w:val="single" w:sz="2" w:space="0" w:color="000000"/>
              <w:right w:val="single" w:sz="2" w:space="0" w:color="000000"/>
            </w:tcBorders>
            <w:shd w:val="clear" w:color="auto" w:fill="auto"/>
            <w:vAlign w:val="center"/>
          </w:tcPr>
          <w:p w:rsidR="00F50272" w:rsidRPr="00F72F02" w:rsidRDefault="00F50272" w:rsidP="003B665C">
            <w:pPr>
              <w:spacing w:line="360" w:lineRule="auto"/>
              <w:jc w:val="center"/>
              <w:rPr>
                <w:rFonts w:cs="Times New Roman"/>
                <w:iCs/>
                <w:szCs w:val="24"/>
              </w:rPr>
            </w:pPr>
            <w:r w:rsidRPr="00F72F02">
              <w:rPr>
                <w:rFonts w:cs="Times New Roman"/>
                <w:iCs/>
                <w:szCs w:val="24"/>
              </w:rPr>
              <w:t>168</w:t>
            </w:r>
          </w:p>
        </w:tc>
        <w:tc>
          <w:tcPr>
            <w:tcW w:w="753" w:type="dxa"/>
            <w:tcBorders>
              <w:top w:val="single" w:sz="2" w:space="0" w:color="000000"/>
              <w:left w:val="single" w:sz="2" w:space="0" w:color="000000"/>
              <w:bottom w:val="single" w:sz="2" w:space="0" w:color="000000"/>
              <w:right w:val="single" w:sz="2" w:space="0" w:color="000000"/>
            </w:tcBorders>
            <w:shd w:val="clear" w:color="auto" w:fill="auto"/>
            <w:vAlign w:val="center"/>
          </w:tcPr>
          <w:p w:rsidR="00F50272" w:rsidRPr="00F72F02" w:rsidRDefault="00F50272" w:rsidP="003B665C">
            <w:pPr>
              <w:spacing w:line="360" w:lineRule="auto"/>
              <w:jc w:val="center"/>
              <w:rPr>
                <w:rFonts w:cs="Times New Roman"/>
                <w:szCs w:val="24"/>
              </w:rPr>
            </w:pPr>
          </w:p>
        </w:tc>
        <w:tc>
          <w:tcPr>
            <w:tcW w:w="4961" w:type="dxa"/>
            <w:tcBorders>
              <w:top w:val="single" w:sz="2" w:space="0" w:color="000000"/>
              <w:left w:val="single" w:sz="2" w:space="0" w:color="000000"/>
              <w:bottom w:val="single" w:sz="2" w:space="0" w:color="000000"/>
              <w:right w:val="single" w:sz="2" w:space="0" w:color="000000"/>
            </w:tcBorders>
            <w:shd w:val="clear" w:color="auto" w:fill="auto"/>
            <w:vAlign w:val="center"/>
          </w:tcPr>
          <w:p w:rsidR="00F50272" w:rsidRPr="00F72F02" w:rsidRDefault="00F50272" w:rsidP="003B665C">
            <w:pPr>
              <w:spacing w:line="276" w:lineRule="auto"/>
              <w:rPr>
                <w:rFonts w:cs="Times New Roman"/>
                <w:iCs/>
                <w:szCs w:val="24"/>
              </w:rPr>
            </w:pPr>
            <w:r w:rsidRPr="00F72F02">
              <w:rPr>
                <w:rFonts w:cs="Times New Roman"/>
                <w:iCs/>
                <w:szCs w:val="24"/>
              </w:rPr>
              <w:t>Анализ итоговой контрольной работы. Повторение курса 5 класса</w:t>
            </w:r>
          </w:p>
        </w:tc>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F50272" w:rsidRPr="00F72F02" w:rsidRDefault="00F50272" w:rsidP="003B665C">
            <w:pPr>
              <w:spacing w:line="360" w:lineRule="auto"/>
              <w:jc w:val="center"/>
              <w:rPr>
                <w:rFonts w:cs="Times New Roman"/>
                <w:iCs/>
                <w:szCs w:val="24"/>
              </w:rPr>
            </w:pPr>
            <w:r w:rsidRPr="00F72F02">
              <w:rPr>
                <w:rFonts w:cs="Times New Roman"/>
                <w:iCs/>
                <w:szCs w:val="24"/>
              </w:rPr>
              <w:t>1</w:t>
            </w:r>
          </w:p>
        </w:tc>
        <w:tc>
          <w:tcPr>
            <w:tcW w:w="2946" w:type="dxa"/>
            <w:tcBorders>
              <w:top w:val="single" w:sz="2" w:space="0" w:color="000000"/>
              <w:left w:val="single" w:sz="2" w:space="0" w:color="000000"/>
              <w:bottom w:val="single" w:sz="2" w:space="0" w:color="000000"/>
              <w:right w:val="single" w:sz="2" w:space="0" w:color="000000"/>
            </w:tcBorders>
            <w:shd w:val="clear" w:color="auto" w:fill="auto"/>
            <w:vAlign w:val="center"/>
          </w:tcPr>
          <w:p w:rsidR="00F50272" w:rsidRPr="00F72F02" w:rsidRDefault="00F50272" w:rsidP="003B665C">
            <w:pPr>
              <w:spacing w:line="360" w:lineRule="auto"/>
              <w:jc w:val="center"/>
              <w:rPr>
                <w:rFonts w:cs="Times New Roman"/>
                <w:szCs w:val="24"/>
              </w:rPr>
            </w:pPr>
          </w:p>
        </w:tc>
        <w:tc>
          <w:tcPr>
            <w:tcW w:w="3126" w:type="dxa"/>
            <w:tcBorders>
              <w:top w:val="single" w:sz="2" w:space="0" w:color="000000"/>
              <w:left w:val="single" w:sz="2" w:space="0" w:color="000000"/>
              <w:bottom w:val="single" w:sz="2" w:space="0" w:color="000000"/>
              <w:right w:val="single" w:sz="2" w:space="0" w:color="000000"/>
            </w:tcBorders>
            <w:shd w:val="clear" w:color="auto" w:fill="auto"/>
            <w:vAlign w:val="center"/>
          </w:tcPr>
          <w:p w:rsidR="00F50272" w:rsidRPr="00F72F02" w:rsidRDefault="00F50272" w:rsidP="003B665C">
            <w:pPr>
              <w:spacing w:line="360" w:lineRule="auto"/>
              <w:jc w:val="center"/>
              <w:rPr>
                <w:rFonts w:cs="Times New Roman"/>
                <w:szCs w:val="24"/>
              </w:rPr>
            </w:pPr>
          </w:p>
        </w:tc>
      </w:tr>
      <w:tr w:rsidR="00F50272" w:rsidRPr="00F72F02" w:rsidTr="003B665C">
        <w:tblPrEx>
          <w:tblCellSpacing w:w="-2" w:type="nil"/>
        </w:tblPrEx>
        <w:trPr>
          <w:trHeight w:val="1"/>
          <w:tblCellSpacing w:w="-2" w:type="nil"/>
        </w:trPr>
        <w:tc>
          <w:tcPr>
            <w:tcW w:w="1250" w:type="dxa"/>
            <w:tcBorders>
              <w:top w:val="single" w:sz="2" w:space="0" w:color="000000"/>
              <w:left w:val="single" w:sz="2" w:space="0" w:color="000000"/>
              <w:bottom w:val="single" w:sz="2" w:space="0" w:color="000000"/>
              <w:right w:val="single" w:sz="2" w:space="0" w:color="000000"/>
            </w:tcBorders>
            <w:shd w:val="clear" w:color="auto" w:fill="auto"/>
            <w:vAlign w:val="center"/>
          </w:tcPr>
          <w:p w:rsidR="00F50272" w:rsidRPr="00F72F02" w:rsidRDefault="00F50272" w:rsidP="003B665C">
            <w:pPr>
              <w:spacing w:line="360" w:lineRule="auto"/>
              <w:jc w:val="center"/>
              <w:rPr>
                <w:rFonts w:cs="Times New Roman"/>
                <w:iCs/>
                <w:szCs w:val="24"/>
              </w:rPr>
            </w:pPr>
            <w:r w:rsidRPr="00F72F02">
              <w:rPr>
                <w:rFonts w:cs="Times New Roman"/>
                <w:iCs/>
                <w:szCs w:val="24"/>
              </w:rPr>
              <w:t>169, 170</w:t>
            </w:r>
          </w:p>
        </w:tc>
        <w:tc>
          <w:tcPr>
            <w:tcW w:w="753" w:type="dxa"/>
            <w:tcBorders>
              <w:top w:val="single" w:sz="2" w:space="0" w:color="000000"/>
              <w:left w:val="single" w:sz="2" w:space="0" w:color="000000"/>
              <w:bottom w:val="single" w:sz="2" w:space="0" w:color="000000"/>
              <w:right w:val="single" w:sz="2" w:space="0" w:color="000000"/>
            </w:tcBorders>
            <w:shd w:val="clear" w:color="auto" w:fill="auto"/>
            <w:vAlign w:val="center"/>
          </w:tcPr>
          <w:p w:rsidR="00F50272" w:rsidRPr="00F72F02" w:rsidRDefault="00F50272" w:rsidP="003B665C">
            <w:pPr>
              <w:spacing w:line="360" w:lineRule="auto"/>
              <w:jc w:val="center"/>
              <w:rPr>
                <w:rFonts w:cs="Times New Roman"/>
                <w:szCs w:val="24"/>
              </w:rPr>
            </w:pPr>
          </w:p>
        </w:tc>
        <w:tc>
          <w:tcPr>
            <w:tcW w:w="4961" w:type="dxa"/>
            <w:tcBorders>
              <w:top w:val="single" w:sz="2" w:space="0" w:color="000000"/>
              <w:left w:val="single" w:sz="2" w:space="0" w:color="000000"/>
              <w:bottom w:val="single" w:sz="2" w:space="0" w:color="000000"/>
              <w:right w:val="single" w:sz="2" w:space="0" w:color="000000"/>
            </w:tcBorders>
            <w:shd w:val="clear" w:color="auto" w:fill="auto"/>
            <w:vAlign w:val="center"/>
          </w:tcPr>
          <w:p w:rsidR="00F50272" w:rsidRPr="00F72F02" w:rsidRDefault="00F50272" w:rsidP="003B665C">
            <w:pPr>
              <w:spacing w:line="276" w:lineRule="auto"/>
              <w:rPr>
                <w:rFonts w:cs="Times New Roman"/>
                <w:iCs/>
                <w:szCs w:val="24"/>
              </w:rPr>
            </w:pPr>
            <w:r w:rsidRPr="00F72F02">
              <w:rPr>
                <w:rFonts w:cs="Times New Roman"/>
                <w:iCs/>
                <w:szCs w:val="24"/>
              </w:rPr>
              <w:t>Повторение курса 5 класса</w:t>
            </w:r>
          </w:p>
        </w:tc>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F50272" w:rsidRPr="00F72F02" w:rsidRDefault="00F50272" w:rsidP="003B665C">
            <w:pPr>
              <w:spacing w:line="360" w:lineRule="auto"/>
              <w:jc w:val="center"/>
              <w:rPr>
                <w:rFonts w:cs="Times New Roman"/>
                <w:iCs/>
                <w:szCs w:val="24"/>
              </w:rPr>
            </w:pPr>
            <w:r w:rsidRPr="00F72F02">
              <w:rPr>
                <w:rFonts w:cs="Times New Roman"/>
                <w:iCs/>
                <w:szCs w:val="24"/>
              </w:rPr>
              <w:t>2</w:t>
            </w:r>
          </w:p>
        </w:tc>
        <w:tc>
          <w:tcPr>
            <w:tcW w:w="2946" w:type="dxa"/>
            <w:tcBorders>
              <w:top w:val="single" w:sz="2" w:space="0" w:color="000000"/>
              <w:left w:val="single" w:sz="2" w:space="0" w:color="000000"/>
              <w:bottom w:val="single" w:sz="2" w:space="0" w:color="000000"/>
              <w:right w:val="single" w:sz="2" w:space="0" w:color="000000"/>
            </w:tcBorders>
            <w:shd w:val="clear" w:color="auto" w:fill="auto"/>
            <w:vAlign w:val="center"/>
          </w:tcPr>
          <w:p w:rsidR="00F50272" w:rsidRPr="00F72F02" w:rsidRDefault="00F50272" w:rsidP="003B665C">
            <w:pPr>
              <w:spacing w:line="360" w:lineRule="auto"/>
              <w:jc w:val="center"/>
              <w:rPr>
                <w:rFonts w:cs="Times New Roman"/>
                <w:szCs w:val="24"/>
              </w:rPr>
            </w:pPr>
          </w:p>
        </w:tc>
        <w:tc>
          <w:tcPr>
            <w:tcW w:w="3126" w:type="dxa"/>
            <w:tcBorders>
              <w:top w:val="single" w:sz="2" w:space="0" w:color="000000"/>
              <w:left w:val="single" w:sz="2" w:space="0" w:color="000000"/>
              <w:bottom w:val="single" w:sz="2" w:space="0" w:color="000000"/>
              <w:right w:val="single" w:sz="2" w:space="0" w:color="000000"/>
            </w:tcBorders>
            <w:shd w:val="clear" w:color="auto" w:fill="auto"/>
            <w:vAlign w:val="center"/>
          </w:tcPr>
          <w:p w:rsidR="00F50272" w:rsidRPr="00F72F02" w:rsidRDefault="00F50272" w:rsidP="003B665C">
            <w:pPr>
              <w:spacing w:line="360" w:lineRule="auto"/>
              <w:jc w:val="center"/>
              <w:rPr>
                <w:rFonts w:cs="Times New Roman"/>
                <w:szCs w:val="24"/>
              </w:rPr>
            </w:pPr>
          </w:p>
        </w:tc>
      </w:tr>
      <w:tr w:rsidR="00F50272" w:rsidRPr="00F72F02" w:rsidTr="003B665C">
        <w:tblPrEx>
          <w:tblCellSpacing w:w="-2" w:type="nil"/>
        </w:tblPrEx>
        <w:trPr>
          <w:trHeight w:val="810"/>
          <w:tblCellSpacing w:w="-2" w:type="nil"/>
        </w:trPr>
        <w:tc>
          <w:tcPr>
            <w:tcW w:w="1250" w:type="dxa"/>
            <w:tcBorders>
              <w:top w:val="single" w:sz="2" w:space="0" w:color="000000"/>
              <w:left w:val="single" w:sz="2" w:space="0" w:color="000000"/>
              <w:bottom w:val="single" w:sz="2" w:space="0" w:color="000000"/>
              <w:right w:val="single" w:sz="2" w:space="0" w:color="000000"/>
            </w:tcBorders>
            <w:shd w:val="clear" w:color="auto" w:fill="auto"/>
            <w:vAlign w:val="center"/>
          </w:tcPr>
          <w:p w:rsidR="00F50272" w:rsidRPr="00F72F02" w:rsidRDefault="00F50272" w:rsidP="003B665C">
            <w:pPr>
              <w:spacing w:line="360" w:lineRule="auto"/>
              <w:jc w:val="center"/>
              <w:rPr>
                <w:rFonts w:cs="Times New Roman"/>
                <w:szCs w:val="24"/>
              </w:rPr>
            </w:pPr>
          </w:p>
        </w:tc>
        <w:tc>
          <w:tcPr>
            <w:tcW w:w="753" w:type="dxa"/>
            <w:tcBorders>
              <w:top w:val="single" w:sz="2" w:space="0" w:color="000000"/>
              <w:left w:val="single" w:sz="2" w:space="0" w:color="000000"/>
              <w:bottom w:val="single" w:sz="2" w:space="0" w:color="000000"/>
              <w:right w:val="single" w:sz="2" w:space="0" w:color="000000"/>
            </w:tcBorders>
            <w:shd w:val="clear" w:color="auto" w:fill="auto"/>
            <w:vAlign w:val="center"/>
          </w:tcPr>
          <w:p w:rsidR="00F50272" w:rsidRPr="00F72F02" w:rsidRDefault="00F50272" w:rsidP="003B665C">
            <w:pPr>
              <w:spacing w:line="360" w:lineRule="auto"/>
              <w:jc w:val="center"/>
              <w:rPr>
                <w:rFonts w:cs="Times New Roman"/>
                <w:szCs w:val="24"/>
              </w:rPr>
            </w:pPr>
          </w:p>
        </w:tc>
        <w:tc>
          <w:tcPr>
            <w:tcW w:w="4961" w:type="dxa"/>
            <w:tcBorders>
              <w:top w:val="single" w:sz="2" w:space="0" w:color="000000"/>
              <w:left w:val="single" w:sz="2" w:space="0" w:color="000000"/>
              <w:bottom w:val="single" w:sz="2" w:space="0" w:color="000000"/>
              <w:right w:val="single" w:sz="2" w:space="0" w:color="000000"/>
            </w:tcBorders>
            <w:shd w:val="clear" w:color="auto" w:fill="auto"/>
            <w:vAlign w:val="center"/>
          </w:tcPr>
          <w:p w:rsidR="00F50272" w:rsidRPr="00F72F02" w:rsidRDefault="00F50272" w:rsidP="003B665C">
            <w:pPr>
              <w:spacing w:line="276" w:lineRule="auto"/>
              <w:jc w:val="center"/>
              <w:rPr>
                <w:rFonts w:cs="Times New Roman"/>
                <w:iCs/>
                <w:szCs w:val="24"/>
              </w:rPr>
            </w:pPr>
            <w:r w:rsidRPr="00F72F02">
              <w:rPr>
                <w:rFonts w:cs="Times New Roman"/>
                <w:iCs/>
                <w:szCs w:val="24"/>
              </w:rPr>
              <w:t>ВСЕГО:</w:t>
            </w:r>
          </w:p>
        </w:tc>
        <w:tc>
          <w:tcPr>
            <w:tcW w:w="15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F50272" w:rsidRPr="00F72F02" w:rsidRDefault="00F50272" w:rsidP="003B665C">
            <w:pPr>
              <w:spacing w:line="360" w:lineRule="auto"/>
              <w:jc w:val="center"/>
              <w:rPr>
                <w:rFonts w:cs="Times New Roman"/>
                <w:iCs/>
                <w:szCs w:val="24"/>
              </w:rPr>
            </w:pPr>
            <w:r w:rsidRPr="00F72F02">
              <w:rPr>
                <w:rFonts w:cs="Times New Roman"/>
                <w:iCs/>
                <w:szCs w:val="24"/>
              </w:rPr>
              <w:t>170</w:t>
            </w:r>
          </w:p>
        </w:tc>
        <w:tc>
          <w:tcPr>
            <w:tcW w:w="2946" w:type="dxa"/>
            <w:tcBorders>
              <w:top w:val="single" w:sz="2" w:space="0" w:color="000000"/>
              <w:left w:val="single" w:sz="2" w:space="0" w:color="000000"/>
              <w:bottom w:val="single" w:sz="2" w:space="0" w:color="000000"/>
              <w:right w:val="single" w:sz="2" w:space="0" w:color="000000"/>
            </w:tcBorders>
            <w:shd w:val="clear" w:color="auto" w:fill="auto"/>
            <w:vAlign w:val="center"/>
          </w:tcPr>
          <w:p w:rsidR="00F50272" w:rsidRPr="00F72F02" w:rsidRDefault="00F50272" w:rsidP="003B665C">
            <w:pPr>
              <w:spacing w:line="360" w:lineRule="auto"/>
              <w:jc w:val="center"/>
              <w:rPr>
                <w:rFonts w:cs="Times New Roman"/>
                <w:szCs w:val="24"/>
              </w:rPr>
            </w:pPr>
          </w:p>
        </w:tc>
        <w:tc>
          <w:tcPr>
            <w:tcW w:w="3126" w:type="dxa"/>
            <w:tcBorders>
              <w:top w:val="single" w:sz="2" w:space="0" w:color="000000"/>
              <w:left w:val="single" w:sz="2" w:space="0" w:color="000000"/>
              <w:bottom w:val="single" w:sz="2" w:space="0" w:color="000000"/>
              <w:right w:val="single" w:sz="2" w:space="0" w:color="000000"/>
            </w:tcBorders>
            <w:shd w:val="clear" w:color="auto" w:fill="auto"/>
            <w:vAlign w:val="center"/>
          </w:tcPr>
          <w:p w:rsidR="00F50272" w:rsidRPr="00F72F02" w:rsidRDefault="00F50272" w:rsidP="003B665C">
            <w:pPr>
              <w:spacing w:line="360" w:lineRule="auto"/>
              <w:jc w:val="center"/>
              <w:rPr>
                <w:rFonts w:cs="Times New Roman"/>
                <w:szCs w:val="24"/>
              </w:rPr>
            </w:pPr>
          </w:p>
        </w:tc>
      </w:tr>
    </w:tbl>
    <w:p w:rsidR="00F50272" w:rsidRPr="00F72F02" w:rsidRDefault="00F50272" w:rsidP="00F50272">
      <w:pPr>
        <w:rPr>
          <w:rFonts w:cs="Times New Roman"/>
          <w:b/>
          <w:bCs/>
          <w:caps/>
          <w:szCs w:val="24"/>
          <w:lang w:val="en-US"/>
        </w:rPr>
      </w:pPr>
    </w:p>
    <w:p w:rsidR="00F50272" w:rsidRPr="00F72F02" w:rsidRDefault="00F50272" w:rsidP="00F50272">
      <w:pPr>
        <w:pStyle w:val="af4"/>
        <w:spacing w:line="288" w:lineRule="auto"/>
        <w:ind w:left="540"/>
        <w:jc w:val="both"/>
        <w:rPr>
          <w:i/>
        </w:rPr>
      </w:pPr>
    </w:p>
    <w:p w:rsidR="00F50272" w:rsidRPr="00F72F02" w:rsidRDefault="00F50272" w:rsidP="00F50272">
      <w:pPr>
        <w:pStyle w:val="af4"/>
        <w:spacing w:line="288" w:lineRule="auto"/>
        <w:ind w:left="540"/>
        <w:jc w:val="both"/>
        <w:rPr>
          <w:i/>
        </w:rPr>
      </w:pPr>
    </w:p>
    <w:p w:rsidR="00F50272" w:rsidRPr="00F72F02" w:rsidRDefault="00F50272" w:rsidP="00F50272">
      <w:pPr>
        <w:pStyle w:val="af4"/>
        <w:spacing w:line="288" w:lineRule="auto"/>
        <w:ind w:left="540"/>
        <w:jc w:val="both"/>
        <w:rPr>
          <w:i/>
        </w:rPr>
      </w:pPr>
    </w:p>
    <w:p w:rsidR="00F50272" w:rsidRPr="00F72F02" w:rsidRDefault="00F50272" w:rsidP="00F50272">
      <w:pPr>
        <w:rPr>
          <w:rFonts w:cs="Times New Roman"/>
          <w:b/>
          <w:szCs w:val="24"/>
        </w:rPr>
      </w:pPr>
      <w:r w:rsidRPr="00F72F02">
        <w:rPr>
          <w:rFonts w:cs="Times New Roman"/>
          <w:b/>
          <w:szCs w:val="24"/>
        </w:rPr>
        <w:t xml:space="preserve">КАЛЕНДАРНО -_ ТЕМАТИЧЕСКОЕ   ПЛАНИРОВАНИЕ   по </w:t>
      </w:r>
      <w:proofErr w:type="gramStart"/>
      <w:r w:rsidRPr="00F72F02">
        <w:rPr>
          <w:rFonts w:cs="Times New Roman"/>
          <w:b/>
          <w:szCs w:val="24"/>
        </w:rPr>
        <w:t>УМК  А.</w:t>
      </w:r>
      <w:proofErr w:type="gramEnd"/>
      <w:r w:rsidRPr="00F72F02">
        <w:rPr>
          <w:rFonts w:cs="Times New Roman"/>
          <w:b/>
          <w:szCs w:val="24"/>
        </w:rPr>
        <w:t>Г. Мерзляк, Полонский и др.    6 класс       (5 часов в неделю)</w:t>
      </w:r>
    </w:p>
    <w:tbl>
      <w:tblPr>
        <w:tblW w:w="22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72"/>
        <w:gridCol w:w="3599"/>
        <w:gridCol w:w="699"/>
      </w:tblGrid>
      <w:tr w:rsidR="00F50272" w:rsidRPr="00F72F02" w:rsidTr="003B665C">
        <w:trPr>
          <w:cantSplit/>
          <w:trHeight w:val="509"/>
        </w:trPr>
        <w:tc>
          <w:tcPr>
            <w:tcW w:w="399" w:type="pct"/>
            <w:vMerge w:val="restart"/>
            <w:tcBorders>
              <w:top w:val="single" w:sz="4" w:space="0" w:color="auto"/>
              <w:left w:val="single" w:sz="4" w:space="0" w:color="auto"/>
              <w:bottom w:val="single" w:sz="4" w:space="0" w:color="auto"/>
              <w:right w:val="single" w:sz="4" w:space="0" w:color="auto"/>
            </w:tcBorders>
          </w:tcPr>
          <w:p w:rsidR="00F50272" w:rsidRPr="00F72F02" w:rsidRDefault="00F50272" w:rsidP="003B665C">
            <w:pPr>
              <w:rPr>
                <w:rFonts w:cs="Times New Roman"/>
                <w:szCs w:val="24"/>
              </w:rPr>
            </w:pPr>
          </w:p>
          <w:p w:rsidR="00F50272" w:rsidRPr="00F72F02" w:rsidRDefault="00F50272" w:rsidP="003B665C">
            <w:pPr>
              <w:rPr>
                <w:rFonts w:cs="Times New Roman"/>
                <w:szCs w:val="24"/>
              </w:rPr>
            </w:pPr>
            <w:r w:rsidRPr="00F72F02">
              <w:rPr>
                <w:rFonts w:cs="Times New Roman"/>
                <w:szCs w:val="24"/>
              </w:rPr>
              <w:t>№</w:t>
            </w:r>
          </w:p>
          <w:p w:rsidR="00F50272" w:rsidRPr="00F72F02" w:rsidRDefault="00F50272" w:rsidP="003B665C">
            <w:pPr>
              <w:rPr>
                <w:rFonts w:cs="Times New Roman"/>
                <w:szCs w:val="24"/>
              </w:rPr>
            </w:pPr>
            <w:proofErr w:type="gramStart"/>
            <w:r w:rsidRPr="00F72F02">
              <w:rPr>
                <w:rFonts w:cs="Times New Roman"/>
                <w:szCs w:val="24"/>
              </w:rPr>
              <w:t>п</w:t>
            </w:r>
            <w:proofErr w:type="gramEnd"/>
            <w:r w:rsidRPr="00F72F02">
              <w:rPr>
                <w:rFonts w:cs="Times New Roman"/>
                <w:szCs w:val="24"/>
              </w:rPr>
              <w:t>/п</w:t>
            </w:r>
          </w:p>
        </w:tc>
        <w:tc>
          <w:tcPr>
            <w:tcW w:w="3853" w:type="pct"/>
            <w:vMerge w:val="restart"/>
            <w:tcBorders>
              <w:top w:val="single" w:sz="4" w:space="0" w:color="auto"/>
              <w:left w:val="single" w:sz="4" w:space="0" w:color="auto"/>
              <w:bottom w:val="single" w:sz="4" w:space="0" w:color="auto"/>
              <w:right w:val="single" w:sz="4" w:space="0" w:color="auto"/>
            </w:tcBorders>
          </w:tcPr>
          <w:p w:rsidR="00F50272" w:rsidRPr="00F72F02" w:rsidRDefault="00F50272" w:rsidP="003B665C">
            <w:pPr>
              <w:rPr>
                <w:rFonts w:cs="Times New Roman"/>
                <w:szCs w:val="24"/>
              </w:rPr>
            </w:pPr>
          </w:p>
          <w:p w:rsidR="00F50272" w:rsidRPr="00F72F02" w:rsidRDefault="00F50272" w:rsidP="003B665C">
            <w:pPr>
              <w:rPr>
                <w:rFonts w:cs="Times New Roman"/>
                <w:szCs w:val="24"/>
              </w:rPr>
            </w:pPr>
          </w:p>
          <w:p w:rsidR="00F50272" w:rsidRPr="00F72F02" w:rsidRDefault="00F50272" w:rsidP="003B665C">
            <w:pPr>
              <w:jc w:val="center"/>
              <w:rPr>
                <w:rFonts w:cs="Times New Roman"/>
                <w:b/>
                <w:szCs w:val="24"/>
              </w:rPr>
            </w:pPr>
            <w:r w:rsidRPr="00F72F02">
              <w:rPr>
                <w:rFonts w:cs="Times New Roman"/>
                <w:b/>
                <w:szCs w:val="24"/>
              </w:rPr>
              <w:t>Темы курса</w:t>
            </w:r>
          </w:p>
        </w:tc>
        <w:tc>
          <w:tcPr>
            <w:tcW w:w="748" w:type="pct"/>
            <w:vMerge w:val="restart"/>
            <w:tcBorders>
              <w:top w:val="single" w:sz="4" w:space="0" w:color="auto"/>
              <w:left w:val="single" w:sz="4" w:space="0" w:color="auto"/>
              <w:bottom w:val="single" w:sz="4" w:space="0" w:color="auto"/>
              <w:right w:val="single" w:sz="4" w:space="0" w:color="auto"/>
            </w:tcBorders>
          </w:tcPr>
          <w:p w:rsidR="00F50272" w:rsidRPr="00F72F02" w:rsidRDefault="00F50272" w:rsidP="003B665C">
            <w:pPr>
              <w:rPr>
                <w:rFonts w:cs="Times New Roman"/>
                <w:b/>
                <w:szCs w:val="24"/>
              </w:rPr>
            </w:pPr>
          </w:p>
          <w:p w:rsidR="00F50272" w:rsidRPr="00F72F02" w:rsidRDefault="00F50272" w:rsidP="003B665C">
            <w:pPr>
              <w:rPr>
                <w:rFonts w:cs="Times New Roman"/>
                <w:b/>
                <w:szCs w:val="24"/>
              </w:rPr>
            </w:pPr>
            <w:r w:rsidRPr="00F72F02">
              <w:rPr>
                <w:rFonts w:cs="Times New Roman"/>
                <w:b/>
                <w:szCs w:val="24"/>
              </w:rPr>
              <w:t xml:space="preserve">Общее </w:t>
            </w:r>
          </w:p>
          <w:p w:rsidR="00F50272" w:rsidRPr="00F72F02" w:rsidRDefault="00F50272" w:rsidP="003B665C">
            <w:pPr>
              <w:rPr>
                <w:rFonts w:cs="Times New Roman"/>
                <w:szCs w:val="24"/>
              </w:rPr>
            </w:pPr>
            <w:r w:rsidRPr="00F72F02">
              <w:rPr>
                <w:rFonts w:cs="Times New Roman"/>
                <w:b/>
                <w:szCs w:val="24"/>
              </w:rPr>
              <w:t>кол-во часов</w:t>
            </w:r>
          </w:p>
        </w:tc>
      </w:tr>
      <w:tr w:rsidR="00F50272" w:rsidRPr="00F72F02" w:rsidTr="003B665C">
        <w:trPr>
          <w:trHeight w:val="276"/>
        </w:trPr>
        <w:tc>
          <w:tcPr>
            <w:tcW w:w="399" w:type="pct"/>
            <w:vMerge/>
            <w:tcBorders>
              <w:top w:val="single" w:sz="4" w:space="0" w:color="auto"/>
              <w:left w:val="single" w:sz="4" w:space="0" w:color="auto"/>
              <w:bottom w:val="single" w:sz="4" w:space="0" w:color="auto"/>
              <w:right w:val="single" w:sz="4" w:space="0" w:color="auto"/>
            </w:tcBorders>
            <w:vAlign w:val="center"/>
          </w:tcPr>
          <w:p w:rsidR="00F50272" w:rsidRPr="00F72F02" w:rsidRDefault="00F50272" w:rsidP="003B665C">
            <w:pPr>
              <w:rPr>
                <w:rFonts w:cs="Times New Roman"/>
                <w:szCs w:val="24"/>
              </w:rPr>
            </w:pPr>
          </w:p>
        </w:tc>
        <w:tc>
          <w:tcPr>
            <w:tcW w:w="3853" w:type="pct"/>
            <w:vMerge/>
            <w:tcBorders>
              <w:top w:val="single" w:sz="4" w:space="0" w:color="auto"/>
              <w:left w:val="single" w:sz="4" w:space="0" w:color="auto"/>
              <w:bottom w:val="single" w:sz="4" w:space="0" w:color="auto"/>
              <w:right w:val="single" w:sz="4" w:space="0" w:color="auto"/>
            </w:tcBorders>
            <w:vAlign w:val="center"/>
          </w:tcPr>
          <w:p w:rsidR="00F50272" w:rsidRPr="00F72F02" w:rsidRDefault="00F50272" w:rsidP="003B665C">
            <w:pPr>
              <w:rPr>
                <w:rFonts w:cs="Times New Roman"/>
                <w:b/>
                <w:szCs w:val="24"/>
              </w:rPr>
            </w:pPr>
          </w:p>
        </w:tc>
        <w:tc>
          <w:tcPr>
            <w:tcW w:w="748" w:type="pct"/>
            <w:vMerge/>
            <w:tcBorders>
              <w:top w:val="single" w:sz="4" w:space="0" w:color="auto"/>
              <w:left w:val="single" w:sz="4" w:space="0" w:color="auto"/>
              <w:bottom w:val="single" w:sz="4" w:space="0" w:color="auto"/>
              <w:right w:val="single" w:sz="4" w:space="0" w:color="auto"/>
            </w:tcBorders>
            <w:vAlign w:val="center"/>
          </w:tcPr>
          <w:p w:rsidR="00F50272" w:rsidRPr="00F72F02" w:rsidRDefault="00F50272" w:rsidP="003B665C">
            <w:pPr>
              <w:rPr>
                <w:rFonts w:cs="Times New Roman"/>
                <w:szCs w:val="24"/>
              </w:rPr>
            </w:pPr>
          </w:p>
        </w:tc>
      </w:tr>
      <w:tr w:rsidR="00F50272" w:rsidRPr="00F72F02" w:rsidTr="003B665C">
        <w:trPr>
          <w:trHeight w:val="276"/>
        </w:trPr>
        <w:tc>
          <w:tcPr>
            <w:tcW w:w="399" w:type="pct"/>
            <w:vMerge/>
            <w:tcBorders>
              <w:top w:val="single" w:sz="4" w:space="0" w:color="auto"/>
              <w:left w:val="single" w:sz="4" w:space="0" w:color="auto"/>
              <w:bottom w:val="single" w:sz="4" w:space="0" w:color="auto"/>
              <w:right w:val="single" w:sz="4" w:space="0" w:color="auto"/>
            </w:tcBorders>
            <w:vAlign w:val="center"/>
          </w:tcPr>
          <w:p w:rsidR="00F50272" w:rsidRPr="00F72F02" w:rsidRDefault="00F50272" w:rsidP="003B665C">
            <w:pPr>
              <w:rPr>
                <w:rFonts w:cs="Times New Roman"/>
                <w:szCs w:val="24"/>
              </w:rPr>
            </w:pPr>
          </w:p>
        </w:tc>
        <w:tc>
          <w:tcPr>
            <w:tcW w:w="3853" w:type="pct"/>
            <w:vMerge/>
            <w:tcBorders>
              <w:top w:val="single" w:sz="4" w:space="0" w:color="auto"/>
              <w:left w:val="single" w:sz="4" w:space="0" w:color="auto"/>
              <w:bottom w:val="single" w:sz="4" w:space="0" w:color="auto"/>
              <w:right w:val="single" w:sz="4" w:space="0" w:color="auto"/>
            </w:tcBorders>
            <w:vAlign w:val="center"/>
          </w:tcPr>
          <w:p w:rsidR="00F50272" w:rsidRPr="00F72F02" w:rsidRDefault="00F50272" w:rsidP="003B665C">
            <w:pPr>
              <w:rPr>
                <w:rFonts w:cs="Times New Roman"/>
                <w:b/>
                <w:szCs w:val="24"/>
              </w:rPr>
            </w:pPr>
          </w:p>
        </w:tc>
        <w:tc>
          <w:tcPr>
            <w:tcW w:w="748" w:type="pct"/>
            <w:vMerge/>
            <w:tcBorders>
              <w:top w:val="single" w:sz="4" w:space="0" w:color="auto"/>
              <w:left w:val="single" w:sz="4" w:space="0" w:color="auto"/>
              <w:bottom w:val="single" w:sz="4" w:space="0" w:color="auto"/>
              <w:right w:val="single" w:sz="4" w:space="0" w:color="auto"/>
            </w:tcBorders>
            <w:vAlign w:val="center"/>
          </w:tcPr>
          <w:p w:rsidR="00F50272" w:rsidRPr="00F72F02" w:rsidRDefault="00F50272" w:rsidP="003B665C">
            <w:pPr>
              <w:rPr>
                <w:rFonts w:cs="Times New Roman"/>
                <w:szCs w:val="24"/>
              </w:rPr>
            </w:pPr>
          </w:p>
        </w:tc>
      </w:tr>
      <w:tr w:rsidR="00F50272" w:rsidRPr="00F72F02" w:rsidTr="003B665C">
        <w:tc>
          <w:tcPr>
            <w:tcW w:w="399" w:type="pct"/>
            <w:tcBorders>
              <w:top w:val="single" w:sz="4" w:space="0" w:color="auto"/>
              <w:left w:val="single" w:sz="4" w:space="0" w:color="auto"/>
              <w:bottom w:val="single" w:sz="4" w:space="0" w:color="auto"/>
              <w:right w:val="single" w:sz="4" w:space="0" w:color="auto"/>
            </w:tcBorders>
            <w:vAlign w:val="center"/>
          </w:tcPr>
          <w:p w:rsidR="00F50272" w:rsidRPr="00F72F02" w:rsidRDefault="00F50272" w:rsidP="003B665C">
            <w:pPr>
              <w:rPr>
                <w:rFonts w:cs="Times New Roman"/>
                <w:szCs w:val="24"/>
              </w:rPr>
            </w:pPr>
            <w:r w:rsidRPr="00F72F02">
              <w:rPr>
                <w:rFonts w:cs="Times New Roman"/>
                <w:szCs w:val="24"/>
              </w:rPr>
              <w:t>1</w:t>
            </w:r>
          </w:p>
        </w:tc>
        <w:tc>
          <w:tcPr>
            <w:tcW w:w="3853" w:type="pct"/>
            <w:tcBorders>
              <w:top w:val="single" w:sz="4" w:space="0" w:color="auto"/>
              <w:left w:val="single" w:sz="4" w:space="0" w:color="auto"/>
              <w:bottom w:val="single" w:sz="4" w:space="0" w:color="auto"/>
              <w:right w:val="single" w:sz="4" w:space="0" w:color="auto"/>
            </w:tcBorders>
          </w:tcPr>
          <w:p w:rsidR="00F50272" w:rsidRPr="00F72F02" w:rsidRDefault="00F50272" w:rsidP="003B665C">
            <w:pPr>
              <w:pStyle w:val="af4"/>
              <w:rPr>
                <w:b/>
              </w:rPr>
            </w:pPr>
            <w:r w:rsidRPr="00F72F02">
              <w:rPr>
                <w:b/>
                <w:bCs/>
              </w:rPr>
              <w:t>Повторение курса математики 5 класса</w:t>
            </w:r>
          </w:p>
        </w:tc>
        <w:tc>
          <w:tcPr>
            <w:tcW w:w="748" w:type="pct"/>
            <w:tcBorders>
              <w:top w:val="single" w:sz="4" w:space="0" w:color="auto"/>
              <w:left w:val="single" w:sz="4" w:space="0" w:color="auto"/>
              <w:bottom w:val="single" w:sz="4" w:space="0" w:color="auto"/>
              <w:right w:val="single" w:sz="4" w:space="0" w:color="auto"/>
            </w:tcBorders>
            <w:vAlign w:val="bottom"/>
          </w:tcPr>
          <w:p w:rsidR="00F50272" w:rsidRPr="00F72F02" w:rsidRDefault="00F50272" w:rsidP="003B665C">
            <w:pPr>
              <w:pStyle w:val="af4"/>
              <w:jc w:val="center"/>
              <w:rPr>
                <w:b/>
              </w:rPr>
            </w:pPr>
            <w:r w:rsidRPr="00F72F02">
              <w:rPr>
                <w:b/>
              </w:rPr>
              <w:t>3</w:t>
            </w:r>
          </w:p>
        </w:tc>
      </w:tr>
      <w:tr w:rsidR="00F50272" w:rsidRPr="00F72F02" w:rsidTr="003B665C">
        <w:tc>
          <w:tcPr>
            <w:tcW w:w="399" w:type="pct"/>
            <w:tcBorders>
              <w:top w:val="single" w:sz="4" w:space="0" w:color="auto"/>
              <w:left w:val="single" w:sz="4" w:space="0" w:color="auto"/>
              <w:bottom w:val="single" w:sz="4" w:space="0" w:color="auto"/>
              <w:right w:val="single" w:sz="4" w:space="0" w:color="auto"/>
            </w:tcBorders>
            <w:vAlign w:val="center"/>
          </w:tcPr>
          <w:p w:rsidR="00F50272" w:rsidRPr="00F72F02" w:rsidRDefault="00F50272" w:rsidP="003B665C">
            <w:pPr>
              <w:rPr>
                <w:rFonts w:cs="Times New Roman"/>
                <w:szCs w:val="24"/>
              </w:rPr>
            </w:pPr>
            <w:r w:rsidRPr="00F72F02">
              <w:rPr>
                <w:rFonts w:cs="Times New Roman"/>
                <w:szCs w:val="24"/>
              </w:rPr>
              <w:t>2</w:t>
            </w:r>
          </w:p>
        </w:tc>
        <w:tc>
          <w:tcPr>
            <w:tcW w:w="3853" w:type="pct"/>
            <w:tcBorders>
              <w:top w:val="single" w:sz="4" w:space="0" w:color="auto"/>
              <w:left w:val="single" w:sz="4" w:space="0" w:color="auto"/>
              <w:bottom w:val="single" w:sz="4" w:space="0" w:color="auto"/>
              <w:right w:val="single" w:sz="4" w:space="0" w:color="auto"/>
            </w:tcBorders>
          </w:tcPr>
          <w:p w:rsidR="00F50272" w:rsidRPr="00F72F02" w:rsidRDefault="00F50272" w:rsidP="003B665C">
            <w:pPr>
              <w:pStyle w:val="af4"/>
              <w:rPr>
                <w:b/>
              </w:rPr>
            </w:pPr>
            <w:r w:rsidRPr="00F72F02">
              <w:rPr>
                <w:b/>
              </w:rPr>
              <w:t>Делимость натуральных чисел</w:t>
            </w:r>
          </w:p>
        </w:tc>
        <w:tc>
          <w:tcPr>
            <w:tcW w:w="748" w:type="pct"/>
            <w:tcBorders>
              <w:top w:val="single" w:sz="4" w:space="0" w:color="auto"/>
              <w:left w:val="single" w:sz="4" w:space="0" w:color="auto"/>
              <w:bottom w:val="single" w:sz="4" w:space="0" w:color="auto"/>
              <w:right w:val="single" w:sz="4" w:space="0" w:color="auto"/>
            </w:tcBorders>
            <w:vAlign w:val="bottom"/>
          </w:tcPr>
          <w:p w:rsidR="00F50272" w:rsidRPr="00F72F02" w:rsidRDefault="00F50272" w:rsidP="003B665C">
            <w:pPr>
              <w:pStyle w:val="af4"/>
              <w:jc w:val="center"/>
              <w:rPr>
                <w:b/>
              </w:rPr>
            </w:pPr>
            <w:r w:rsidRPr="00F72F02">
              <w:rPr>
                <w:b/>
              </w:rPr>
              <w:t>15</w:t>
            </w:r>
          </w:p>
        </w:tc>
      </w:tr>
      <w:tr w:rsidR="00F50272" w:rsidRPr="00F72F02" w:rsidTr="003B665C">
        <w:tc>
          <w:tcPr>
            <w:tcW w:w="399" w:type="pct"/>
            <w:tcBorders>
              <w:top w:val="single" w:sz="4" w:space="0" w:color="auto"/>
              <w:left w:val="single" w:sz="4" w:space="0" w:color="auto"/>
              <w:bottom w:val="single" w:sz="4" w:space="0" w:color="auto"/>
              <w:right w:val="single" w:sz="4" w:space="0" w:color="auto"/>
            </w:tcBorders>
            <w:vAlign w:val="center"/>
          </w:tcPr>
          <w:p w:rsidR="00F50272" w:rsidRPr="00F72F02" w:rsidRDefault="00F50272" w:rsidP="003B665C">
            <w:pPr>
              <w:rPr>
                <w:rFonts w:cs="Times New Roman"/>
                <w:szCs w:val="24"/>
              </w:rPr>
            </w:pPr>
            <w:r w:rsidRPr="00F72F02">
              <w:rPr>
                <w:rFonts w:cs="Times New Roman"/>
                <w:szCs w:val="24"/>
              </w:rPr>
              <w:t>3</w:t>
            </w:r>
          </w:p>
        </w:tc>
        <w:tc>
          <w:tcPr>
            <w:tcW w:w="3853" w:type="pct"/>
            <w:tcBorders>
              <w:top w:val="single" w:sz="4" w:space="0" w:color="auto"/>
              <w:left w:val="single" w:sz="4" w:space="0" w:color="auto"/>
              <w:bottom w:val="single" w:sz="4" w:space="0" w:color="auto"/>
              <w:right w:val="single" w:sz="4" w:space="0" w:color="auto"/>
            </w:tcBorders>
          </w:tcPr>
          <w:p w:rsidR="00F50272" w:rsidRPr="00F72F02" w:rsidRDefault="00F50272" w:rsidP="003B665C">
            <w:pPr>
              <w:pStyle w:val="af4"/>
            </w:pPr>
            <w:r w:rsidRPr="00F72F02">
              <w:rPr>
                <w:b/>
              </w:rPr>
              <w:t>Обыкновенные дроби</w:t>
            </w:r>
          </w:p>
        </w:tc>
        <w:tc>
          <w:tcPr>
            <w:tcW w:w="748" w:type="pct"/>
            <w:tcBorders>
              <w:top w:val="single" w:sz="4" w:space="0" w:color="auto"/>
              <w:left w:val="single" w:sz="4" w:space="0" w:color="auto"/>
              <w:bottom w:val="single" w:sz="4" w:space="0" w:color="auto"/>
              <w:right w:val="single" w:sz="4" w:space="0" w:color="auto"/>
            </w:tcBorders>
            <w:vAlign w:val="bottom"/>
          </w:tcPr>
          <w:p w:rsidR="00F50272" w:rsidRPr="00F72F02" w:rsidRDefault="00F50272" w:rsidP="003B665C">
            <w:pPr>
              <w:pStyle w:val="af4"/>
              <w:jc w:val="center"/>
              <w:rPr>
                <w:b/>
              </w:rPr>
            </w:pPr>
            <w:r w:rsidRPr="00F72F02">
              <w:rPr>
                <w:b/>
              </w:rPr>
              <w:t>38</w:t>
            </w:r>
          </w:p>
        </w:tc>
      </w:tr>
      <w:tr w:rsidR="00F50272" w:rsidRPr="00F72F02" w:rsidTr="003B665C">
        <w:tc>
          <w:tcPr>
            <w:tcW w:w="399" w:type="pct"/>
            <w:tcBorders>
              <w:top w:val="single" w:sz="4" w:space="0" w:color="auto"/>
              <w:left w:val="single" w:sz="4" w:space="0" w:color="auto"/>
              <w:bottom w:val="single" w:sz="4" w:space="0" w:color="auto"/>
              <w:right w:val="single" w:sz="4" w:space="0" w:color="auto"/>
            </w:tcBorders>
            <w:vAlign w:val="center"/>
          </w:tcPr>
          <w:p w:rsidR="00F50272" w:rsidRPr="00F72F02" w:rsidRDefault="00F50272" w:rsidP="003B665C">
            <w:pPr>
              <w:rPr>
                <w:rFonts w:cs="Times New Roman"/>
                <w:szCs w:val="24"/>
              </w:rPr>
            </w:pPr>
            <w:r w:rsidRPr="00F72F02">
              <w:rPr>
                <w:rFonts w:cs="Times New Roman"/>
                <w:szCs w:val="24"/>
              </w:rPr>
              <w:t>4</w:t>
            </w:r>
          </w:p>
        </w:tc>
        <w:tc>
          <w:tcPr>
            <w:tcW w:w="3853" w:type="pct"/>
            <w:tcBorders>
              <w:top w:val="single" w:sz="4" w:space="0" w:color="auto"/>
              <w:left w:val="single" w:sz="4" w:space="0" w:color="auto"/>
              <w:bottom w:val="single" w:sz="4" w:space="0" w:color="auto"/>
              <w:right w:val="single" w:sz="4" w:space="0" w:color="auto"/>
            </w:tcBorders>
            <w:vAlign w:val="center"/>
          </w:tcPr>
          <w:p w:rsidR="00F50272" w:rsidRPr="00F72F02" w:rsidRDefault="00F50272" w:rsidP="003B665C">
            <w:pPr>
              <w:pStyle w:val="af4"/>
              <w:rPr>
                <w:lang w:val="en-US"/>
              </w:rPr>
            </w:pPr>
            <w:r w:rsidRPr="00F72F02">
              <w:rPr>
                <w:b/>
              </w:rPr>
              <w:t>Отношения и пропорции</w:t>
            </w:r>
          </w:p>
        </w:tc>
        <w:tc>
          <w:tcPr>
            <w:tcW w:w="748" w:type="pct"/>
            <w:tcBorders>
              <w:top w:val="single" w:sz="4" w:space="0" w:color="auto"/>
              <w:left w:val="single" w:sz="4" w:space="0" w:color="auto"/>
              <w:bottom w:val="single" w:sz="4" w:space="0" w:color="auto"/>
              <w:right w:val="single" w:sz="4" w:space="0" w:color="auto"/>
            </w:tcBorders>
            <w:vAlign w:val="bottom"/>
          </w:tcPr>
          <w:p w:rsidR="00F50272" w:rsidRPr="00F72F02" w:rsidRDefault="00F50272" w:rsidP="003B665C">
            <w:pPr>
              <w:pStyle w:val="af4"/>
              <w:jc w:val="center"/>
              <w:rPr>
                <w:b/>
              </w:rPr>
            </w:pPr>
            <w:r w:rsidRPr="00F72F02">
              <w:rPr>
                <w:b/>
              </w:rPr>
              <w:t>29</w:t>
            </w:r>
          </w:p>
        </w:tc>
      </w:tr>
      <w:tr w:rsidR="00F50272" w:rsidRPr="00F72F02" w:rsidTr="003B665C">
        <w:tc>
          <w:tcPr>
            <w:tcW w:w="399" w:type="pct"/>
            <w:tcBorders>
              <w:top w:val="single" w:sz="4" w:space="0" w:color="auto"/>
              <w:left w:val="single" w:sz="4" w:space="0" w:color="auto"/>
              <w:bottom w:val="single" w:sz="4" w:space="0" w:color="auto"/>
              <w:right w:val="single" w:sz="4" w:space="0" w:color="auto"/>
            </w:tcBorders>
            <w:vAlign w:val="center"/>
          </w:tcPr>
          <w:p w:rsidR="00F50272" w:rsidRPr="00F72F02" w:rsidRDefault="00F50272" w:rsidP="003B665C">
            <w:pPr>
              <w:rPr>
                <w:rFonts w:cs="Times New Roman"/>
                <w:szCs w:val="24"/>
              </w:rPr>
            </w:pPr>
            <w:r w:rsidRPr="00F72F02">
              <w:rPr>
                <w:rFonts w:cs="Times New Roman"/>
                <w:szCs w:val="24"/>
              </w:rPr>
              <w:t>5</w:t>
            </w:r>
          </w:p>
        </w:tc>
        <w:tc>
          <w:tcPr>
            <w:tcW w:w="3853" w:type="pct"/>
            <w:tcBorders>
              <w:top w:val="single" w:sz="4" w:space="0" w:color="auto"/>
              <w:left w:val="single" w:sz="4" w:space="0" w:color="auto"/>
              <w:bottom w:val="single" w:sz="4" w:space="0" w:color="auto"/>
              <w:right w:val="single" w:sz="4" w:space="0" w:color="auto"/>
            </w:tcBorders>
          </w:tcPr>
          <w:p w:rsidR="00F50272" w:rsidRPr="00F72F02" w:rsidRDefault="00F50272" w:rsidP="003B665C">
            <w:pPr>
              <w:pStyle w:val="af4"/>
            </w:pPr>
            <w:r w:rsidRPr="00F72F02">
              <w:rPr>
                <w:b/>
              </w:rPr>
              <w:t>Рациональные числа и действия над ними</w:t>
            </w:r>
          </w:p>
        </w:tc>
        <w:tc>
          <w:tcPr>
            <w:tcW w:w="748" w:type="pct"/>
            <w:tcBorders>
              <w:top w:val="single" w:sz="4" w:space="0" w:color="auto"/>
              <w:left w:val="single" w:sz="4" w:space="0" w:color="auto"/>
              <w:bottom w:val="single" w:sz="4" w:space="0" w:color="auto"/>
              <w:right w:val="single" w:sz="4" w:space="0" w:color="auto"/>
            </w:tcBorders>
            <w:vAlign w:val="center"/>
          </w:tcPr>
          <w:p w:rsidR="00F50272" w:rsidRPr="00F72F02" w:rsidRDefault="00F50272" w:rsidP="003B665C">
            <w:pPr>
              <w:pStyle w:val="af4"/>
              <w:jc w:val="center"/>
              <w:rPr>
                <w:b/>
              </w:rPr>
            </w:pPr>
            <w:r w:rsidRPr="00F72F02">
              <w:rPr>
                <w:b/>
              </w:rPr>
              <w:t>72</w:t>
            </w:r>
          </w:p>
        </w:tc>
      </w:tr>
      <w:tr w:rsidR="00F50272" w:rsidRPr="00F72F02" w:rsidTr="003B665C">
        <w:tc>
          <w:tcPr>
            <w:tcW w:w="399" w:type="pct"/>
            <w:tcBorders>
              <w:top w:val="single" w:sz="4" w:space="0" w:color="auto"/>
              <w:left w:val="single" w:sz="4" w:space="0" w:color="auto"/>
              <w:bottom w:val="single" w:sz="4" w:space="0" w:color="auto"/>
              <w:right w:val="single" w:sz="4" w:space="0" w:color="auto"/>
            </w:tcBorders>
            <w:vAlign w:val="center"/>
          </w:tcPr>
          <w:p w:rsidR="00F50272" w:rsidRPr="00F72F02" w:rsidRDefault="00F50272" w:rsidP="003B665C">
            <w:pPr>
              <w:rPr>
                <w:rFonts w:cs="Times New Roman"/>
                <w:szCs w:val="24"/>
              </w:rPr>
            </w:pPr>
            <w:r w:rsidRPr="00F72F02">
              <w:rPr>
                <w:rFonts w:cs="Times New Roman"/>
                <w:szCs w:val="24"/>
              </w:rPr>
              <w:t>6</w:t>
            </w:r>
          </w:p>
        </w:tc>
        <w:tc>
          <w:tcPr>
            <w:tcW w:w="3853" w:type="pct"/>
            <w:tcBorders>
              <w:top w:val="single" w:sz="4" w:space="0" w:color="auto"/>
              <w:left w:val="single" w:sz="4" w:space="0" w:color="auto"/>
              <w:bottom w:val="single" w:sz="4" w:space="0" w:color="auto"/>
              <w:right w:val="single" w:sz="4" w:space="0" w:color="auto"/>
            </w:tcBorders>
            <w:vAlign w:val="center"/>
          </w:tcPr>
          <w:p w:rsidR="00F50272" w:rsidRPr="00F72F02" w:rsidRDefault="00F50272" w:rsidP="003B665C">
            <w:pPr>
              <w:rPr>
                <w:rFonts w:cs="Times New Roman"/>
                <w:szCs w:val="24"/>
              </w:rPr>
            </w:pPr>
            <w:r w:rsidRPr="00F72F02">
              <w:rPr>
                <w:rFonts w:cs="Times New Roman"/>
                <w:b/>
                <w:szCs w:val="24"/>
              </w:rPr>
              <w:t xml:space="preserve">Повторение и систематизация учебного материала </w:t>
            </w:r>
            <w:r w:rsidRPr="00F72F02">
              <w:rPr>
                <w:rFonts w:cs="Times New Roman"/>
                <w:b/>
                <w:bCs/>
                <w:szCs w:val="24"/>
              </w:rPr>
              <w:t>курса математики 6</w:t>
            </w:r>
            <w:r w:rsidRPr="00F72F02">
              <w:rPr>
                <w:rFonts w:cs="Times New Roman"/>
                <w:b/>
                <w:bCs/>
                <w:szCs w:val="24"/>
                <w:lang w:val="en-US"/>
              </w:rPr>
              <w:t> </w:t>
            </w:r>
            <w:r w:rsidRPr="00F72F02">
              <w:rPr>
                <w:rFonts w:cs="Times New Roman"/>
                <w:b/>
                <w:bCs/>
                <w:szCs w:val="24"/>
              </w:rPr>
              <w:t>класса</w:t>
            </w:r>
          </w:p>
        </w:tc>
        <w:tc>
          <w:tcPr>
            <w:tcW w:w="748" w:type="pct"/>
            <w:tcBorders>
              <w:top w:val="single" w:sz="4" w:space="0" w:color="auto"/>
              <w:left w:val="single" w:sz="4" w:space="0" w:color="auto"/>
              <w:bottom w:val="single" w:sz="4" w:space="0" w:color="auto"/>
              <w:right w:val="single" w:sz="4" w:space="0" w:color="auto"/>
            </w:tcBorders>
            <w:vAlign w:val="center"/>
          </w:tcPr>
          <w:p w:rsidR="00F50272" w:rsidRPr="00F72F02" w:rsidRDefault="00F50272" w:rsidP="003B665C">
            <w:pPr>
              <w:jc w:val="center"/>
              <w:rPr>
                <w:rFonts w:cs="Times New Roman"/>
                <w:b/>
                <w:szCs w:val="24"/>
              </w:rPr>
            </w:pPr>
            <w:r w:rsidRPr="00F72F02">
              <w:rPr>
                <w:rFonts w:cs="Times New Roman"/>
                <w:b/>
                <w:szCs w:val="24"/>
              </w:rPr>
              <w:t>11</w:t>
            </w:r>
          </w:p>
        </w:tc>
      </w:tr>
      <w:tr w:rsidR="00F50272" w:rsidRPr="00F72F02" w:rsidTr="003B665C">
        <w:tc>
          <w:tcPr>
            <w:tcW w:w="399" w:type="pct"/>
            <w:tcBorders>
              <w:top w:val="single" w:sz="4" w:space="0" w:color="auto"/>
              <w:left w:val="single" w:sz="4" w:space="0" w:color="auto"/>
              <w:bottom w:val="single" w:sz="4" w:space="0" w:color="auto"/>
              <w:right w:val="single" w:sz="4" w:space="0" w:color="auto"/>
            </w:tcBorders>
            <w:vAlign w:val="center"/>
          </w:tcPr>
          <w:p w:rsidR="00F50272" w:rsidRPr="00F72F02" w:rsidRDefault="00F50272" w:rsidP="003B665C">
            <w:pPr>
              <w:rPr>
                <w:rFonts w:cs="Times New Roman"/>
                <w:szCs w:val="24"/>
              </w:rPr>
            </w:pPr>
          </w:p>
        </w:tc>
        <w:tc>
          <w:tcPr>
            <w:tcW w:w="3853" w:type="pct"/>
            <w:tcBorders>
              <w:top w:val="single" w:sz="4" w:space="0" w:color="auto"/>
              <w:left w:val="single" w:sz="4" w:space="0" w:color="auto"/>
              <w:bottom w:val="single" w:sz="4" w:space="0" w:color="auto"/>
              <w:right w:val="single" w:sz="4" w:space="0" w:color="auto"/>
            </w:tcBorders>
          </w:tcPr>
          <w:p w:rsidR="00F50272" w:rsidRPr="00F72F02" w:rsidRDefault="00F50272" w:rsidP="003B665C">
            <w:pPr>
              <w:jc w:val="right"/>
              <w:rPr>
                <w:rFonts w:cs="Times New Roman"/>
                <w:b/>
                <w:szCs w:val="24"/>
              </w:rPr>
            </w:pPr>
            <w:r w:rsidRPr="00F72F02">
              <w:rPr>
                <w:rFonts w:cs="Times New Roman"/>
                <w:b/>
                <w:szCs w:val="24"/>
              </w:rPr>
              <w:t xml:space="preserve">                         Всего</w:t>
            </w:r>
          </w:p>
        </w:tc>
        <w:tc>
          <w:tcPr>
            <w:tcW w:w="748" w:type="pct"/>
            <w:tcBorders>
              <w:top w:val="single" w:sz="4" w:space="0" w:color="auto"/>
              <w:left w:val="single" w:sz="4" w:space="0" w:color="auto"/>
              <w:bottom w:val="single" w:sz="4" w:space="0" w:color="auto"/>
              <w:right w:val="single" w:sz="4" w:space="0" w:color="auto"/>
            </w:tcBorders>
          </w:tcPr>
          <w:p w:rsidR="00F50272" w:rsidRPr="00F72F02" w:rsidRDefault="00F50272" w:rsidP="003B665C">
            <w:pPr>
              <w:jc w:val="center"/>
              <w:rPr>
                <w:rFonts w:cs="Times New Roman"/>
                <w:b/>
                <w:szCs w:val="24"/>
              </w:rPr>
            </w:pPr>
            <w:r w:rsidRPr="00F72F02">
              <w:rPr>
                <w:rFonts w:cs="Times New Roman"/>
                <w:b/>
                <w:szCs w:val="24"/>
              </w:rPr>
              <w:t>170 часов</w:t>
            </w:r>
          </w:p>
        </w:tc>
      </w:tr>
    </w:tbl>
    <w:p w:rsidR="00F50272" w:rsidRPr="00F72F02" w:rsidRDefault="00F50272" w:rsidP="00F50272">
      <w:pPr>
        <w:jc w:val="both"/>
        <w:rPr>
          <w:rFonts w:cs="Times New Roman"/>
          <w:b/>
          <w:szCs w:val="24"/>
        </w:rPr>
      </w:pPr>
    </w:p>
    <w:tbl>
      <w:tblPr>
        <w:tblW w:w="15168" w:type="dxa"/>
        <w:tblInd w:w="40" w:type="dxa"/>
        <w:tblLayout w:type="fixed"/>
        <w:tblCellMar>
          <w:left w:w="10" w:type="dxa"/>
          <w:right w:w="10" w:type="dxa"/>
        </w:tblCellMar>
        <w:tblLook w:val="0000" w:firstRow="0" w:lastRow="0" w:firstColumn="0" w:lastColumn="0" w:noHBand="0" w:noVBand="0"/>
      </w:tblPr>
      <w:tblGrid>
        <w:gridCol w:w="1080"/>
        <w:gridCol w:w="1027"/>
        <w:gridCol w:w="7253"/>
        <w:gridCol w:w="1440"/>
        <w:gridCol w:w="2383"/>
        <w:gridCol w:w="1985"/>
      </w:tblGrid>
      <w:tr w:rsidR="00F50272" w:rsidRPr="00F72F02" w:rsidTr="003B665C">
        <w:trPr>
          <w:trHeight w:val="840"/>
        </w:trPr>
        <w:tc>
          <w:tcPr>
            <w:tcW w:w="108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vAlign w:val="center"/>
          </w:tcPr>
          <w:p w:rsidR="00F50272" w:rsidRPr="00F72F02" w:rsidRDefault="00F50272" w:rsidP="003B665C">
            <w:pPr>
              <w:jc w:val="center"/>
              <w:rPr>
                <w:rFonts w:cs="Times New Roman"/>
                <w:szCs w:val="24"/>
              </w:rPr>
            </w:pPr>
            <w:r w:rsidRPr="00F72F02">
              <w:rPr>
                <w:rFonts w:cs="Times New Roman"/>
                <w:szCs w:val="24"/>
              </w:rPr>
              <w:t>№ урока</w:t>
            </w:r>
          </w:p>
        </w:tc>
        <w:tc>
          <w:tcPr>
            <w:tcW w:w="102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vAlign w:val="center"/>
          </w:tcPr>
          <w:p w:rsidR="00F50272" w:rsidRPr="00F72F02" w:rsidRDefault="00F50272" w:rsidP="003B665C">
            <w:pPr>
              <w:jc w:val="center"/>
              <w:rPr>
                <w:rFonts w:cs="Times New Roman"/>
                <w:szCs w:val="24"/>
              </w:rPr>
            </w:pPr>
            <w:r w:rsidRPr="00F72F02">
              <w:rPr>
                <w:rFonts w:cs="Times New Roman"/>
                <w:b/>
                <w:szCs w:val="24"/>
              </w:rPr>
              <w:t>Номер параграфа</w:t>
            </w:r>
          </w:p>
        </w:tc>
        <w:tc>
          <w:tcPr>
            <w:tcW w:w="7253"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vAlign w:val="center"/>
          </w:tcPr>
          <w:p w:rsidR="00F50272" w:rsidRPr="00F72F02" w:rsidRDefault="00F50272" w:rsidP="003B665C">
            <w:pPr>
              <w:jc w:val="center"/>
              <w:rPr>
                <w:rFonts w:cs="Times New Roman"/>
                <w:szCs w:val="24"/>
              </w:rPr>
            </w:pPr>
            <w:r w:rsidRPr="00F72F02">
              <w:rPr>
                <w:rFonts w:cs="Times New Roman"/>
                <w:b/>
                <w:szCs w:val="24"/>
              </w:rPr>
              <w:t>Название параграфа (тема урока)</w:t>
            </w:r>
          </w:p>
        </w:tc>
        <w:tc>
          <w:tcPr>
            <w:tcW w:w="144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vAlign w:val="center"/>
          </w:tcPr>
          <w:p w:rsidR="00F50272" w:rsidRPr="00F72F02" w:rsidRDefault="00F50272" w:rsidP="003B665C">
            <w:pPr>
              <w:jc w:val="center"/>
              <w:rPr>
                <w:rFonts w:cs="Times New Roman"/>
                <w:szCs w:val="24"/>
              </w:rPr>
            </w:pPr>
            <w:r w:rsidRPr="00F72F02">
              <w:rPr>
                <w:rFonts w:cs="Times New Roman"/>
                <w:b/>
                <w:szCs w:val="24"/>
              </w:rPr>
              <w:t>Количество часов</w:t>
            </w:r>
          </w:p>
        </w:tc>
        <w:tc>
          <w:tcPr>
            <w:tcW w:w="2383" w:type="dxa"/>
            <w:tcBorders>
              <w:top w:val="single" w:sz="6" w:space="0" w:color="000000"/>
              <w:left w:val="single" w:sz="6" w:space="0" w:color="000000"/>
              <w:bottom w:val="single" w:sz="6" w:space="0" w:color="000000"/>
              <w:right w:val="single" w:sz="6" w:space="0" w:color="000000"/>
            </w:tcBorders>
            <w:shd w:val="clear" w:color="000000" w:fill="FFFFFF"/>
          </w:tcPr>
          <w:p w:rsidR="00F50272" w:rsidRPr="00F72F02" w:rsidRDefault="00F50272" w:rsidP="003B665C">
            <w:pPr>
              <w:jc w:val="center"/>
              <w:rPr>
                <w:rFonts w:cs="Times New Roman"/>
                <w:b/>
                <w:szCs w:val="24"/>
                <w:lang w:val="en-US"/>
              </w:rPr>
            </w:pPr>
          </w:p>
          <w:p w:rsidR="00F50272" w:rsidRPr="00F72F02" w:rsidRDefault="00F50272" w:rsidP="003B665C">
            <w:pPr>
              <w:rPr>
                <w:rFonts w:cs="Times New Roman"/>
                <w:b/>
                <w:szCs w:val="24"/>
              </w:rPr>
            </w:pPr>
            <w:r w:rsidRPr="00F72F02">
              <w:rPr>
                <w:rFonts w:cs="Times New Roman"/>
                <w:b/>
                <w:szCs w:val="24"/>
              </w:rPr>
              <w:t>Календарные сроки</w:t>
            </w:r>
          </w:p>
        </w:tc>
        <w:tc>
          <w:tcPr>
            <w:tcW w:w="1985" w:type="dxa"/>
            <w:tcBorders>
              <w:top w:val="single" w:sz="6" w:space="0" w:color="000000"/>
              <w:left w:val="single" w:sz="6" w:space="0" w:color="000000"/>
              <w:bottom w:val="single" w:sz="6" w:space="0" w:color="000000"/>
              <w:right w:val="single" w:sz="6" w:space="0" w:color="000000"/>
            </w:tcBorders>
            <w:shd w:val="clear" w:color="000000" w:fill="FFFFFF"/>
          </w:tcPr>
          <w:p w:rsidR="00F50272" w:rsidRPr="00F72F02" w:rsidRDefault="00F50272" w:rsidP="003B665C">
            <w:pPr>
              <w:jc w:val="center"/>
              <w:rPr>
                <w:rFonts w:cs="Times New Roman"/>
                <w:b/>
                <w:szCs w:val="24"/>
              </w:rPr>
            </w:pPr>
          </w:p>
          <w:p w:rsidR="00F50272" w:rsidRPr="00F72F02" w:rsidRDefault="00F50272" w:rsidP="003B665C">
            <w:pPr>
              <w:jc w:val="center"/>
              <w:rPr>
                <w:rFonts w:cs="Times New Roman"/>
                <w:b/>
                <w:szCs w:val="24"/>
              </w:rPr>
            </w:pPr>
            <w:r w:rsidRPr="00F72F02">
              <w:rPr>
                <w:rFonts w:cs="Times New Roman"/>
                <w:b/>
                <w:szCs w:val="24"/>
              </w:rPr>
              <w:t>Примечания</w:t>
            </w:r>
          </w:p>
        </w:tc>
      </w:tr>
      <w:tr w:rsidR="00F50272" w:rsidRPr="00F72F02" w:rsidTr="003B665C">
        <w:trPr>
          <w:trHeight w:val="435"/>
        </w:trPr>
        <w:tc>
          <w:tcPr>
            <w:tcW w:w="9360" w:type="dxa"/>
            <w:gridSpan w:val="3"/>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50272" w:rsidRPr="00F72F02" w:rsidRDefault="00F50272" w:rsidP="003B665C">
            <w:pPr>
              <w:pStyle w:val="af4"/>
              <w:rPr>
                <w:b/>
                <w:bCs/>
                <w:i/>
                <w:iCs/>
              </w:rPr>
            </w:pPr>
            <w:r w:rsidRPr="00F72F02">
              <w:rPr>
                <w:b/>
                <w:bCs/>
                <w:i/>
                <w:iCs/>
              </w:rPr>
              <w:t>Повторение курса 5 класса</w:t>
            </w:r>
          </w:p>
        </w:tc>
        <w:tc>
          <w:tcPr>
            <w:tcW w:w="144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50272" w:rsidRPr="00F72F02" w:rsidRDefault="00F50272" w:rsidP="003B665C">
            <w:pPr>
              <w:pStyle w:val="af4"/>
              <w:jc w:val="center"/>
              <w:rPr>
                <w:b/>
                <w:bCs/>
              </w:rPr>
            </w:pPr>
            <w:r w:rsidRPr="00F72F02">
              <w:rPr>
                <w:b/>
                <w:bCs/>
              </w:rPr>
              <w:t>3</w:t>
            </w:r>
          </w:p>
        </w:tc>
        <w:tc>
          <w:tcPr>
            <w:tcW w:w="2383" w:type="dxa"/>
            <w:tcBorders>
              <w:top w:val="single" w:sz="6" w:space="0" w:color="000000"/>
              <w:left w:val="single" w:sz="6" w:space="0" w:color="000000"/>
              <w:bottom w:val="single" w:sz="6" w:space="0" w:color="000000"/>
              <w:right w:val="single" w:sz="6" w:space="0" w:color="000000"/>
            </w:tcBorders>
            <w:shd w:val="clear" w:color="000000" w:fill="FFFFFF"/>
          </w:tcPr>
          <w:p w:rsidR="00F50272" w:rsidRPr="00F72F02" w:rsidRDefault="00F50272" w:rsidP="003B665C">
            <w:pPr>
              <w:pStyle w:val="af4"/>
              <w:jc w:val="center"/>
              <w:rPr>
                <w:b/>
                <w:bCs/>
              </w:rPr>
            </w:pPr>
          </w:p>
        </w:tc>
        <w:tc>
          <w:tcPr>
            <w:tcW w:w="1985" w:type="dxa"/>
            <w:tcBorders>
              <w:top w:val="single" w:sz="6" w:space="0" w:color="000000"/>
              <w:left w:val="single" w:sz="6" w:space="0" w:color="000000"/>
              <w:bottom w:val="single" w:sz="6" w:space="0" w:color="000000"/>
              <w:right w:val="single" w:sz="6" w:space="0" w:color="000000"/>
            </w:tcBorders>
            <w:shd w:val="clear" w:color="000000" w:fill="FFFFFF"/>
          </w:tcPr>
          <w:p w:rsidR="00F50272" w:rsidRPr="00F72F02" w:rsidRDefault="00F50272" w:rsidP="003B665C">
            <w:pPr>
              <w:pStyle w:val="af4"/>
              <w:jc w:val="center"/>
              <w:rPr>
                <w:b/>
                <w:bCs/>
              </w:rPr>
            </w:pPr>
          </w:p>
        </w:tc>
      </w:tr>
      <w:tr w:rsidR="00F50272" w:rsidRPr="00F72F02" w:rsidTr="003B665C">
        <w:trPr>
          <w:trHeight w:val="435"/>
        </w:trPr>
        <w:tc>
          <w:tcPr>
            <w:tcW w:w="108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50272" w:rsidRPr="00F72F02" w:rsidRDefault="00F50272" w:rsidP="003B665C">
            <w:pPr>
              <w:pStyle w:val="af4"/>
              <w:jc w:val="center"/>
            </w:pPr>
            <w:r w:rsidRPr="00F72F02">
              <w:t>1</w:t>
            </w:r>
          </w:p>
        </w:tc>
        <w:tc>
          <w:tcPr>
            <w:tcW w:w="102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50272" w:rsidRPr="00F72F02" w:rsidRDefault="00F50272" w:rsidP="003B665C">
            <w:pPr>
              <w:pStyle w:val="af4"/>
            </w:pPr>
          </w:p>
        </w:tc>
        <w:tc>
          <w:tcPr>
            <w:tcW w:w="7253"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50272" w:rsidRPr="00F72F02" w:rsidRDefault="00F50272" w:rsidP="003B665C">
            <w:pPr>
              <w:pStyle w:val="af4"/>
            </w:pPr>
            <w:r w:rsidRPr="00F72F02">
              <w:t>Действия с натуральными числами</w:t>
            </w:r>
          </w:p>
        </w:tc>
        <w:tc>
          <w:tcPr>
            <w:tcW w:w="144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50272" w:rsidRPr="00F72F02" w:rsidRDefault="00F50272" w:rsidP="003B665C">
            <w:pPr>
              <w:pStyle w:val="af4"/>
              <w:jc w:val="center"/>
            </w:pPr>
            <w:r w:rsidRPr="00F72F02">
              <w:t>1</w:t>
            </w:r>
          </w:p>
        </w:tc>
        <w:tc>
          <w:tcPr>
            <w:tcW w:w="2383" w:type="dxa"/>
            <w:tcBorders>
              <w:top w:val="single" w:sz="6" w:space="0" w:color="000000"/>
              <w:left w:val="single" w:sz="6" w:space="0" w:color="000000"/>
              <w:bottom w:val="single" w:sz="6" w:space="0" w:color="000000"/>
              <w:right w:val="single" w:sz="6" w:space="0" w:color="000000"/>
            </w:tcBorders>
            <w:shd w:val="clear" w:color="000000" w:fill="FFFFFF"/>
          </w:tcPr>
          <w:p w:rsidR="00F50272" w:rsidRPr="00F72F02" w:rsidRDefault="00F50272" w:rsidP="003B665C">
            <w:pPr>
              <w:pStyle w:val="af4"/>
              <w:jc w:val="center"/>
            </w:pPr>
          </w:p>
        </w:tc>
        <w:tc>
          <w:tcPr>
            <w:tcW w:w="1985" w:type="dxa"/>
            <w:tcBorders>
              <w:top w:val="single" w:sz="6" w:space="0" w:color="000000"/>
              <w:left w:val="single" w:sz="6" w:space="0" w:color="000000"/>
              <w:bottom w:val="single" w:sz="6" w:space="0" w:color="000000"/>
              <w:right w:val="single" w:sz="6" w:space="0" w:color="000000"/>
            </w:tcBorders>
            <w:shd w:val="clear" w:color="000000" w:fill="FFFFFF"/>
          </w:tcPr>
          <w:p w:rsidR="00F50272" w:rsidRPr="00F72F02" w:rsidRDefault="00F50272" w:rsidP="003B665C">
            <w:pPr>
              <w:pStyle w:val="af4"/>
              <w:jc w:val="center"/>
            </w:pPr>
          </w:p>
        </w:tc>
      </w:tr>
      <w:tr w:rsidR="00F50272" w:rsidRPr="00F72F02" w:rsidTr="003B665C">
        <w:trPr>
          <w:trHeight w:val="435"/>
        </w:trPr>
        <w:tc>
          <w:tcPr>
            <w:tcW w:w="108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50272" w:rsidRPr="00F72F02" w:rsidRDefault="00F50272" w:rsidP="003B665C">
            <w:pPr>
              <w:pStyle w:val="af4"/>
              <w:jc w:val="center"/>
            </w:pPr>
            <w:r w:rsidRPr="00F72F02">
              <w:t>2</w:t>
            </w:r>
          </w:p>
        </w:tc>
        <w:tc>
          <w:tcPr>
            <w:tcW w:w="102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50272" w:rsidRPr="00F72F02" w:rsidRDefault="00F50272" w:rsidP="003B665C">
            <w:pPr>
              <w:pStyle w:val="af4"/>
            </w:pPr>
          </w:p>
        </w:tc>
        <w:tc>
          <w:tcPr>
            <w:tcW w:w="7253"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50272" w:rsidRPr="00F72F02" w:rsidRDefault="00F50272" w:rsidP="003B665C">
            <w:pPr>
              <w:pStyle w:val="af4"/>
            </w:pPr>
            <w:r w:rsidRPr="00F72F02">
              <w:t xml:space="preserve">Действия с дробями </w:t>
            </w:r>
          </w:p>
        </w:tc>
        <w:tc>
          <w:tcPr>
            <w:tcW w:w="144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50272" w:rsidRPr="00F72F02" w:rsidRDefault="00F50272" w:rsidP="003B665C">
            <w:pPr>
              <w:pStyle w:val="af4"/>
              <w:jc w:val="center"/>
            </w:pPr>
            <w:r w:rsidRPr="00F72F02">
              <w:t>1</w:t>
            </w:r>
          </w:p>
        </w:tc>
        <w:tc>
          <w:tcPr>
            <w:tcW w:w="2383" w:type="dxa"/>
            <w:tcBorders>
              <w:top w:val="single" w:sz="6" w:space="0" w:color="000000"/>
              <w:left w:val="single" w:sz="6" w:space="0" w:color="000000"/>
              <w:bottom w:val="single" w:sz="6" w:space="0" w:color="000000"/>
              <w:right w:val="single" w:sz="6" w:space="0" w:color="000000"/>
            </w:tcBorders>
            <w:shd w:val="clear" w:color="000000" w:fill="FFFFFF"/>
          </w:tcPr>
          <w:p w:rsidR="00F50272" w:rsidRPr="00F72F02" w:rsidRDefault="00F50272" w:rsidP="003B665C">
            <w:pPr>
              <w:pStyle w:val="af4"/>
              <w:jc w:val="center"/>
            </w:pPr>
          </w:p>
        </w:tc>
        <w:tc>
          <w:tcPr>
            <w:tcW w:w="1985" w:type="dxa"/>
            <w:tcBorders>
              <w:top w:val="single" w:sz="6" w:space="0" w:color="000000"/>
              <w:left w:val="single" w:sz="6" w:space="0" w:color="000000"/>
              <w:bottom w:val="single" w:sz="6" w:space="0" w:color="000000"/>
              <w:right w:val="single" w:sz="6" w:space="0" w:color="000000"/>
            </w:tcBorders>
            <w:shd w:val="clear" w:color="000000" w:fill="FFFFFF"/>
          </w:tcPr>
          <w:p w:rsidR="00F50272" w:rsidRPr="00F72F02" w:rsidRDefault="00F50272" w:rsidP="003B665C">
            <w:pPr>
              <w:pStyle w:val="af4"/>
              <w:jc w:val="center"/>
            </w:pPr>
          </w:p>
        </w:tc>
      </w:tr>
      <w:tr w:rsidR="00F50272" w:rsidRPr="00F72F02" w:rsidTr="003B665C">
        <w:trPr>
          <w:trHeight w:val="435"/>
        </w:trPr>
        <w:tc>
          <w:tcPr>
            <w:tcW w:w="108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50272" w:rsidRPr="00F72F02" w:rsidRDefault="00F50272" w:rsidP="003B665C">
            <w:pPr>
              <w:pStyle w:val="af4"/>
              <w:jc w:val="center"/>
            </w:pPr>
            <w:r w:rsidRPr="00F72F02">
              <w:t>3</w:t>
            </w:r>
          </w:p>
        </w:tc>
        <w:tc>
          <w:tcPr>
            <w:tcW w:w="102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50272" w:rsidRPr="00F72F02" w:rsidRDefault="00F50272" w:rsidP="003B665C">
            <w:pPr>
              <w:pStyle w:val="af4"/>
            </w:pPr>
          </w:p>
        </w:tc>
        <w:tc>
          <w:tcPr>
            <w:tcW w:w="7253"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50272" w:rsidRPr="00F72F02" w:rsidRDefault="00F50272" w:rsidP="003B665C">
            <w:pPr>
              <w:pStyle w:val="af4"/>
              <w:rPr>
                <w:b/>
                <w:bCs/>
              </w:rPr>
            </w:pPr>
            <w:r w:rsidRPr="00F72F02">
              <w:rPr>
                <w:b/>
                <w:bCs/>
              </w:rPr>
              <w:t>Входная  контрольная работа</w:t>
            </w:r>
          </w:p>
        </w:tc>
        <w:tc>
          <w:tcPr>
            <w:tcW w:w="144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50272" w:rsidRPr="00F72F02" w:rsidRDefault="00F50272" w:rsidP="003B665C">
            <w:pPr>
              <w:pStyle w:val="af4"/>
              <w:jc w:val="center"/>
            </w:pPr>
            <w:r w:rsidRPr="00F72F02">
              <w:t>1</w:t>
            </w:r>
          </w:p>
        </w:tc>
        <w:tc>
          <w:tcPr>
            <w:tcW w:w="2383" w:type="dxa"/>
            <w:tcBorders>
              <w:top w:val="single" w:sz="6" w:space="0" w:color="000000"/>
              <w:left w:val="single" w:sz="6" w:space="0" w:color="000000"/>
              <w:bottom w:val="single" w:sz="6" w:space="0" w:color="000000"/>
              <w:right w:val="single" w:sz="6" w:space="0" w:color="000000"/>
            </w:tcBorders>
            <w:shd w:val="clear" w:color="000000" w:fill="FFFFFF"/>
          </w:tcPr>
          <w:p w:rsidR="00F50272" w:rsidRPr="00F72F02" w:rsidRDefault="00F50272" w:rsidP="003B665C">
            <w:pPr>
              <w:pStyle w:val="af4"/>
              <w:jc w:val="center"/>
            </w:pPr>
          </w:p>
        </w:tc>
        <w:tc>
          <w:tcPr>
            <w:tcW w:w="1985" w:type="dxa"/>
            <w:tcBorders>
              <w:top w:val="single" w:sz="6" w:space="0" w:color="000000"/>
              <w:left w:val="single" w:sz="6" w:space="0" w:color="000000"/>
              <w:bottom w:val="single" w:sz="6" w:space="0" w:color="000000"/>
              <w:right w:val="single" w:sz="6" w:space="0" w:color="000000"/>
            </w:tcBorders>
            <w:shd w:val="clear" w:color="000000" w:fill="FFFFFF"/>
          </w:tcPr>
          <w:p w:rsidR="00F50272" w:rsidRPr="00F72F02" w:rsidRDefault="00F50272" w:rsidP="003B665C">
            <w:pPr>
              <w:pStyle w:val="af4"/>
              <w:jc w:val="center"/>
            </w:pPr>
          </w:p>
        </w:tc>
      </w:tr>
      <w:tr w:rsidR="00F50272" w:rsidRPr="00F72F02" w:rsidTr="003B665C">
        <w:trPr>
          <w:trHeight w:val="435"/>
        </w:trPr>
        <w:tc>
          <w:tcPr>
            <w:tcW w:w="9360" w:type="dxa"/>
            <w:gridSpan w:val="3"/>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50272" w:rsidRPr="00F72F02" w:rsidRDefault="00F50272" w:rsidP="003B665C">
            <w:pPr>
              <w:pStyle w:val="af4"/>
              <w:rPr>
                <w:b/>
              </w:rPr>
            </w:pPr>
            <w:r w:rsidRPr="00F72F02">
              <w:rPr>
                <w:b/>
                <w:i/>
              </w:rPr>
              <w:t xml:space="preserve">Глава 1.   </w:t>
            </w:r>
            <w:r w:rsidRPr="00F72F02">
              <w:rPr>
                <w:b/>
              </w:rPr>
              <w:t xml:space="preserve">Делимость </w:t>
            </w:r>
            <w:proofErr w:type="spellStart"/>
            <w:r w:rsidRPr="00F72F02">
              <w:rPr>
                <w:b/>
              </w:rPr>
              <w:t>натуральныхчисел</w:t>
            </w:r>
            <w:proofErr w:type="spellEnd"/>
          </w:p>
        </w:tc>
        <w:tc>
          <w:tcPr>
            <w:tcW w:w="144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vAlign w:val="bottom"/>
          </w:tcPr>
          <w:p w:rsidR="00F50272" w:rsidRPr="00F72F02" w:rsidRDefault="00F50272" w:rsidP="003B665C">
            <w:pPr>
              <w:pStyle w:val="af4"/>
              <w:jc w:val="center"/>
              <w:rPr>
                <w:b/>
              </w:rPr>
            </w:pPr>
            <w:r w:rsidRPr="00F72F02">
              <w:rPr>
                <w:b/>
              </w:rPr>
              <w:t>15</w:t>
            </w:r>
          </w:p>
        </w:tc>
        <w:tc>
          <w:tcPr>
            <w:tcW w:w="2383" w:type="dxa"/>
            <w:tcBorders>
              <w:top w:val="single" w:sz="6" w:space="0" w:color="000000"/>
              <w:left w:val="single" w:sz="6" w:space="0" w:color="000000"/>
              <w:bottom w:val="single" w:sz="6" w:space="0" w:color="000000"/>
              <w:right w:val="single" w:sz="6" w:space="0" w:color="000000"/>
            </w:tcBorders>
            <w:shd w:val="clear" w:color="000000" w:fill="FFFFFF"/>
          </w:tcPr>
          <w:p w:rsidR="00F50272" w:rsidRPr="00F72F02" w:rsidRDefault="00F50272" w:rsidP="003B665C">
            <w:pPr>
              <w:pStyle w:val="af4"/>
              <w:jc w:val="center"/>
              <w:rPr>
                <w:b/>
              </w:rPr>
            </w:pPr>
          </w:p>
        </w:tc>
        <w:tc>
          <w:tcPr>
            <w:tcW w:w="1985" w:type="dxa"/>
            <w:tcBorders>
              <w:top w:val="single" w:sz="6" w:space="0" w:color="000000"/>
              <w:left w:val="single" w:sz="6" w:space="0" w:color="000000"/>
              <w:bottom w:val="single" w:sz="6" w:space="0" w:color="000000"/>
              <w:right w:val="single" w:sz="6" w:space="0" w:color="000000"/>
            </w:tcBorders>
            <w:shd w:val="clear" w:color="000000" w:fill="FFFFFF"/>
          </w:tcPr>
          <w:p w:rsidR="00F50272" w:rsidRPr="00F72F02" w:rsidRDefault="00F50272" w:rsidP="003B665C">
            <w:pPr>
              <w:pStyle w:val="af4"/>
              <w:jc w:val="center"/>
              <w:rPr>
                <w:b/>
              </w:rPr>
            </w:pPr>
          </w:p>
        </w:tc>
      </w:tr>
      <w:tr w:rsidR="00F50272" w:rsidRPr="00F72F02" w:rsidTr="003B665C">
        <w:trPr>
          <w:trHeight w:val="435"/>
        </w:trPr>
        <w:tc>
          <w:tcPr>
            <w:tcW w:w="108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50272" w:rsidRPr="00F72F02" w:rsidRDefault="00F50272" w:rsidP="003B665C">
            <w:pPr>
              <w:pStyle w:val="af4"/>
              <w:jc w:val="center"/>
            </w:pPr>
            <w:r w:rsidRPr="00F72F02">
              <w:t>4</w:t>
            </w:r>
          </w:p>
        </w:tc>
        <w:tc>
          <w:tcPr>
            <w:tcW w:w="102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50272" w:rsidRPr="00F72F02" w:rsidRDefault="00F50272" w:rsidP="003B665C">
            <w:pPr>
              <w:pStyle w:val="af4"/>
            </w:pPr>
          </w:p>
        </w:tc>
        <w:tc>
          <w:tcPr>
            <w:tcW w:w="7253"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50272" w:rsidRPr="00F72F02" w:rsidRDefault="00F50272" w:rsidP="003B665C">
            <w:pPr>
              <w:pStyle w:val="af4"/>
            </w:pPr>
            <w:proofErr w:type="spellStart"/>
            <w:r w:rsidRPr="00F72F02">
              <w:t>Делителии</w:t>
            </w:r>
            <w:proofErr w:type="spellEnd"/>
            <w:r w:rsidRPr="00F72F02">
              <w:t xml:space="preserve"> кратные</w:t>
            </w:r>
          </w:p>
        </w:tc>
        <w:tc>
          <w:tcPr>
            <w:tcW w:w="144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50272" w:rsidRPr="00F72F02" w:rsidRDefault="00F50272" w:rsidP="003B665C">
            <w:pPr>
              <w:pStyle w:val="af4"/>
              <w:jc w:val="center"/>
              <w:rPr>
                <w:lang w:val="en-US"/>
              </w:rPr>
            </w:pPr>
            <w:r w:rsidRPr="00F72F02">
              <w:t>1</w:t>
            </w:r>
          </w:p>
        </w:tc>
        <w:tc>
          <w:tcPr>
            <w:tcW w:w="2383" w:type="dxa"/>
            <w:tcBorders>
              <w:top w:val="single" w:sz="6" w:space="0" w:color="000000"/>
              <w:left w:val="single" w:sz="6" w:space="0" w:color="000000"/>
              <w:bottom w:val="single" w:sz="6" w:space="0" w:color="000000"/>
              <w:right w:val="single" w:sz="6" w:space="0" w:color="000000"/>
            </w:tcBorders>
            <w:shd w:val="clear" w:color="000000" w:fill="FFFFFF"/>
          </w:tcPr>
          <w:p w:rsidR="00F50272" w:rsidRPr="00F72F02" w:rsidRDefault="00F50272" w:rsidP="003B665C">
            <w:pPr>
              <w:pStyle w:val="af4"/>
              <w:jc w:val="center"/>
            </w:pPr>
          </w:p>
        </w:tc>
        <w:tc>
          <w:tcPr>
            <w:tcW w:w="1985" w:type="dxa"/>
            <w:tcBorders>
              <w:top w:val="single" w:sz="6" w:space="0" w:color="000000"/>
              <w:left w:val="single" w:sz="6" w:space="0" w:color="000000"/>
              <w:bottom w:val="single" w:sz="6" w:space="0" w:color="000000"/>
              <w:right w:val="single" w:sz="6" w:space="0" w:color="000000"/>
            </w:tcBorders>
            <w:shd w:val="clear" w:color="000000" w:fill="FFFFFF"/>
          </w:tcPr>
          <w:p w:rsidR="00F50272" w:rsidRPr="00F72F02" w:rsidRDefault="00F50272" w:rsidP="003B665C">
            <w:pPr>
              <w:pStyle w:val="af4"/>
              <w:jc w:val="center"/>
            </w:pPr>
          </w:p>
        </w:tc>
      </w:tr>
      <w:tr w:rsidR="00F50272" w:rsidRPr="00F72F02" w:rsidTr="003B665C">
        <w:trPr>
          <w:trHeight w:val="435"/>
        </w:trPr>
        <w:tc>
          <w:tcPr>
            <w:tcW w:w="108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50272" w:rsidRPr="00F72F02" w:rsidRDefault="00F50272" w:rsidP="003B665C">
            <w:pPr>
              <w:jc w:val="center"/>
              <w:rPr>
                <w:rFonts w:cs="Times New Roman"/>
                <w:szCs w:val="24"/>
              </w:rPr>
            </w:pPr>
            <w:r w:rsidRPr="00F72F02">
              <w:rPr>
                <w:rFonts w:cs="Times New Roman"/>
                <w:szCs w:val="24"/>
              </w:rPr>
              <w:t>5-6</w:t>
            </w:r>
          </w:p>
        </w:tc>
        <w:tc>
          <w:tcPr>
            <w:tcW w:w="102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50272" w:rsidRPr="00F72F02" w:rsidRDefault="00F50272" w:rsidP="003B665C">
            <w:pPr>
              <w:rPr>
                <w:rFonts w:cs="Times New Roman"/>
                <w:szCs w:val="24"/>
              </w:rPr>
            </w:pPr>
          </w:p>
        </w:tc>
        <w:tc>
          <w:tcPr>
            <w:tcW w:w="7253"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50272" w:rsidRPr="00F72F02" w:rsidRDefault="00F50272" w:rsidP="003B665C">
            <w:pPr>
              <w:pStyle w:val="af4"/>
            </w:pPr>
            <w:r w:rsidRPr="00F72F02">
              <w:t>Признаки</w:t>
            </w:r>
            <w:r w:rsidRPr="00F72F02">
              <w:cr/>
              <w:t>делимости на 10, на 5 и на 2</w:t>
            </w:r>
          </w:p>
        </w:tc>
        <w:tc>
          <w:tcPr>
            <w:tcW w:w="144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F50272" w:rsidRPr="00F72F02" w:rsidRDefault="00F50272" w:rsidP="003B665C">
            <w:pPr>
              <w:pStyle w:val="af4"/>
              <w:jc w:val="center"/>
            </w:pPr>
            <w:r w:rsidRPr="00F72F02">
              <w:t>2</w:t>
            </w:r>
          </w:p>
        </w:tc>
        <w:tc>
          <w:tcPr>
            <w:tcW w:w="2383" w:type="dxa"/>
            <w:tcBorders>
              <w:top w:val="single" w:sz="6" w:space="0" w:color="000000"/>
              <w:left w:val="single" w:sz="6" w:space="0" w:color="000000"/>
              <w:bottom w:val="single" w:sz="6" w:space="0" w:color="000000"/>
              <w:right w:val="single" w:sz="6" w:space="0" w:color="000000"/>
            </w:tcBorders>
            <w:shd w:val="clear" w:color="000000" w:fill="FFFFFF"/>
          </w:tcPr>
          <w:p w:rsidR="00F50272" w:rsidRPr="00F72F02" w:rsidRDefault="00F50272" w:rsidP="003B665C">
            <w:pPr>
              <w:pStyle w:val="af4"/>
              <w:jc w:val="center"/>
            </w:pPr>
          </w:p>
        </w:tc>
        <w:tc>
          <w:tcPr>
            <w:tcW w:w="1985" w:type="dxa"/>
            <w:tcBorders>
              <w:top w:val="single" w:sz="6" w:space="0" w:color="000000"/>
              <w:left w:val="single" w:sz="6" w:space="0" w:color="000000"/>
              <w:bottom w:val="single" w:sz="6" w:space="0" w:color="000000"/>
              <w:right w:val="single" w:sz="6" w:space="0" w:color="000000"/>
            </w:tcBorders>
            <w:shd w:val="clear" w:color="000000" w:fill="FFFFFF"/>
          </w:tcPr>
          <w:p w:rsidR="00F50272" w:rsidRPr="00F72F02" w:rsidRDefault="00F50272" w:rsidP="003B665C">
            <w:pPr>
              <w:pStyle w:val="af4"/>
              <w:jc w:val="center"/>
            </w:pPr>
          </w:p>
        </w:tc>
      </w:tr>
      <w:tr w:rsidR="00F50272" w:rsidRPr="00F72F02" w:rsidTr="003B665C">
        <w:trPr>
          <w:trHeight w:val="435"/>
        </w:trPr>
        <w:tc>
          <w:tcPr>
            <w:tcW w:w="1080" w:type="dxa"/>
            <w:tcBorders>
              <w:top w:val="single" w:sz="6" w:space="0" w:color="000000"/>
              <w:left w:val="single" w:sz="6" w:space="0" w:color="000000"/>
              <w:right w:val="single" w:sz="6" w:space="0" w:color="000000"/>
            </w:tcBorders>
            <w:shd w:val="clear" w:color="000000" w:fill="FFFFFF"/>
            <w:tcMar>
              <w:left w:w="40" w:type="dxa"/>
              <w:right w:w="40" w:type="dxa"/>
            </w:tcMar>
          </w:tcPr>
          <w:p w:rsidR="00F50272" w:rsidRPr="00F72F02" w:rsidRDefault="00F50272" w:rsidP="003B665C">
            <w:pPr>
              <w:jc w:val="center"/>
              <w:rPr>
                <w:rFonts w:cs="Times New Roman"/>
                <w:szCs w:val="24"/>
              </w:rPr>
            </w:pPr>
            <w:r w:rsidRPr="00F72F02">
              <w:rPr>
                <w:rFonts w:cs="Times New Roman"/>
                <w:szCs w:val="24"/>
              </w:rPr>
              <w:t>7-8</w:t>
            </w:r>
          </w:p>
        </w:tc>
        <w:tc>
          <w:tcPr>
            <w:tcW w:w="1027"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F50272" w:rsidRPr="00F72F02" w:rsidRDefault="00F50272" w:rsidP="003B665C">
            <w:pPr>
              <w:rPr>
                <w:rFonts w:cs="Times New Roman"/>
                <w:szCs w:val="24"/>
              </w:rPr>
            </w:pPr>
          </w:p>
        </w:tc>
        <w:tc>
          <w:tcPr>
            <w:tcW w:w="7253" w:type="dxa"/>
            <w:tcBorders>
              <w:top w:val="single" w:sz="6" w:space="0" w:color="000000"/>
              <w:left w:val="single" w:sz="6" w:space="0" w:color="000000"/>
              <w:right w:val="single" w:sz="6" w:space="0" w:color="000000"/>
            </w:tcBorders>
            <w:shd w:val="clear" w:color="000000" w:fill="FFFFFF"/>
            <w:tcMar>
              <w:left w:w="40" w:type="dxa"/>
              <w:right w:w="40" w:type="dxa"/>
            </w:tcMar>
          </w:tcPr>
          <w:p w:rsidR="00F50272" w:rsidRPr="00F72F02" w:rsidRDefault="00F50272" w:rsidP="003B665C">
            <w:pPr>
              <w:pStyle w:val="af4"/>
            </w:pPr>
            <w:r w:rsidRPr="00F72F02">
              <w:t>Признаки делимости на 9 и на 3</w:t>
            </w:r>
          </w:p>
        </w:tc>
        <w:tc>
          <w:tcPr>
            <w:tcW w:w="1440"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F50272" w:rsidRPr="00F72F02" w:rsidRDefault="00F50272" w:rsidP="003B665C">
            <w:pPr>
              <w:pStyle w:val="af4"/>
              <w:jc w:val="center"/>
            </w:pPr>
            <w:r w:rsidRPr="00F72F02">
              <w:t>2</w:t>
            </w:r>
          </w:p>
        </w:tc>
        <w:tc>
          <w:tcPr>
            <w:tcW w:w="2383" w:type="dxa"/>
            <w:tcBorders>
              <w:top w:val="single" w:sz="6" w:space="0" w:color="000000"/>
              <w:left w:val="single" w:sz="6" w:space="0" w:color="000000"/>
              <w:bottom w:val="single" w:sz="0" w:space="0" w:color="000000"/>
              <w:right w:val="single" w:sz="6" w:space="0" w:color="000000"/>
            </w:tcBorders>
            <w:shd w:val="clear" w:color="000000" w:fill="FFFFFF"/>
          </w:tcPr>
          <w:p w:rsidR="00F50272" w:rsidRPr="00F72F02" w:rsidRDefault="00F50272" w:rsidP="003B665C">
            <w:pPr>
              <w:pStyle w:val="af4"/>
              <w:jc w:val="center"/>
            </w:pPr>
          </w:p>
        </w:tc>
        <w:tc>
          <w:tcPr>
            <w:tcW w:w="1985" w:type="dxa"/>
            <w:tcBorders>
              <w:top w:val="single" w:sz="6" w:space="0" w:color="000000"/>
              <w:left w:val="single" w:sz="6" w:space="0" w:color="000000"/>
              <w:bottom w:val="single" w:sz="0" w:space="0" w:color="000000"/>
              <w:right w:val="single" w:sz="6" w:space="0" w:color="000000"/>
            </w:tcBorders>
            <w:shd w:val="clear" w:color="000000" w:fill="FFFFFF"/>
          </w:tcPr>
          <w:p w:rsidR="00F50272" w:rsidRPr="00F72F02" w:rsidRDefault="00F50272" w:rsidP="003B665C">
            <w:pPr>
              <w:pStyle w:val="af4"/>
              <w:jc w:val="center"/>
            </w:pPr>
          </w:p>
        </w:tc>
      </w:tr>
      <w:tr w:rsidR="00F50272" w:rsidRPr="00F72F02" w:rsidTr="003B665C">
        <w:trPr>
          <w:trHeight w:val="435"/>
        </w:trPr>
        <w:tc>
          <w:tcPr>
            <w:tcW w:w="1080" w:type="dxa"/>
            <w:tcBorders>
              <w:top w:val="single" w:sz="6" w:space="0" w:color="000000"/>
              <w:left w:val="single" w:sz="6" w:space="0" w:color="000000"/>
              <w:right w:val="single" w:sz="6" w:space="0" w:color="000000"/>
            </w:tcBorders>
            <w:shd w:val="clear" w:color="000000" w:fill="FFFFFF"/>
            <w:tcMar>
              <w:left w:w="40" w:type="dxa"/>
              <w:right w:w="40" w:type="dxa"/>
            </w:tcMar>
          </w:tcPr>
          <w:p w:rsidR="00F50272" w:rsidRPr="00F72F02" w:rsidRDefault="00F50272" w:rsidP="003B665C">
            <w:pPr>
              <w:jc w:val="center"/>
              <w:rPr>
                <w:rFonts w:cs="Times New Roman"/>
                <w:szCs w:val="24"/>
              </w:rPr>
            </w:pPr>
            <w:r w:rsidRPr="00F72F02">
              <w:rPr>
                <w:rFonts w:cs="Times New Roman"/>
                <w:szCs w:val="24"/>
              </w:rPr>
              <w:t>9</w:t>
            </w:r>
          </w:p>
        </w:tc>
        <w:tc>
          <w:tcPr>
            <w:tcW w:w="1027"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F50272" w:rsidRPr="00F72F02" w:rsidRDefault="00F50272" w:rsidP="003B665C">
            <w:pPr>
              <w:rPr>
                <w:rFonts w:cs="Times New Roman"/>
                <w:szCs w:val="24"/>
              </w:rPr>
            </w:pPr>
          </w:p>
        </w:tc>
        <w:tc>
          <w:tcPr>
            <w:tcW w:w="7253" w:type="dxa"/>
            <w:tcBorders>
              <w:top w:val="single" w:sz="6" w:space="0" w:color="000000"/>
              <w:left w:val="single" w:sz="6" w:space="0" w:color="000000"/>
              <w:right w:val="single" w:sz="6" w:space="0" w:color="000000"/>
            </w:tcBorders>
            <w:shd w:val="clear" w:color="000000" w:fill="FFFFFF"/>
            <w:tcMar>
              <w:left w:w="40" w:type="dxa"/>
              <w:right w:w="40" w:type="dxa"/>
            </w:tcMar>
          </w:tcPr>
          <w:p w:rsidR="00F50272" w:rsidRPr="00F72F02" w:rsidRDefault="00F50272" w:rsidP="003B665C">
            <w:pPr>
              <w:pStyle w:val="af4"/>
            </w:pPr>
            <w:r w:rsidRPr="00F72F02">
              <w:rPr>
                <w:b/>
                <w:bCs/>
              </w:rPr>
              <w:t xml:space="preserve">Проект </w:t>
            </w:r>
            <w:r w:rsidRPr="00F72F02">
              <w:t>«Признаки делимости на другие числа»</w:t>
            </w:r>
          </w:p>
        </w:tc>
        <w:tc>
          <w:tcPr>
            <w:tcW w:w="1440"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F50272" w:rsidRPr="00F72F02" w:rsidRDefault="00F50272" w:rsidP="003B665C">
            <w:pPr>
              <w:pStyle w:val="af4"/>
              <w:jc w:val="center"/>
            </w:pPr>
            <w:r w:rsidRPr="00F72F02">
              <w:t>1</w:t>
            </w:r>
          </w:p>
        </w:tc>
        <w:tc>
          <w:tcPr>
            <w:tcW w:w="2383" w:type="dxa"/>
            <w:tcBorders>
              <w:top w:val="single" w:sz="6" w:space="0" w:color="000000"/>
              <w:left w:val="single" w:sz="6" w:space="0" w:color="000000"/>
              <w:bottom w:val="single" w:sz="0" w:space="0" w:color="000000"/>
              <w:right w:val="single" w:sz="6" w:space="0" w:color="000000"/>
            </w:tcBorders>
            <w:shd w:val="clear" w:color="000000" w:fill="FFFFFF"/>
          </w:tcPr>
          <w:p w:rsidR="00F50272" w:rsidRPr="00F72F02" w:rsidRDefault="00F50272" w:rsidP="003B665C">
            <w:pPr>
              <w:pStyle w:val="af4"/>
              <w:jc w:val="center"/>
            </w:pPr>
          </w:p>
        </w:tc>
        <w:tc>
          <w:tcPr>
            <w:tcW w:w="1985" w:type="dxa"/>
            <w:tcBorders>
              <w:top w:val="single" w:sz="6" w:space="0" w:color="000000"/>
              <w:left w:val="single" w:sz="6" w:space="0" w:color="000000"/>
              <w:bottom w:val="single" w:sz="0" w:space="0" w:color="000000"/>
              <w:right w:val="single" w:sz="6" w:space="0" w:color="000000"/>
            </w:tcBorders>
            <w:shd w:val="clear" w:color="000000" w:fill="FFFFFF"/>
          </w:tcPr>
          <w:p w:rsidR="00F50272" w:rsidRPr="00F72F02" w:rsidRDefault="00F50272" w:rsidP="003B665C">
            <w:pPr>
              <w:pStyle w:val="af4"/>
              <w:jc w:val="center"/>
            </w:pPr>
          </w:p>
        </w:tc>
      </w:tr>
      <w:tr w:rsidR="00F50272" w:rsidRPr="00F72F02" w:rsidTr="003B665C">
        <w:trPr>
          <w:trHeight w:val="435"/>
        </w:trPr>
        <w:tc>
          <w:tcPr>
            <w:tcW w:w="1080" w:type="dxa"/>
            <w:tcBorders>
              <w:top w:val="single" w:sz="6" w:space="0" w:color="000000"/>
              <w:left w:val="single" w:sz="6" w:space="0" w:color="000000"/>
              <w:right w:val="single" w:sz="6" w:space="0" w:color="000000"/>
            </w:tcBorders>
            <w:shd w:val="clear" w:color="000000" w:fill="FFFFFF"/>
            <w:tcMar>
              <w:left w:w="40" w:type="dxa"/>
              <w:right w:w="40" w:type="dxa"/>
            </w:tcMar>
          </w:tcPr>
          <w:p w:rsidR="00F50272" w:rsidRPr="00F72F02" w:rsidRDefault="00F50272" w:rsidP="003B665C">
            <w:pPr>
              <w:jc w:val="center"/>
              <w:rPr>
                <w:rFonts w:cs="Times New Roman"/>
                <w:szCs w:val="24"/>
              </w:rPr>
            </w:pPr>
            <w:r w:rsidRPr="00F72F02">
              <w:rPr>
                <w:rFonts w:cs="Times New Roman"/>
                <w:szCs w:val="24"/>
              </w:rPr>
              <w:t>10</w:t>
            </w:r>
          </w:p>
        </w:tc>
        <w:tc>
          <w:tcPr>
            <w:tcW w:w="1027"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F50272" w:rsidRPr="00F72F02" w:rsidRDefault="00F50272" w:rsidP="003B665C">
            <w:pPr>
              <w:rPr>
                <w:rFonts w:cs="Times New Roman"/>
                <w:szCs w:val="24"/>
              </w:rPr>
            </w:pPr>
          </w:p>
        </w:tc>
        <w:tc>
          <w:tcPr>
            <w:tcW w:w="7253" w:type="dxa"/>
            <w:tcBorders>
              <w:top w:val="single" w:sz="6" w:space="0" w:color="000000"/>
              <w:left w:val="single" w:sz="6" w:space="0" w:color="000000"/>
              <w:right w:val="single" w:sz="6" w:space="0" w:color="000000"/>
            </w:tcBorders>
            <w:shd w:val="clear" w:color="000000" w:fill="FFFFFF"/>
            <w:tcMar>
              <w:left w:w="40" w:type="dxa"/>
              <w:right w:w="40" w:type="dxa"/>
            </w:tcMar>
          </w:tcPr>
          <w:p w:rsidR="00F50272" w:rsidRPr="00F72F02" w:rsidRDefault="00F50272" w:rsidP="003B665C">
            <w:pPr>
              <w:pStyle w:val="af4"/>
            </w:pPr>
            <w:r w:rsidRPr="00F72F02">
              <w:t>Простые и составные числа</w:t>
            </w:r>
          </w:p>
        </w:tc>
        <w:tc>
          <w:tcPr>
            <w:tcW w:w="1440"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F50272" w:rsidRPr="00F72F02" w:rsidRDefault="00F50272" w:rsidP="003B665C">
            <w:pPr>
              <w:pStyle w:val="af4"/>
              <w:jc w:val="center"/>
            </w:pPr>
            <w:r w:rsidRPr="00F72F02">
              <w:t>1</w:t>
            </w:r>
          </w:p>
        </w:tc>
        <w:tc>
          <w:tcPr>
            <w:tcW w:w="2383" w:type="dxa"/>
            <w:tcBorders>
              <w:top w:val="single" w:sz="6" w:space="0" w:color="000000"/>
              <w:left w:val="single" w:sz="6" w:space="0" w:color="000000"/>
              <w:bottom w:val="single" w:sz="0" w:space="0" w:color="000000"/>
              <w:right w:val="single" w:sz="6" w:space="0" w:color="000000"/>
            </w:tcBorders>
            <w:shd w:val="clear" w:color="000000" w:fill="FFFFFF"/>
          </w:tcPr>
          <w:p w:rsidR="00F50272" w:rsidRPr="00F72F02" w:rsidRDefault="00F50272" w:rsidP="003B665C">
            <w:pPr>
              <w:pStyle w:val="af4"/>
              <w:jc w:val="center"/>
            </w:pPr>
          </w:p>
        </w:tc>
        <w:tc>
          <w:tcPr>
            <w:tcW w:w="1985" w:type="dxa"/>
            <w:tcBorders>
              <w:top w:val="single" w:sz="6" w:space="0" w:color="000000"/>
              <w:left w:val="single" w:sz="6" w:space="0" w:color="000000"/>
              <w:bottom w:val="single" w:sz="0" w:space="0" w:color="000000"/>
              <w:right w:val="single" w:sz="6" w:space="0" w:color="000000"/>
            </w:tcBorders>
            <w:shd w:val="clear" w:color="000000" w:fill="FFFFFF"/>
          </w:tcPr>
          <w:p w:rsidR="00F50272" w:rsidRPr="00F72F02" w:rsidRDefault="00F50272" w:rsidP="003B665C">
            <w:pPr>
              <w:pStyle w:val="af4"/>
              <w:jc w:val="center"/>
            </w:pPr>
          </w:p>
        </w:tc>
      </w:tr>
      <w:tr w:rsidR="00F50272" w:rsidRPr="00F72F02" w:rsidTr="003B665C">
        <w:trPr>
          <w:trHeight w:val="435"/>
        </w:trPr>
        <w:tc>
          <w:tcPr>
            <w:tcW w:w="1080" w:type="dxa"/>
            <w:tcBorders>
              <w:top w:val="single" w:sz="6" w:space="0" w:color="000000"/>
              <w:left w:val="single" w:sz="6" w:space="0" w:color="000000"/>
              <w:right w:val="single" w:sz="6" w:space="0" w:color="000000"/>
            </w:tcBorders>
            <w:shd w:val="clear" w:color="000000" w:fill="FFFFFF"/>
            <w:tcMar>
              <w:left w:w="40" w:type="dxa"/>
              <w:right w:w="40" w:type="dxa"/>
            </w:tcMar>
          </w:tcPr>
          <w:p w:rsidR="00F50272" w:rsidRPr="00F72F02" w:rsidRDefault="00F50272" w:rsidP="003B665C">
            <w:pPr>
              <w:jc w:val="center"/>
              <w:rPr>
                <w:rFonts w:cs="Times New Roman"/>
                <w:szCs w:val="24"/>
              </w:rPr>
            </w:pPr>
            <w:r w:rsidRPr="00F72F02">
              <w:rPr>
                <w:rFonts w:cs="Times New Roman"/>
                <w:szCs w:val="24"/>
              </w:rPr>
              <w:t>11-12</w:t>
            </w:r>
          </w:p>
        </w:tc>
        <w:tc>
          <w:tcPr>
            <w:tcW w:w="1027"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F50272" w:rsidRPr="00F72F02" w:rsidRDefault="00F50272" w:rsidP="003B665C">
            <w:pPr>
              <w:rPr>
                <w:rFonts w:cs="Times New Roman"/>
                <w:szCs w:val="24"/>
              </w:rPr>
            </w:pPr>
          </w:p>
        </w:tc>
        <w:tc>
          <w:tcPr>
            <w:tcW w:w="7253" w:type="dxa"/>
            <w:tcBorders>
              <w:top w:val="single" w:sz="6" w:space="0" w:color="000000"/>
              <w:left w:val="single" w:sz="6" w:space="0" w:color="000000"/>
              <w:right w:val="single" w:sz="6" w:space="0" w:color="000000"/>
            </w:tcBorders>
            <w:shd w:val="clear" w:color="000000" w:fill="FFFFFF"/>
            <w:tcMar>
              <w:left w:w="40" w:type="dxa"/>
              <w:right w:w="40" w:type="dxa"/>
            </w:tcMar>
          </w:tcPr>
          <w:p w:rsidR="00F50272" w:rsidRPr="00F72F02" w:rsidRDefault="00F50272" w:rsidP="003B665C">
            <w:pPr>
              <w:pStyle w:val="af4"/>
            </w:pPr>
            <w:proofErr w:type="spellStart"/>
            <w:r w:rsidRPr="00F72F02">
              <w:t>Наибольшийобщий</w:t>
            </w:r>
            <w:proofErr w:type="spellEnd"/>
            <w:r w:rsidRPr="00F72F02">
              <w:t xml:space="preserve"> делитель</w:t>
            </w:r>
          </w:p>
        </w:tc>
        <w:tc>
          <w:tcPr>
            <w:tcW w:w="1440"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F50272" w:rsidRPr="00F72F02" w:rsidRDefault="00F50272" w:rsidP="003B665C">
            <w:pPr>
              <w:pStyle w:val="af4"/>
              <w:jc w:val="center"/>
            </w:pPr>
            <w:r w:rsidRPr="00F72F02">
              <w:t>2</w:t>
            </w:r>
          </w:p>
        </w:tc>
        <w:tc>
          <w:tcPr>
            <w:tcW w:w="2383" w:type="dxa"/>
            <w:tcBorders>
              <w:top w:val="single" w:sz="6" w:space="0" w:color="000000"/>
              <w:left w:val="single" w:sz="6" w:space="0" w:color="000000"/>
              <w:bottom w:val="single" w:sz="0" w:space="0" w:color="000000"/>
              <w:right w:val="single" w:sz="6" w:space="0" w:color="000000"/>
            </w:tcBorders>
            <w:shd w:val="clear" w:color="000000" w:fill="FFFFFF"/>
          </w:tcPr>
          <w:p w:rsidR="00F50272" w:rsidRPr="00F72F02" w:rsidRDefault="00F50272" w:rsidP="003B665C">
            <w:pPr>
              <w:pStyle w:val="af4"/>
              <w:jc w:val="center"/>
            </w:pPr>
          </w:p>
        </w:tc>
        <w:tc>
          <w:tcPr>
            <w:tcW w:w="1985" w:type="dxa"/>
            <w:tcBorders>
              <w:top w:val="single" w:sz="6" w:space="0" w:color="000000"/>
              <w:left w:val="single" w:sz="6" w:space="0" w:color="000000"/>
              <w:bottom w:val="single" w:sz="0" w:space="0" w:color="000000"/>
              <w:right w:val="single" w:sz="6" w:space="0" w:color="000000"/>
            </w:tcBorders>
            <w:shd w:val="clear" w:color="000000" w:fill="FFFFFF"/>
          </w:tcPr>
          <w:p w:rsidR="00F50272" w:rsidRPr="00F72F02" w:rsidRDefault="00F50272" w:rsidP="003B665C">
            <w:pPr>
              <w:pStyle w:val="af4"/>
              <w:jc w:val="center"/>
            </w:pPr>
          </w:p>
        </w:tc>
      </w:tr>
      <w:tr w:rsidR="00F50272" w:rsidRPr="00F72F02" w:rsidTr="003B665C">
        <w:trPr>
          <w:trHeight w:val="435"/>
        </w:trPr>
        <w:tc>
          <w:tcPr>
            <w:tcW w:w="1080" w:type="dxa"/>
            <w:tcBorders>
              <w:top w:val="single" w:sz="6" w:space="0" w:color="000000"/>
              <w:left w:val="single" w:sz="6" w:space="0" w:color="000000"/>
              <w:right w:val="single" w:sz="6" w:space="0" w:color="000000"/>
            </w:tcBorders>
            <w:shd w:val="clear" w:color="000000" w:fill="FFFFFF"/>
            <w:tcMar>
              <w:left w:w="40" w:type="dxa"/>
              <w:right w:w="40" w:type="dxa"/>
            </w:tcMar>
          </w:tcPr>
          <w:p w:rsidR="00F50272" w:rsidRPr="00F72F02" w:rsidRDefault="00F50272" w:rsidP="003B665C">
            <w:pPr>
              <w:jc w:val="center"/>
              <w:rPr>
                <w:rFonts w:cs="Times New Roman"/>
                <w:szCs w:val="24"/>
              </w:rPr>
            </w:pPr>
            <w:r w:rsidRPr="00F72F02">
              <w:rPr>
                <w:rFonts w:cs="Times New Roman"/>
                <w:szCs w:val="24"/>
              </w:rPr>
              <w:t>13-14</w:t>
            </w:r>
          </w:p>
        </w:tc>
        <w:tc>
          <w:tcPr>
            <w:tcW w:w="1027"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F50272" w:rsidRPr="00F72F02" w:rsidRDefault="00F50272" w:rsidP="003B665C">
            <w:pPr>
              <w:rPr>
                <w:rFonts w:cs="Times New Roman"/>
                <w:szCs w:val="24"/>
              </w:rPr>
            </w:pPr>
          </w:p>
        </w:tc>
        <w:tc>
          <w:tcPr>
            <w:tcW w:w="7253" w:type="dxa"/>
            <w:tcBorders>
              <w:top w:val="single" w:sz="6" w:space="0" w:color="000000"/>
              <w:left w:val="single" w:sz="6" w:space="0" w:color="000000"/>
              <w:right w:val="single" w:sz="6" w:space="0" w:color="000000"/>
            </w:tcBorders>
            <w:shd w:val="clear" w:color="000000" w:fill="FFFFFF"/>
            <w:tcMar>
              <w:left w:w="40" w:type="dxa"/>
              <w:right w:w="40" w:type="dxa"/>
            </w:tcMar>
          </w:tcPr>
          <w:p w:rsidR="00F50272" w:rsidRPr="00F72F02" w:rsidRDefault="00F50272" w:rsidP="003B665C">
            <w:pPr>
              <w:pStyle w:val="af4"/>
            </w:pPr>
            <w:proofErr w:type="spellStart"/>
            <w:r w:rsidRPr="00F72F02">
              <w:t>Наименьшееобщее</w:t>
            </w:r>
            <w:proofErr w:type="spellEnd"/>
            <w:r w:rsidRPr="00F72F02">
              <w:t xml:space="preserve"> кратное</w:t>
            </w:r>
          </w:p>
        </w:tc>
        <w:tc>
          <w:tcPr>
            <w:tcW w:w="1440"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F50272" w:rsidRPr="00F72F02" w:rsidRDefault="00F50272" w:rsidP="003B665C">
            <w:pPr>
              <w:pStyle w:val="af4"/>
              <w:jc w:val="center"/>
            </w:pPr>
            <w:r w:rsidRPr="00F72F02">
              <w:t>2</w:t>
            </w:r>
          </w:p>
        </w:tc>
        <w:tc>
          <w:tcPr>
            <w:tcW w:w="2383" w:type="dxa"/>
            <w:tcBorders>
              <w:top w:val="single" w:sz="6" w:space="0" w:color="000000"/>
              <w:left w:val="single" w:sz="6" w:space="0" w:color="000000"/>
              <w:bottom w:val="single" w:sz="0" w:space="0" w:color="000000"/>
              <w:right w:val="single" w:sz="6" w:space="0" w:color="000000"/>
            </w:tcBorders>
            <w:shd w:val="clear" w:color="000000" w:fill="FFFFFF"/>
          </w:tcPr>
          <w:p w:rsidR="00F50272" w:rsidRPr="00F72F02" w:rsidRDefault="00F50272" w:rsidP="003B665C">
            <w:pPr>
              <w:pStyle w:val="af4"/>
              <w:jc w:val="center"/>
            </w:pPr>
          </w:p>
        </w:tc>
        <w:tc>
          <w:tcPr>
            <w:tcW w:w="1985" w:type="dxa"/>
            <w:tcBorders>
              <w:top w:val="single" w:sz="6" w:space="0" w:color="000000"/>
              <w:left w:val="single" w:sz="6" w:space="0" w:color="000000"/>
              <w:bottom w:val="single" w:sz="0" w:space="0" w:color="000000"/>
              <w:right w:val="single" w:sz="6" w:space="0" w:color="000000"/>
            </w:tcBorders>
            <w:shd w:val="clear" w:color="000000" w:fill="FFFFFF"/>
          </w:tcPr>
          <w:p w:rsidR="00F50272" w:rsidRPr="00F72F02" w:rsidRDefault="00F50272" w:rsidP="003B665C">
            <w:pPr>
              <w:pStyle w:val="af4"/>
              <w:jc w:val="center"/>
            </w:pPr>
          </w:p>
        </w:tc>
      </w:tr>
      <w:tr w:rsidR="00F50272" w:rsidRPr="00F72F02" w:rsidTr="003B665C">
        <w:trPr>
          <w:trHeight w:val="435"/>
        </w:trPr>
        <w:tc>
          <w:tcPr>
            <w:tcW w:w="1080" w:type="dxa"/>
            <w:tcBorders>
              <w:top w:val="single" w:sz="6" w:space="0" w:color="000000"/>
              <w:left w:val="single" w:sz="6" w:space="0" w:color="000000"/>
              <w:right w:val="single" w:sz="6" w:space="0" w:color="000000"/>
            </w:tcBorders>
            <w:shd w:val="clear" w:color="000000" w:fill="FFFFFF"/>
            <w:tcMar>
              <w:left w:w="40" w:type="dxa"/>
              <w:right w:w="40" w:type="dxa"/>
            </w:tcMar>
            <w:vAlign w:val="center"/>
          </w:tcPr>
          <w:p w:rsidR="00F50272" w:rsidRPr="00F72F02" w:rsidRDefault="00F50272" w:rsidP="003B665C">
            <w:pPr>
              <w:jc w:val="center"/>
              <w:rPr>
                <w:rFonts w:cs="Times New Roman"/>
                <w:szCs w:val="24"/>
              </w:rPr>
            </w:pPr>
            <w:r w:rsidRPr="00F72F02">
              <w:rPr>
                <w:rFonts w:cs="Times New Roman"/>
                <w:szCs w:val="24"/>
              </w:rPr>
              <w:t>15-16</w:t>
            </w:r>
          </w:p>
        </w:tc>
        <w:tc>
          <w:tcPr>
            <w:tcW w:w="1027"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vAlign w:val="center"/>
          </w:tcPr>
          <w:p w:rsidR="00F50272" w:rsidRPr="00F72F02" w:rsidRDefault="00F50272" w:rsidP="003B665C">
            <w:pPr>
              <w:rPr>
                <w:rFonts w:cs="Times New Roman"/>
                <w:szCs w:val="24"/>
              </w:rPr>
            </w:pPr>
          </w:p>
        </w:tc>
        <w:tc>
          <w:tcPr>
            <w:tcW w:w="7253" w:type="dxa"/>
            <w:tcBorders>
              <w:top w:val="single" w:sz="6" w:space="0" w:color="000000"/>
              <w:left w:val="single" w:sz="6" w:space="0" w:color="000000"/>
              <w:right w:val="single" w:sz="6" w:space="0" w:color="000000"/>
            </w:tcBorders>
            <w:shd w:val="clear" w:color="000000" w:fill="FFFFFF"/>
            <w:tcMar>
              <w:left w:w="40" w:type="dxa"/>
              <w:right w:w="40" w:type="dxa"/>
            </w:tcMar>
            <w:vAlign w:val="center"/>
          </w:tcPr>
          <w:p w:rsidR="00F50272" w:rsidRPr="00F72F02" w:rsidRDefault="00F50272" w:rsidP="003B665C">
            <w:pPr>
              <w:rPr>
                <w:rFonts w:cs="Times New Roman"/>
                <w:szCs w:val="24"/>
              </w:rPr>
            </w:pPr>
            <w:r w:rsidRPr="00F72F02">
              <w:rPr>
                <w:rFonts w:cs="Times New Roman"/>
                <w:szCs w:val="24"/>
              </w:rPr>
              <w:t>Повторение и систематизация  пройденного учебного материала</w:t>
            </w:r>
          </w:p>
        </w:tc>
        <w:tc>
          <w:tcPr>
            <w:tcW w:w="1440"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F50272" w:rsidRPr="00F72F02" w:rsidRDefault="00F50272" w:rsidP="003B665C">
            <w:pPr>
              <w:jc w:val="center"/>
              <w:rPr>
                <w:rFonts w:cs="Times New Roman"/>
                <w:szCs w:val="24"/>
              </w:rPr>
            </w:pPr>
            <w:r w:rsidRPr="00F72F02">
              <w:rPr>
                <w:rFonts w:cs="Times New Roman"/>
                <w:szCs w:val="24"/>
              </w:rPr>
              <w:t>2</w:t>
            </w:r>
          </w:p>
        </w:tc>
        <w:tc>
          <w:tcPr>
            <w:tcW w:w="2383" w:type="dxa"/>
            <w:tcBorders>
              <w:top w:val="single" w:sz="6" w:space="0" w:color="000000"/>
              <w:left w:val="single" w:sz="6" w:space="0" w:color="000000"/>
              <w:bottom w:val="single" w:sz="0" w:space="0" w:color="000000"/>
              <w:right w:val="single" w:sz="6" w:space="0" w:color="000000"/>
            </w:tcBorders>
            <w:shd w:val="clear" w:color="000000" w:fill="FFFFFF"/>
          </w:tcPr>
          <w:p w:rsidR="00F50272" w:rsidRPr="00F72F02" w:rsidRDefault="00F50272" w:rsidP="003B665C">
            <w:pPr>
              <w:jc w:val="center"/>
              <w:rPr>
                <w:rFonts w:cs="Times New Roman"/>
                <w:szCs w:val="24"/>
              </w:rPr>
            </w:pPr>
          </w:p>
        </w:tc>
        <w:tc>
          <w:tcPr>
            <w:tcW w:w="1985" w:type="dxa"/>
            <w:tcBorders>
              <w:top w:val="single" w:sz="6" w:space="0" w:color="000000"/>
              <w:left w:val="single" w:sz="6" w:space="0" w:color="000000"/>
              <w:bottom w:val="single" w:sz="0" w:space="0" w:color="000000"/>
              <w:right w:val="single" w:sz="6" w:space="0" w:color="000000"/>
            </w:tcBorders>
            <w:shd w:val="clear" w:color="000000" w:fill="FFFFFF"/>
          </w:tcPr>
          <w:p w:rsidR="00F50272" w:rsidRPr="00F72F02" w:rsidRDefault="00F50272" w:rsidP="003B665C">
            <w:pPr>
              <w:jc w:val="center"/>
              <w:rPr>
                <w:rFonts w:cs="Times New Roman"/>
                <w:szCs w:val="24"/>
              </w:rPr>
            </w:pPr>
          </w:p>
        </w:tc>
      </w:tr>
      <w:tr w:rsidR="00F50272" w:rsidRPr="00F72F02" w:rsidTr="003B665C">
        <w:trPr>
          <w:trHeight w:val="435"/>
        </w:trPr>
        <w:tc>
          <w:tcPr>
            <w:tcW w:w="1080" w:type="dxa"/>
            <w:tcBorders>
              <w:top w:val="single" w:sz="6" w:space="0" w:color="000000"/>
              <w:left w:val="single" w:sz="6" w:space="0" w:color="000000"/>
              <w:right w:val="single" w:sz="6" w:space="0" w:color="000000"/>
            </w:tcBorders>
            <w:shd w:val="clear" w:color="000000" w:fill="FFFFFF"/>
            <w:tcMar>
              <w:left w:w="40" w:type="dxa"/>
              <w:right w:w="40" w:type="dxa"/>
            </w:tcMar>
          </w:tcPr>
          <w:p w:rsidR="00F50272" w:rsidRPr="00F72F02" w:rsidRDefault="00F50272" w:rsidP="003B665C">
            <w:pPr>
              <w:pStyle w:val="af4"/>
              <w:jc w:val="center"/>
            </w:pPr>
            <w:r w:rsidRPr="00F72F02">
              <w:t>17</w:t>
            </w:r>
          </w:p>
        </w:tc>
        <w:tc>
          <w:tcPr>
            <w:tcW w:w="1027"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F50272" w:rsidRPr="00F72F02" w:rsidRDefault="00F50272" w:rsidP="003B665C">
            <w:pPr>
              <w:pStyle w:val="af4"/>
            </w:pPr>
          </w:p>
        </w:tc>
        <w:tc>
          <w:tcPr>
            <w:tcW w:w="7253" w:type="dxa"/>
            <w:tcBorders>
              <w:top w:val="single" w:sz="6" w:space="0" w:color="000000"/>
              <w:left w:val="single" w:sz="6" w:space="0" w:color="000000"/>
              <w:right w:val="single" w:sz="6" w:space="0" w:color="000000"/>
            </w:tcBorders>
            <w:shd w:val="clear" w:color="000000" w:fill="FFFFFF"/>
            <w:tcMar>
              <w:left w:w="40" w:type="dxa"/>
              <w:right w:w="40" w:type="dxa"/>
            </w:tcMar>
          </w:tcPr>
          <w:p w:rsidR="00F50272" w:rsidRPr="00F72F02" w:rsidRDefault="00F50272" w:rsidP="003B665C">
            <w:pPr>
              <w:rPr>
                <w:rFonts w:cs="Times New Roman"/>
                <w:b/>
                <w:bCs/>
                <w:szCs w:val="24"/>
              </w:rPr>
            </w:pPr>
            <w:proofErr w:type="spellStart"/>
            <w:r w:rsidRPr="00F72F02">
              <w:rPr>
                <w:rFonts w:cs="Times New Roman"/>
                <w:b/>
                <w:bCs/>
                <w:szCs w:val="24"/>
              </w:rPr>
              <w:t>Контрольнаяработа</w:t>
            </w:r>
            <w:proofErr w:type="spellEnd"/>
            <w:r w:rsidRPr="00F72F02">
              <w:rPr>
                <w:rFonts w:cs="Times New Roman"/>
                <w:b/>
                <w:bCs/>
                <w:szCs w:val="24"/>
              </w:rPr>
              <w:t xml:space="preserve"> № 1 «Делимость натуральных чисел»</w:t>
            </w:r>
          </w:p>
        </w:tc>
        <w:tc>
          <w:tcPr>
            <w:tcW w:w="1440"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F50272" w:rsidRPr="00F72F02" w:rsidRDefault="00F50272" w:rsidP="003B665C">
            <w:pPr>
              <w:jc w:val="center"/>
              <w:rPr>
                <w:rFonts w:cs="Times New Roman"/>
                <w:szCs w:val="24"/>
              </w:rPr>
            </w:pPr>
            <w:r w:rsidRPr="00F72F02">
              <w:rPr>
                <w:rFonts w:cs="Times New Roman"/>
                <w:szCs w:val="24"/>
              </w:rPr>
              <w:t>1</w:t>
            </w:r>
          </w:p>
        </w:tc>
        <w:tc>
          <w:tcPr>
            <w:tcW w:w="2383" w:type="dxa"/>
            <w:tcBorders>
              <w:top w:val="single" w:sz="6" w:space="0" w:color="000000"/>
              <w:left w:val="single" w:sz="6" w:space="0" w:color="000000"/>
              <w:bottom w:val="single" w:sz="0" w:space="0" w:color="000000"/>
              <w:right w:val="single" w:sz="6" w:space="0" w:color="000000"/>
            </w:tcBorders>
            <w:shd w:val="clear" w:color="000000" w:fill="FFFFFF"/>
          </w:tcPr>
          <w:p w:rsidR="00F50272" w:rsidRPr="00F72F02" w:rsidRDefault="00F50272" w:rsidP="003B665C">
            <w:pPr>
              <w:jc w:val="center"/>
              <w:rPr>
                <w:rFonts w:cs="Times New Roman"/>
                <w:szCs w:val="24"/>
              </w:rPr>
            </w:pPr>
          </w:p>
        </w:tc>
        <w:tc>
          <w:tcPr>
            <w:tcW w:w="1985" w:type="dxa"/>
            <w:tcBorders>
              <w:top w:val="single" w:sz="6" w:space="0" w:color="000000"/>
              <w:left w:val="single" w:sz="6" w:space="0" w:color="000000"/>
              <w:bottom w:val="single" w:sz="0" w:space="0" w:color="000000"/>
              <w:right w:val="single" w:sz="6" w:space="0" w:color="000000"/>
            </w:tcBorders>
            <w:shd w:val="clear" w:color="000000" w:fill="FFFFFF"/>
          </w:tcPr>
          <w:p w:rsidR="00F50272" w:rsidRPr="00F72F02" w:rsidRDefault="00F50272" w:rsidP="003B665C">
            <w:pPr>
              <w:jc w:val="center"/>
              <w:rPr>
                <w:rFonts w:cs="Times New Roman"/>
                <w:szCs w:val="24"/>
              </w:rPr>
            </w:pPr>
          </w:p>
        </w:tc>
      </w:tr>
      <w:tr w:rsidR="00F50272" w:rsidRPr="00F72F02" w:rsidTr="003B665C">
        <w:trPr>
          <w:trHeight w:val="435"/>
        </w:trPr>
        <w:tc>
          <w:tcPr>
            <w:tcW w:w="1080" w:type="dxa"/>
            <w:tcBorders>
              <w:top w:val="single" w:sz="6" w:space="0" w:color="000000"/>
              <w:left w:val="single" w:sz="6" w:space="0" w:color="000000"/>
              <w:right w:val="single" w:sz="6" w:space="0" w:color="000000"/>
            </w:tcBorders>
            <w:shd w:val="clear" w:color="000000" w:fill="FFFFFF"/>
            <w:tcMar>
              <w:left w:w="40" w:type="dxa"/>
              <w:right w:w="40" w:type="dxa"/>
            </w:tcMar>
          </w:tcPr>
          <w:p w:rsidR="00F50272" w:rsidRPr="00F72F02" w:rsidRDefault="00F50272" w:rsidP="003B665C">
            <w:pPr>
              <w:pStyle w:val="af4"/>
              <w:jc w:val="center"/>
            </w:pPr>
            <w:r w:rsidRPr="00F72F02">
              <w:t>18</w:t>
            </w:r>
          </w:p>
        </w:tc>
        <w:tc>
          <w:tcPr>
            <w:tcW w:w="1027"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F50272" w:rsidRPr="00F72F02" w:rsidRDefault="00F50272" w:rsidP="003B665C">
            <w:pPr>
              <w:pStyle w:val="af4"/>
            </w:pPr>
          </w:p>
        </w:tc>
        <w:tc>
          <w:tcPr>
            <w:tcW w:w="7253" w:type="dxa"/>
            <w:tcBorders>
              <w:top w:val="single" w:sz="6" w:space="0" w:color="000000"/>
              <w:left w:val="single" w:sz="6" w:space="0" w:color="000000"/>
              <w:right w:val="single" w:sz="6" w:space="0" w:color="000000"/>
            </w:tcBorders>
            <w:shd w:val="clear" w:color="000000" w:fill="FFFFFF"/>
            <w:tcMar>
              <w:left w:w="40" w:type="dxa"/>
              <w:right w:w="40" w:type="dxa"/>
            </w:tcMar>
          </w:tcPr>
          <w:p w:rsidR="00F50272" w:rsidRPr="00F72F02" w:rsidRDefault="00F50272" w:rsidP="003B665C">
            <w:pPr>
              <w:rPr>
                <w:rFonts w:cs="Times New Roman"/>
                <w:szCs w:val="24"/>
              </w:rPr>
            </w:pPr>
            <w:r w:rsidRPr="00F72F02">
              <w:rPr>
                <w:rFonts w:cs="Times New Roman"/>
                <w:b/>
                <w:bCs/>
                <w:szCs w:val="24"/>
              </w:rPr>
              <w:t>Работа над проектом</w:t>
            </w:r>
            <w:r w:rsidRPr="00F72F02">
              <w:rPr>
                <w:rFonts w:cs="Times New Roman"/>
                <w:szCs w:val="24"/>
              </w:rPr>
              <w:t xml:space="preserve"> «Итоги главы «Делимость натуральных чисел»»</w:t>
            </w:r>
          </w:p>
        </w:tc>
        <w:tc>
          <w:tcPr>
            <w:tcW w:w="1440"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F50272" w:rsidRPr="00F72F02" w:rsidRDefault="00F50272" w:rsidP="003B665C">
            <w:pPr>
              <w:jc w:val="center"/>
              <w:rPr>
                <w:rFonts w:cs="Times New Roman"/>
                <w:szCs w:val="24"/>
              </w:rPr>
            </w:pPr>
            <w:r w:rsidRPr="00F72F02">
              <w:rPr>
                <w:rFonts w:cs="Times New Roman"/>
                <w:szCs w:val="24"/>
              </w:rPr>
              <w:t>1</w:t>
            </w:r>
          </w:p>
        </w:tc>
        <w:tc>
          <w:tcPr>
            <w:tcW w:w="2383" w:type="dxa"/>
            <w:tcBorders>
              <w:top w:val="single" w:sz="6" w:space="0" w:color="000000"/>
              <w:left w:val="single" w:sz="6" w:space="0" w:color="000000"/>
              <w:bottom w:val="single" w:sz="0" w:space="0" w:color="000000"/>
              <w:right w:val="single" w:sz="6" w:space="0" w:color="000000"/>
            </w:tcBorders>
            <w:shd w:val="clear" w:color="000000" w:fill="FFFFFF"/>
          </w:tcPr>
          <w:p w:rsidR="00F50272" w:rsidRPr="00F72F02" w:rsidRDefault="00F50272" w:rsidP="003B665C">
            <w:pPr>
              <w:jc w:val="center"/>
              <w:rPr>
                <w:rFonts w:cs="Times New Roman"/>
                <w:szCs w:val="24"/>
              </w:rPr>
            </w:pPr>
          </w:p>
        </w:tc>
        <w:tc>
          <w:tcPr>
            <w:tcW w:w="1985" w:type="dxa"/>
            <w:tcBorders>
              <w:top w:val="single" w:sz="6" w:space="0" w:color="000000"/>
              <w:left w:val="single" w:sz="6" w:space="0" w:color="000000"/>
              <w:bottom w:val="single" w:sz="0" w:space="0" w:color="000000"/>
              <w:right w:val="single" w:sz="6" w:space="0" w:color="000000"/>
            </w:tcBorders>
            <w:shd w:val="clear" w:color="000000" w:fill="FFFFFF"/>
          </w:tcPr>
          <w:p w:rsidR="00F50272" w:rsidRPr="00F72F02" w:rsidRDefault="00F50272" w:rsidP="003B665C">
            <w:pPr>
              <w:jc w:val="center"/>
              <w:rPr>
                <w:rFonts w:cs="Times New Roman"/>
                <w:szCs w:val="24"/>
              </w:rPr>
            </w:pPr>
          </w:p>
        </w:tc>
      </w:tr>
    </w:tbl>
    <w:p w:rsidR="00F50272" w:rsidRPr="00F72F02" w:rsidRDefault="00F50272" w:rsidP="00F50272">
      <w:pPr>
        <w:rPr>
          <w:rFonts w:cs="Times New Roman"/>
          <w:szCs w:val="24"/>
        </w:rPr>
      </w:pPr>
    </w:p>
    <w:tbl>
      <w:tblPr>
        <w:tblW w:w="15168" w:type="dxa"/>
        <w:tblInd w:w="40" w:type="dxa"/>
        <w:tblLayout w:type="fixed"/>
        <w:tblCellMar>
          <w:left w:w="10" w:type="dxa"/>
          <w:right w:w="10" w:type="dxa"/>
        </w:tblCellMar>
        <w:tblLook w:val="0000" w:firstRow="0" w:lastRow="0" w:firstColumn="0" w:lastColumn="0" w:noHBand="0" w:noVBand="0"/>
      </w:tblPr>
      <w:tblGrid>
        <w:gridCol w:w="1080"/>
        <w:gridCol w:w="1027"/>
        <w:gridCol w:w="7253"/>
        <w:gridCol w:w="1440"/>
        <w:gridCol w:w="2383"/>
        <w:gridCol w:w="1985"/>
      </w:tblGrid>
      <w:tr w:rsidR="00F50272" w:rsidRPr="00F72F02" w:rsidTr="003B665C">
        <w:trPr>
          <w:trHeight w:val="435"/>
        </w:trPr>
        <w:tc>
          <w:tcPr>
            <w:tcW w:w="9360" w:type="dxa"/>
            <w:gridSpan w:val="3"/>
            <w:tcBorders>
              <w:top w:val="single" w:sz="6" w:space="0" w:color="000000"/>
              <w:left w:val="single" w:sz="6" w:space="0" w:color="000000"/>
              <w:right w:val="single" w:sz="6" w:space="0" w:color="000000"/>
            </w:tcBorders>
            <w:shd w:val="clear" w:color="000000" w:fill="FFFFFF"/>
            <w:tcMar>
              <w:left w:w="40" w:type="dxa"/>
              <w:right w:w="40" w:type="dxa"/>
            </w:tcMar>
          </w:tcPr>
          <w:p w:rsidR="00F50272" w:rsidRPr="00F72F02" w:rsidRDefault="00F50272" w:rsidP="003B665C">
            <w:pPr>
              <w:pStyle w:val="af4"/>
            </w:pPr>
            <w:r w:rsidRPr="00F72F02">
              <w:rPr>
                <w:b/>
                <w:i/>
              </w:rPr>
              <w:t xml:space="preserve">Глава 2.   </w:t>
            </w:r>
            <w:r w:rsidRPr="00F72F02">
              <w:rPr>
                <w:b/>
              </w:rPr>
              <w:t>Обыкновенные дроби</w:t>
            </w:r>
          </w:p>
        </w:tc>
        <w:tc>
          <w:tcPr>
            <w:tcW w:w="1440"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vAlign w:val="bottom"/>
          </w:tcPr>
          <w:p w:rsidR="00F50272" w:rsidRPr="00F72F02" w:rsidRDefault="00F50272" w:rsidP="003B665C">
            <w:pPr>
              <w:pStyle w:val="af4"/>
              <w:jc w:val="center"/>
              <w:rPr>
                <w:b/>
              </w:rPr>
            </w:pPr>
            <w:r w:rsidRPr="00F72F02">
              <w:rPr>
                <w:b/>
              </w:rPr>
              <w:t>38</w:t>
            </w:r>
          </w:p>
        </w:tc>
        <w:tc>
          <w:tcPr>
            <w:tcW w:w="2383" w:type="dxa"/>
            <w:tcBorders>
              <w:top w:val="single" w:sz="6" w:space="0" w:color="000000"/>
              <w:left w:val="single" w:sz="6" w:space="0" w:color="000000"/>
              <w:right w:val="single" w:sz="6" w:space="0" w:color="000000"/>
            </w:tcBorders>
            <w:shd w:val="clear" w:color="000000" w:fill="FFFFFF"/>
          </w:tcPr>
          <w:p w:rsidR="00F50272" w:rsidRPr="00F72F02" w:rsidRDefault="00F50272" w:rsidP="003B665C">
            <w:pPr>
              <w:pStyle w:val="af4"/>
              <w:jc w:val="center"/>
              <w:rPr>
                <w:b/>
                <w:bCs/>
              </w:rPr>
            </w:pPr>
          </w:p>
        </w:tc>
        <w:tc>
          <w:tcPr>
            <w:tcW w:w="1985" w:type="dxa"/>
            <w:tcBorders>
              <w:top w:val="single" w:sz="6" w:space="0" w:color="000000"/>
              <w:left w:val="single" w:sz="6" w:space="0" w:color="000000"/>
              <w:right w:val="single" w:sz="6" w:space="0" w:color="000000"/>
            </w:tcBorders>
            <w:shd w:val="clear" w:color="000000" w:fill="FFFFFF"/>
          </w:tcPr>
          <w:p w:rsidR="00F50272" w:rsidRPr="00F72F02" w:rsidRDefault="00F50272" w:rsidP="003B665C">
            <w:pPr>
              <w:jc w:val="center"/>
              <w:rPr>
                <w:rFonts w:cs="Times New Roman"/>
                <w:b/>
                <w:bCs/>
                <w:szCs w:val="24"/>
              </w:rPr>
            </w:pPr>
          </w:p>
        </w:tc>
      </w:tr>
      <w:tr w:rsidR="00F50272" w:rsidRPr="00F72F02" w:rsidTr="003B665C">
        <w:trPr>
          <w:trHeight w:val="435"/>
        </w:trPr>
        <w:tc>
          <w:tcPr>
            <w:tcW w:w="1080" w:type="dxa"/>
            <w:tcBorders>
              <w:top w:val="single" w:sz="6" w:space="0" w:color="000000"/>
              <w:left w:val="single" w:sz="6" w:space="0" w:color="000000"/>
              <w:right w:val="single" w:sz="6" w:space="0" w:color="000000"/>
            </w:tcBorders>
            <w:shd w:val="clear" w:color="000000" w:fill="FFFFFF"/>
            <w:tcMar>
              <w:left w:w="40" w:type="dxa"/>
              <w:right w:w="40" w:type="dxa"/>
            </w:tcMar>
          </w:tcPr>
          <w:p w:rsidR="00F50272" w:rsidRPr="00F72F02" w:rsidRDefault="00F50272" w:rsidP="003B665C">
            <w:pPr>
              <w:pStyle w:val="af4"/>
              <w:jc w:val="center"/>
            </w:pPr>
            <w:r w:rsidRPr="00F72F02">
              <w:t>19-20</w:t>
            </w:r>
          </w:p>
        </w:tc>
        <w:tc>
          <w:tcPr>
            <w:tcW w:w="1027"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F50272" w:rsidRPr="00F72F02" w:rsidRDefault="00F50272" w:rsidP="003B665C">
            <w:pPr>
              <w:pStyle w:val="af4"/>
            </w:pPr>
          </w:p>
        </w:tc>
        <w:tc>
          <w:tcPr>
            <w:tcW w:w="7253" w:type="dxa"/>
            <w:tcBorders>
              <w:top w:val="single" w:sz="6" w:space="0" w:color="000000"/>
              <w:left w:val="single" w:sz="6" w:space="0" w:color="000000"/>
              <w:right w:val="single" w:sz="6" w:space="0" w:color="000000"/>
            </w:tcBorders>
            <w:shd w:val="clear" w:color="000000" w:fill="FFFFFF"/>
            <w:tcMar>
              <w:left w:w="40" w:type="dxa"/>
              <w:right w:w="40" w:type="dxa"/>
            </w:tcMar>
          </w:tcPr>
          <w:p w:rsidR="00F50272" w:rsidRPr="00F72F02" w:rsidRDefault="00F50272" w:rsidP="003B665C">
            <w:pPr>
              <w:pStyle w:val="af4"/>
            </w:pPr>
            <w:r w:rsidRPr="00F72F02">
              <w:t xml:space="preserve">Основное </w:t>
            </w:r>
            <w:proofErr w:type="spellStart"/>
            <w:r w:rsidRPr="00F72F02">
              <w:t>свойстводроби</w:t>
            </w:r>
            <w:proofErr w:type="spellEnd"/>
          </w:p>
        </w:tc>
        <w:tc>
          <w:tcPr>
            <w:tcW w:w="1440"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F50272" w:rsidRPr="00F72F02" w:rsidRDefault="00F50272" w:rsidP="003B665C">
            <w:pPr>
              <w:pStyle w:val="af4"/>
              <w:jc w:val="center"/>
            </w:pPr>
            <w:r w:rsidRPr="00F72F02">
              <w:t>2</w:t>
            </w:r>
          </w:p>
        </w:tc>
        <w:tc>
          <w:tcPr>
            <w:tcW w:w="2383" w:type="dxa"/>
            <w:tcBorders>
              <w:top w:val="single" w:sz="6" w:space="0" w:color="000000"/>
              <w:left w:val="single" w:sz="6" w:space="0" w:color="000000"/>
              <w:right w:val="single" w:sz="6" w:space="0" w:color="000000"/>
            </w:tcBorders>
            <w:shd w:val="clear" w:color="000000" w:fill="FFFFFF"/>
          </w:tcPr>
          <w:p w:rsidR="00F50272" w:rsidRPr="00F72F02" w:rsidRDefault="00F50272" w:rsidP="003B665C">
            <w:pPr>
              <w:jc w:val="center"/>
              <w:rPr>
                <w:rFonts w:cs="Times New Roman"/>
                <w:szCs w:val="24"/>
              </w:rPr>
            </w:pPr>
          </w:p>
        </w:tc>
        <w:tc>
          <w:tcPr>
            <w:tcW w:w="1985" w:type="dxa"/>
            <w:tcBorders>
              <w:top w:val="single" w:sz="6" w:space="0" w:color="000000"/>
              <w:left w:val="single" w:sz="6" w:space="0" w:color="000000"/>
              <w:right w:val="single" w:sz="6" w:space="0" w:color="000000"/>
            </w:tcBorders>
            <w:shd w:val="clear" w:color="000000" w:fill="FFFFFF"/>
          </w:tcPr>
          <w:p w:rsidR="00F50272" w:rsidRPr="00F72F02" w:rsidRDefault="00F50272" w:rsidP="003B665C">
            <w:pPr>
              <w:jc w:val="center"/>
              <w:rPr>
                <w:rFonts w:cs="Times New Roman"/>
                <w:b/>
                <w:szCs w:val="24"/>
              </w:rPr>
            </w:pPr>
          </w:p>
        </w:tc>
      </w:tr>
      <w:tr w:rsidR="00F50272" w:rsidRPr="00F72F02" w:rsidTr="003B665C">
        <w:trPr>
          <w:trHeight w:val="435"/>
        </w:trPr>
        <w:tc>
          <w:tcPr>
            <w:tcW w:w="1080" w:type="dxa"/>
            <w:tcBorders>
              <w:top w:val="single" w:sz="6" w:space="0" w:color="000000"/>
              <w:left w:val="single" w:sz="6" w:space="0" w:color="000000"/>
              <w:right w:val="single" w:sz="6" w:space="0" w:color="000000"/>
            </w:tcBorders>
            <w:shd w:val="clear" w:color="000000" w:fill="FFFFFF"/>
            <w:tcMar>
              <w:left w:w="40" w:type="dxa"/>
              <w:right w:w="40" w:type="dxa"/>
            </w:tcMar>
          </w:tcPr>
          <w:p w:rsidR="00F50272" w:rsidRPr="00F72F02" w:rsidRDefault="00F50272" w:rsidP="003B665C">
            <w:pPr>
              <w:jc w:val="center"/>
              <w:rPr>
                <w:rFonts w:cs="Times New Roman"/>
                <w:szCs w:val="24"/>
              </w:rPr>
            </w:pPr>
            <w:r w:rsidRPr="00F72F02">
              <w:rPr>
                <w:rFonts w:cs="Times New Roman"/>
                <w:szCs w:val="24"/>
              </w:rPr>
              <w:lastRenderedPageBreak/>
              <w:t>21-23</w:t>
            </w:r>
          </w:p>
        </w:tc>
        <w:tc>
          <w:tcPr>
            <w:tcW w:w="1027"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F50272" w:rsidRPr="00F72F02" w:rsidRDefault="00F50272" w:rsidP="003B665C">
            <w:pPr>
              <w:rPr>
                <w:rFonts w:cs="Times New Roman"/>
                <w:szCs w:val="24"/>
              </w:rPr>
            </w:pPr>
          </w:p>
        </w:tc>
        <w:tc>
          <w:tcPr>
            <w:tcW w:w="7253" w:type="dxa"/>
            <w:tcBorders>
              <w:top w:val="single" w:sz="6" w:space="0" w:color="000000"/>
              <w:left w:val="single" w:sz="6" w:space="0" w:color="000000"/>
              <w:right w:val="single" w:sz="6" w:space="0" w:color="000000"/>
            </w:tcBorders>
            <w:shd w:val="clear" w:color="000000" w:fill="FFFFFF"/>
            <w:tcMar>
              <w:left w:w="40" w:type="dxa"/>
              <w:right w:w="40" w:type="dxa"/>
            </w:tcMar>
          </w:tcPr>
          <w:p w:rsidR="00F50272" w:rsidRPr="00F72F02" w:rsidRDefault="00F50272" w:rsidP="003B665C">
            <w:pPr>
              <w:pStyle w:val="af4"/>
            </w:pPr>
            <w:r w:rsidRPr="00F72F02">
              <w:t>Сокращение дробей</w:t>
            </w:r>
          </w:p>
        </w:tc>
        <w:tc>
          <w:tcPr>
            <w:tcW w:w="1440"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F50272" w:rsidRPr="00F72F02" w:rsidRDefault="00F50272" w:rsidP="003B665C">
            <w:pPr>
              <w:pStyle w:val="af4"/>
              <w:jc w:val="center"/>
            </w:pPr>
            <w:r w:rsidRPr="00F72F02">
              <w:t>3</w:t>
            </w:r>
          </w:p>
        </w:tc>
        <w:tc>
          <w:tcPr>
            <w:tcW w:w="2383" w:type="dxa"/>
            <w:tcBorders>
              <w:top w:val="single" w:sz="6" w:space="0" w:color="000000"/>
              <w:left w:val="single" w:sz="6" w:space="0" w:color="000000"/>
              <w:right w:val="single" w:sz="6" w:space="0" w:color="000000"/>
            </w:tcBorders>
            <w:shd w:val="clear" w:color="000000" w:fill="FFFFFF"/>
          </w:tcPr>
          <w:p w:rsidR="00F50272" w:rsidRPr="00F72F02" w:rsidRDefault="00F50272" w:rsidP="003B665C">
            <w:pPr>
              <w:jc w:val="center"/>
              <w:rPr>
                <w:rFonts w:cs="Times New Roman"/>
                <w:szCs w:val="24"/>
              </w:rPr>
            </w:pPr>
          </w:p>
        </w:tc>
        <w:tc>
          <w:tcPr>
            <w:tcW w:w="1985" w:type="dxa"/>
            <w:tcBorders>
              <w:top w:val="single" w:sz="6" w:space="0" w:color="000000"/>
              <w:left w:val="single" w:sz="6" w:space="0" w:color="000000"/>
              <w:right w:val="single" w:sz="6" w:space="0" w:color="000000"/>
            </w:tcBorders>
            <w:shd w:val="clear" w:color="000000" w:fill="FFFFFF"/>
          </w:tcPr>
          <w:p w:rsidR="00F50272" w:rsidRPr="00F72F02" w:rsidRDefault="00F50272" w:rsidP="003B665C">
            <w:pPr>
              <w:jc w:val="center"/>
              <w:rPr>
                <w:rFonts w:cs="Times New Roman"/>
                <w:b/>
                <w:szCs w:val="24"/>
              </w:rPr>
            </w:pPr>
          </w:p>
        </w:tc>
      </w:tr>
      <w:tr w:rsidR="00F50272" w:rsidRPr="00F72F02" w:rsidTr="003B665C">
        <w:trPr>
          <w:trHeight w:val="435"/>
        </w:trPr>
        <w:tc>
          <w:tcPr>
            <w:tcW w:w="1080" w:type="dxa"/>
            <w:tcBorders>
              <w:top w:val="single" w:sz="6" w:space="0" w:color="000000"/>
              <w:left w:val="single" w:sz="6" w:space="0" w:color="000000"/>
              <w:right w:val="single" w:sz="6" w:space="0" w:color="000000"/>
            </w:tcBorders>
            <w:shd w:val="clear" w:color="000000" w:fill="FFFFFF"/>
            <w:tcMar>
              <w:left w:w="40" w:type="dxa"/>
              <w:right w:w="40" w:type="dxa"/>
            </w:tcMar>
          </w:tcPr>
          <w:p w:rsidR="00F50272" w:rsidRPr="00F72F02" w:rsidRDefault="00F50272" w:rsidP="003B665C">
            <w:pPr>
              <w:jc w:val="center"/>
              <w:rPr>
                <w:rFonts w:cs="Times New Roman"/>
                <w:szCs w:val="24"/>
              </w:rPr>
            </w:pPr>
            <w:r w:rsidRPr="00F72F02">
              <w:rPr>
                <w:rFonts w:cs="Times New Roman"/>
                <w:szCs w:val="24"/>
              </w:rPr>
              <w:t>24-27</w:t>
            </w:r>
          </w:p>
        </w:tc>
        <w:tc>
          <w:tcPr>
            <w:tcW w:w="1027"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F50272" w:rsidRPr="00F72F02" w:rsidRDefault="00F50272" w:rsidP="003B665C">
            <w:pPr>
              <w:rPr>
                <w:rFonts w:cs="Times New Roman"/>
                <w:szCs w:val="24"/>
              </w:rPr>
            </w:pPr>
          </w:p>
        </w:tc>
        <w:tc>
          <w:tcPr>
            <w:tcW w:w="7253" w:type="dxa"/>
            <w:tcBorders>
              <w:top w:val="single" w:sz="6" w:space="0" w:color="000000"/>
              <w:left w:val="single" w:sz="6" w:space="0" w:color="000000"/>
              <w:right w:val="single" w:sz="6" w:space="0" w:color="000000"/>
            </w:tcBorders>
            <w:shd w:val="clear" w:color="000000" w:fill="FFFFFF"/>
            <w:tcMar>
              <w:left w:w="40" w:type="dxa"/>
              <w:right w:w="40" w:type="dxa"/>
            </w:tcMar>
          </w:tcPr>
          <w:p w:rsidR="00F50272" w:rsidRPr="00F72F02" w:rsidRDefault="00F50272" w:rsidP="003B665C">
            <w:pPr>
              <w:pStyle w:val="af4"/>
            </w:pPr>
            <w:r w:rsidRPr="00F72F02">
              <w:t>Приведение дробей к общему знаменателю. Сравнение дробей</w:t>
            </w:r>
          </w:p>
        </w:tc>
        <w:tc>
          <w:tcPr>
            <w:tcW w:w="1440"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F50272" w:rsidRPr="00F72F02" w:rsidRDefault="00F50272" w:rsidP="003B665C">
            <w:pPr>
              <w:pStyle w:val="af4"/>
              <w:jc w:val="center"/>
            </w:pPr>
            <w:r w:rsidRPr="00F72F02">
              <w:t>4</w:t>
            </w:r>
          </w:p>
        </w:tc>
        <w:tc>
          <w:tcPr>
            <w:tcW w:w="2383" w:type="dxa"/>
            <w:tcBorders>
              <w:top w:val="single" w:sz="6" w:space="0" w:color="000000"/>
              <w:left w:val="single" w:sz="6" w:space="0" w:color="000000"/>
              <w:right w:val="single" w:sz="6" w:space="0" w:color="000000"/>
            </w:tcBorders>
            <w:shd w:val="clear" w:color="000000" w:fill="FFFFFF"/>
          </w:tcPr>
          <w:p w:rsidR="00F50272" w:rsidRPr="00F72F02" w:rsidRDefault="00F50272" w:rsidP="003B665C">
            <w:pPr>
              <w:jc w:val="center"/>
              <w:rPr>
                <w:rFonts w:cs="Times New Roman"/>
                <w:szCs w:val="24"/>
              </w:rPr>
            </w:pPr>
          </w:p>
        </w:tc>
        <w:tc>
          <w:tcPr>
            <w:tcW w:w="1985" w:type="dxa"/>
            <w:tcBorders>
              <w:top w:val="single" w:sz="6" w:space="0" w:color="000000"/>
              <w:left w:val="single" w:sz="6" w:space="0" w:color="000000"/>
              <w:right w:val="single" w:sz="6" w:space="0" w:color="000000"/>
            </w:tcBorders>
            <w:shd w:val="clear" w:color="000000" w:fill="FFFFFF"/>
          </w:tcPr>
          <w:p w:rsidR="00F50272" w:rsidRPr="00F72F02" w:rsidRDefault="00F50272" w:rsidP="003B665C">
            <w:pPr>
              <w:jc w:val="center"/>
              <w:rPr>
                <w:rFonts w:cs="Times New Roman"/>
                <w:b/>
                <w:szCs w:val="24"/>
              </w:rPr>
            </w:pPr>
          </w:p>
        </w:tc>
      </w:tr>
      <w:tr w:rsidR="00F50272" w:rsidRPr="00F72F02" w:rsidTr="003B665C">
        <w:trPr>
          <w:trHeight w:val="435"/>
        </w:trPr>
        <w:tc>
          <w:tcPr>
            <w:tcW w:w="1080" w:type="dxa"/>
            <w:tcBorders>
              <w:top w:val="single" w:sz="6" w:space="0" w:color="000000"/>
              <w:left w:val="single" w:sz="6" w:space="0" w:color="000000"/>
              <w:right w:val="single" w:sz="6" w:space="0" w:color="000000"/>
            </w:tcBorders>
            <w:shd w:val="clear" w:color="000000" w:fill="FFFFFF"/>
            <w:tcMar>
              <w:left w:w="40" w:type="dxa"/>
              <w:right w:w="40" w:type="dxa"/>
            </w:tcMar>
          </w:tcPr>
          <w:p w:rsidR="00F50272" w:rsidRPr="00F72F02" w:rsidRDefault="00F50272" w:rsidP="003B665C">
            <w:pPr>
              <w:jc w:val="center"/>
              <w:rPr>
                <w:rFonts w:cs="Times New Roman"/>
                <w:szCs w:val="24"/>
              </w:rPr>
            </w:pPr>
            <w:r w:rsidRPr="00F72F02">
              <w:rPr>
                <w:rFonts w:cs="Times New Roman"/>
                <w:szCs w:val="24"/>
              </w:rPr>
              <w:t>28-30</w:t>
            </w:r>
          </w:p>
        </w:tc>
        <w:tc>
          <w:tcPr>
            <w:tcW w:w="1027"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F50272" w:rsidRPr="00F72F02" w:rsidRDefault="00F50272" w:rsidP="003B665C">
            <w:pPr>
              <w:rPr>
                <w:rFonts w:cs="Times New Roman"/>
                <w:szCs w:val="24"/>
              </w:rPr>
            </w:pPr>
          </w:p>
        </w:tc>
        <w:tc>
          <w:tcPr>
            <w:tcW w:w="7253" w:type="dxa"/>
            <w:tcBorders>
              <w:top w:val="single" w:sz="6" w:space="0" w:color="000000"/>
              <w:left w:val="single" w:sz="6" w:space="0" w:color="000000"/>
              <w:right w:val="single" w:sz="6" w:space="0" w:color="000000"/>
            </w:tcBorders>
            <w:shd w:val="clear" w:color="000000" w:fill="FFFFFF"/>
            <w:tcMar>
              <w:left w:w="40" w:type="dxa"/>
              <w:right w:w="40" w:type="dxa"/>
            </w:tcMar>
          </w:tcPr>
          <w:p w:rsidR="00F50272" w:rsidRPr="00F72F02" w:rsidRDefault="00F50272" w:rsidP="003B665C">
            <w:pPr>
              <w:pStyle w:val="af4"/>
            </w:pPr>
            <w:r w:rsidRPr="00F72F02">
              <w:t>Сложение и вычитание дробей</w:t>
            </w:r>
          </w:p>
        </w:tc>
        <w:tc>
          <w:tcPr>
            <w:tcW w:w="1440"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F50272" w:rsidRPr="00F72F02" w:rsidRDefault="00F50272" w:rsidP="003B665C">
            <w:pPr>
              <w:pStyle w:val="af4"/>
              <w:jc w:val="center"/>
            </w:pPr>
            <w:r w:rsidRPr="00F72F02">
              <w:t>3</w:t>
            </w:r>
          </w:p>
        </w:tc>
        <w:tc>
          <w:tcPr>
            <w:tcW w:w="2383" w:type="dxa"/>
            <w:tcBorders>
              <w:top w:val="single" w:sz="6" w:space="0" w:color="000000"/>
              <w:left w:val="single" w:sz="6" w:space="0" w:color="000000"/>
              <w:right w:val="single" w:sz="6" w:space="0" w:color="000000"/>
            </w:tcBorders>
            <w:shd w:val="clear" w:color="000000" w:fill="FFFFFF"/>
          </w:tcPr>
          <w:p w:rsidR="00F50272" w:rsidRPr="00F72F02" w:rsidRDefault="00F50272" w:rsidP="003B665C">
            <w:pPr>
              <w:jc w:val="center"/>
              <w:rPr>
                <w:rFonts w:cs="Times New Roman"/>
                <w:szCs w:val="24"/>
              </w:rPr>
            </w:pPr>
          </w:p>
        </w:tc>
        <w:tc>
          <w:tcPr>
            <w:tcW w:w="1985" w:type="dxa"/>
            <w:tcBorders>
              <w:top w:val="single" w:sz="6" w:space="0" w:color="000000"/>
              <w:left w:val="single" w:sz="6" w:space="0" w:color="000000"/>
              <w:right w:val="single" w:sz="6" w:space="0" w:color="000000"/>
            </w:tcBorders>
            <w:shd w:val="clear" w:color="000000" w:fill="FFFFFF"/>
          </w:tcPr>
          <w:p w:rsidR="00F50272" w:rsidRPr="00F72F02" w:rsidRDefault="00F50272" w:rsidP="003B665C">
            <w:pPr>
              <w:jc w:val="center"/>
              <w:rPr>
                <w:rFonts w:cs="Times New Roman"/>
                <w:b/>
                <w:szCs w:val="24"/>
              </w:rPr>
            </w:pPr>
          </w:p>
        </w:tc>
      </w:tr>
      <w:tr w:rsidR="00F50272" w:rsidRPr="00F72F02" w:rsidTr="003B665C">
        <w:trPr>
          <w:trHeight w:val="435"/>
        </w:trPr>
        <w:tc>
          <w:tcPr>
            <w:tcW w:w="1080" w:type="dxa"/>
            <w:tcBorders>
              <w:top w:val="single" w:sz="6" w:space="0" w:color="000000"/>
              <w:left w:val="single" w:sz="6" w:space="0" w:color="000000"/>
              <w:right w:val="single" w:sz="6" w:space="0" w:color="000000"/>
            </w:tcBorders>
            <w:shd w:val="clear" w:color="000000" w:fill="FFFFFF"/>
            <w:tcMar>
              <w:left w:w="40" w:type="dxa"/>
              <w:right w:w="40" w:type="dxa"/>
            </w:tcMar>
          </w:tcPr>
          <w:p w:rsidR="00F50272" w:rsidRPr="00F72F02" w:rsidRDefault="00F50272" w:rsidP="003B665C">
            <w:pPr>
              <w:jc w:val="center"/>
              <w:rPr>
                <w:rFonts w:cs="Times New Roman"/>
                <w:szCs w:val="24"/>
              </w:rPr>
            </w:pPr>
            <w:r w:rsidRPr="00F72F02">
              <w:rPr>
                <w:rFonts w:cs="Times New Roman"/>
                <w:szCs w:val="24"/>
              </w:rPr>
              <w:t>31</w:t>
            </w:r>
          </w:p>
        </w:tc>
        <w:tc>
          <w:tcPr>
            <w:tcW w:w="1027"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F50272" w:rsidRPr="00F72F02" w:rsidRDefault="00F50272" w:rsidP="003B665C">
            <w:pPr>
              <w:rPr>
                <w:rFonts w:cs="Times New Roman"/>
                <w:szCs w:val="24"/>
              </w:rPr>
            </w:pPr>
          </w:p>
        </w:tc>
        <w:tc>
          <w:tcPr>
            <w:tcW w:w="7253" w:type="dxa"/>
            <w:tcBorders>
              <w:top w:val="single" w:sz="6" w:space="0" w:color="000000"/>
              <w:left w:val="single" w:sz="6" w:space="0" w:color="000000"/>
              <w:right w:val="single" w:sz="6" w:space="0" w:color="000000"/>
            </w:tcBorders>
            <w:shd w:val="clear" w:color="000000" w:fill="FFFFFF"/>
            <w:tcMar>
              <w:left w:w="40" w:type="dxa"/>
              <w:right w:w="40" w:type="dxa"/>
            </w:tcMar>
          </w:tcPr>
          <w:p w:rsidR="00F50272" w:rsidRPr="00F72F02" w:rsidRDefault="00F50272" w:rsidP="003B665C">
            <w:pPr>
              <w:pStyle w:val="af4"/>
            </w:pPr>
            <w:r w:rsidRPr="00F72F02">
              <w:t>Повторение и систематизация  пройденного учебного материала</w:t>
            </w:r>
          </w:p>
        </w:tc>
        <w:tc>
          <w:tcPr>
            <w:tcW w:w="1440"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F50272" w:rsidRPr="00F72F02" w:rsidRDefault="00F50272" w:rsidP="003B665C">
            <w:pPr>
              <w:pStyle w:val="af4"/>
              <w:jc w:val="center"/>
            </w:pPr>
            <w:r w:rsidRPr="00F72F02">
              <w:t>1</w:t>
            </w:r>
          </w:p>
        </w:tc>
        <w:tc>
          <w:tcPr>
            <w:tcW w:w="2383" w:type="dxa"/>
            <w:tcBorders>
              <w:top w:val="single" w:sz="6" w:space="0" w:color="000000"/>
              <w:left w:val="single" w:sz="6" w:space="0" w:color="000000"/>
              <w:right w:val="single" w:sz="6" w:space="0" w:color="000000"/>
            </w:tcBorders>
            <w:shd w:val="clear" w:color="000000" w:fill="FFFFFF"/>
          </w:tcPr>
          <w:p w:rsidR="00F50272" w:rsidRPr="00F72F02" w:rsidRDefault="00F50272" w:rsidP="003B665C">
            <w:pPr>
              <w:jc w:val="center"/>
              <w:rPr>
                <w:rFonts w:cs="Times New Roman"/>
                <w:szCs w:val="24"/>
              </w:rPr>
            </w:pPr>
          </w:p>
        </w:tc>
        <w:tc>
          <w:tcPr>
            <w:tcW w:w="1985" w:type="dxa"/>
            <w:tcBorders>
              <w:top w:val="single" w:sz="6" w:space="0" w:color="000000"/>
              <w:left w:val="single" w:sz="6" w:space="0" w:color="000000"/>
              <w:right w:val="single" w:sz="6" w:space="0" w:color="000000"/>
            </w:tcBorders>
            <w:shd w:val="clear" w:color="000000" w:fill="FFFFFF"/>
          </w:tcPr>
          <w:p w:rsidR="00F50272" w:rsidRPr="00F72F02" w:rsidRDefault="00F50272" w:rsidP="003B665C">
            <w:pPr>
              <w:jc w:val="center"/>
              <w:rPr>
                <w:rFonts w:cs="Times New Roman"/>
                <w:b/>
                <w:szCs w:val="24"/>
              </w:rPr>
            </w:pPr>
          </w:p>
        </w:tc>
      </w:tr>
      <w:tr w:rsidR="00F50272" w:rsidRPr="00F72F02" w:rsidTr="003B665C">
        <w:trPr>
          <w:trHeight w:val="435"/>
        </w:trPr>
        <w:tc>
          <w:tcPr>
            <w:tcW w:w="1080" w:type="dxa"/>
            <w:tcBorders>
              <w:top w:val="single" w:sz="6" w:space="0" w:color="000000"/>
              <w:left w:val="single" w:sz="6" w:space="0" w:color="000000"/>
              <w:right w:val="single" w:sz="6" w:space="0" w:color="000000"/>
            </w:tcBorders>
            <w:shd w:val="clear" w:color="000000" w:fill="FFFFFF"/>
            <w:tcMar>
              <w:left w:w="40" w:type="dxa"/>
              <w:right w:w="40" w:type="dxa"/>
            </w:tcMar>
          </w:tcPr>
          <w:p w:rsidR="00F50272" w:rsidRPr="00F72F02" w:rsidRDefault="00F50272" w:rsidP="003B665C">
            <w:pPr>
              <w:jc w:val="center"/>
              <w:rPr>
                <w:rFonts w:cs="Times New Roman"/>
                <w:szCs w:val="24"/>
              </w:rPr>
            </w:pPr>
            <w:r w:rsidRPr="00F72F02">
              <w:rPr>
                <w:rFonts w:cs="Times New Roman"/>
                <w:szCs w:val="24"/>
              </w:rPr>
              <w:t>32</w:t>
            </w:r>
          </w:p>
        </w:tc>
        <w:tc>
          <w:tcPr>
            <w:tcW w:w="1027"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F50272" w:rsidRPr="00F72F02" w:rsidRDefault="00F50272" w:rsidP="003B665C">
            <w:pPr>
              <w:rPr>
                <w:rFonts w:cs="Times New Roman"/>
                <w:szCs w:val="24"/>
              </w:rPr>
            </w:pPr>
          </w:p>
        </w:tc>
        <w:tc>
          <w:tcPr>
            <w:tcW w:w="7253" w:type="dxa"/>
            <w:tcBorders>
              <w:top w:val="single" w:sz="6" w:space="0" w:color="000000"/>
              <w:left w:val="single" w:sz="6" w:space="0" w:color="000000"/>
              <w:right w:val="single" w:sz="6" w:space="0" w:color="000000"/>
            </w:tcBorders>
            <w:shd w:val="clear" w:color="000000" w:fill="FFFFFF"/>
            <w:tcMar>
              <w:left w:w="40" w:type="dxa"/>
              <w:right w:w="40" w:type="dxa"/>
            </w:tcMar>
          </w:tcPr>
          <w:p w:rsidR="00F50272" w:rsidRPr="00F72F02" w:rsidRDefault="00F50272" w:rsidP="003B665C">
            <w:pPr>
              <w:pStyle w:val="af4"/>
              <w:rPr>
                <w:b/>
                <w:bCs/>
              </w:rPr>
            </w:pPr>
            <w:proofErr w:type="spellStart"/>
            <w:r w:rsidRPr="00F72F02">
              <w:rPr>
                <w:b/>
                <w:bCs/>
              </w:rPr>
              <w:t>Контрольнаяработа</w:t>
            </w:r>
            <w:proofErr w:type="spellEnd"/>
            <w:r w:rsidRPr="00F72F02">
              <w:rPr>
                <w:b/>
                <w:bCs/>
              </w:rPr>
              <w:t xml:space="preserve"> № 2 «Сравнение. Сложение и вычитание обыкновенных дробей»</w:t>
            </w:r>
          </w:p>
        </w:tc>
        <w:tc>
          <w:tcPr>
            <w:tcW w:w="1440"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F50272" w:rsidRPr="00F72F02" w:rsidRDefault="00F50272" w:rsidP="003B665C">
            <w:pPr>
              <w:pStyle w:val="af4"/>
              <w:jc w:val="center"/>
              <w:rPr>
                <w:lang w:val="en-US"/>
              </w:rPr>
            </w:pPr>
            <w:r w:rsidRPr="00F72F02">
              <w:rPr>
                <w:lang w:val="en-US"/>
              </w:rPr>
              <w:t>1</w:t>
            </w:r>
          </w:p>
        </w:tc>
        <w:tc>
          <w:tcPr>
            <w:tcW w:w="2383" w:type="dxa"/>
            <w:tcBorders>
              <w:top w:val="single" w:sz="6" w:space="0" w:color="000000"/>
              <w:left w:val="single" w:sz="6" w:space="0" w:color="000000"/>
              <w:right w:val="single" w:sz="6" w:space="0" w:color="000000"/>
            </w:tcBorders>
            <w:shd w:val="clear" w:color="000000" w:fill="FFFFFF"/>
          </w:tcPr>
          <w:p w:rsidR="00F50272" w:rsidRPr="00F72F02" w:rsidRDefault="00F50272" w:rsidP="003B665C">
            <w:pPr>
              <w:jc w:val="center"/>
              <w:rPr>
                <w:rFonts w:cs="Times New Roman"/>
                <w:szCs w:val="24"/>
              </w:rPr>
            </w:pPr>
          </w:p>
        </w:tc>
        <w:tc>
          <w:tcPr>
            <w:tcW w:w="1985" w:type="dxa"/>
            <w:tcBorders>
              <w:top w:val="single" w:sz="6" w:space="0" w:color="000000"/>
              <w:left w:val="single" w:sz="6" w:space="0" w:color="000000"/>
              <w:right w:val="single" w:sz="6" w:space="0" w:color="000000"/>
            </w:tcBorders>
            <w:shd w:val="clear" w:color="000000" w:fill="FFFFFF"/>
          </w:tcPr>
          <w:p w:rsidR="00F50272" w:rsidRPr="00F72F02" w:rsidRDefault="00F50272" w:rsidP="003B665C">
            <w:pPr>
              <w:jc w:val="center"/>
              <w:rPr>
                <w:rFonts w:cs="Times New Roman"/>
                <w:b/>
                <w:szCs w:val="24"/>
              </w:rPr>
            </w:pPr>
          </w:p>
        </w:tc>
      </w:tr>
      <w:tr w:rsidR="00F50272" w:rsidRPr="00F72F02" w:rsidTr="003B665C">
        <w:trPr>
          <w:trHeight w:val="435"/>
        </w:trPr>
        <w:tc>
          <w:tcPr>
            <w:tcW w:w="1080" w:type="dxa"/>
            <w:tcBorders>
              <w:top w:val="single" w:sz="6" w:space="0" w:color="000000"/>
              <w:left w:val="single" w:sz="6" w:space="0" w:color="000000"/>
              <w:right w:val="single" w:sz="6" w:space="0" w:color="000000"/>
            </w:tcBorders>
            <w:shd w:val="clear" w:color="000000" w:fill="FFFFFF"/>
            <w:tcMar>
              <w:left w:w="40" w:type="dxa"/>
              <w:right w:w="40" w:type="dxa"/>
            </w:tcMar>
          </w:tcPr>
          <w:p w:rsidR="00F50272" w:rsidRPr="00F72F02" w:rsidRDefault="00F50272" w:rsidP="003B665C">
            <w:pPr>
              <w:jc w:val="center"/>
              <w:rPr>
                <w:rFonts w:cs="Times New Roman"/>
                <w:szCs w:val="24"/>
              </w:rPr>
            </w:pPr>
            <w:r w:rsidRPr="00F72F02">
              <w:rPr>
                <w:rFonts w:cs="Times New Roman"/>
                <w:szCs w:val="24"/>
              </w:rPr>
              <w:t>33-37</w:t>
            </w:r>
          </w:p>
        </w:tc>
        <w:tc>
          <w:tcPr>
            <w:tcW w:w="1027"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F50272" w:rsidRPr="00F72F02" w:rsidRDefault="00F50272" w:rsidP="003B665C">
            <w:pPr>
              <w:rPr>
                <w:rFonts w:cs="Times New Roman"/>
                <w:szCs w:val="24"/>
              </w:rPr>
            </w:pPr>
          </w:p>
        </w:tc>
        <w:tc>
          <w:tcPr>
            <w:tcW w:w="7253" w:type="dxa"/>
            <w:tcBorders>
              <w:top w:val="single" w:sz="6" w:space="0" w:color="000000"/>
              <w:left w:val="single" w:sz="6" w:space="0" w:color="000000"/>
              <w:right w:val="single" w:sz="6" w:space="0" w:color="000000"/>
            </w:tcBorders>
            <w:shd w:val="clear" w:color="000000" w:fill="FFFFFF"/>
            <w:tcMar>
              <w:left w:w="40" w:type="dxa"/>
              <w:right w:w="40" w:type="dxa"/>
            </w:tcMar>
          </w:tcPr>
          <w:p w:rsidR="00F50272" w:rsidRPr="00F72F02" w:rsidRDefault="00F50272" w:rsidP="003B665C">
            <w:pPr>
              <w:pStyle w:val="af4"/>
            </w:pPr>
            <w:r w:rsidRPr="00F72F02">
              <w:t>Умножение дробей</w:t>
            </w:r>
          </w:p>
        </w:tc>
        <w:tc>
          <w:tcPr>
            <w:tcW w:w="1440"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F50272" w:rsidRPr="00F72F02" w:rsidRDefault="00F50272" w:rsidP="003B665C">
            <w:pPr>
              <w:pStyle w:val="af4"/>
              <w:jc w:val="center"/>
            </w:pPr>
            <w:r w:rsidRPr="00F72F02">
              <w:t>5</w:t>
            </w:r>
          </w:p>
        </w:tc>
        <w:tc>
          <w:tcPr>
            <w:tcW w:w="2383" w:type="dxa"/>
            <w:tcBorders>
              <w:top w:val="single" w:sz="6" w:space="0" w:color="000000"/>
              <w:left w:val="single" w:sz="6" w:space="0" w:color="000000"/>
              <w:right w:val="single" w:sz="6" w:space="0" w:color="000000"/>
            </w:tcBorders>
            <w:shd w:val="clear" w:color="000000" w:fill="FFFFFF"/>
          </w:tcPr>
          <w:p w:rsidR="00F50272" w:rsidRPr="00F72F02" w:rsidRDefault="00F50272" w:rsidP="003B665C">
            <w:pPr>
              <w:jc w:val="center"/>
              <w:rPr>
                <w:rFonts w:cs="Times New Roman"/>
                <w:szCs w:val="24"/>
              </w:rPr>
            </w:pPr>
          </w:p>
        </w:tc>
        <w:tc>
          <w:tcPr>
            <w:tcW w:w="1985" w:type="dxa"/>
            <w:tcBorders>
              <w:top w:val="single" w:sz="6" w:space="0" w:color="000000"/>
              <w:left w:val="single" w:sz="6" w:space="0" w:color="000000"/>
              <w:right w:val="single" w:sz="6" w:space="0" w:color="000000"/>
            </w:tcBorders>
            <w:shd w:val="clear" w:color="000000" w:fill="FFFFFF"/>
          </w:tcPr>
          <w:p w:rsidR="00F50272" w:rsidRPr="00F72F02" w:rsidRDefault="00F50272" w:rsidP="003B665C">
            <w:pPr>
              <w:jc w:val="center"/>
              <w:rPr>
                <w:rFonts w:cs="Times New Roman"/>
                <w:b/>
                <w:szCs w:val="24"/>
              </w:rPr>
            </w:pPr>
          </w:p>
        </w:tc>
      </w:tr>
      <w:tr w:rsidR="00F50272" w:rsidRPr="00F72F02" w:rsidTr="003B665C">
        <w:trPr>
          <w:trHeight w:val="435"/>
        </w:trPr>
        <w:tc>
          <w:tcPr>
            <w:tcW w:w="1080" w:type="dxa"/>
            <w:tcBorders>
              <w:top w:val="single" w:sz="6" w:space="0" w:color="000000"/>
              <w:left w:val="single" w:sz="6" w:space="0" w:color="000000"/>
              <w:right w:val="single" w:sz="6" w:space="0" w:color="000000"/>
            </w:tcBorders>
            <w:shd w:val="clear" w:color="000000" w:fill="FFFFFF"/>
            <w:tcMar>
              <w:left w:w="40" w:type="dxa"/>
              <w:right w:w="40" w:type="dxa"/>
            </w:tcMar>
          </w:tcPr>
          <w:p w:rsidR="00F50272" w:rsidRPr="00F72F02" w:rsidRDefault="00F50272" w:rsidP="003B665C">
            <w:pPr>
              <w:jc w:val="center"/>
              <w:rPr>
                <w:rFonts w:cs="Times New Roman"/>
                <w:szCs w:val="24"/>
              </w:rPr>
            </w:pPr>
            <w:r w:rsidRPr="00F72F02">
              <w:rPr>
                <w:rFonts w:cs="Times New Roman"/>
                <w:szCs w:val="24"/>
              </w:rPr>
              <w:t>38-39</w:t>
            </w:r>
          </w:p>
        </w:tc>
        <w:tc>
          <w:tcPr>
            <w:tcW w:w="1027"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F50272" w:rsidRPr="00F72F02" w:rsidRDefault="00F50272" w:rsidP="003B665C">
            <w:pPr>
              <w:rPr>
                <w:rFonts w:cs="Times New Roman"/>
                <w:szCs w:val="24"/>
              </w:rPr>
            </w:pPr>
          </w:p>
        </w:tc>
        <w:tc>
          <w:tcPr>
            <w:tcW w:w="7253" w:type="dxa"/>
            <w:tcBorders>
              <w:top w:val="single" w:sz="6" w:space="0" w:color="000000"/>
              <w:left w:val="single" w:sz="6" w:space="0" w:color="000000"/>
              <w:right w:val="single" w:sz="6" w:space="0" w:color="000000"/>
            </w:tcBorders>
            <w:shd w:val="clear" w:color="000000" w:fill="FFFFFF"/>
            <w:tcMar>
              <w:left w:w="40" w:type="dxa"/>
              <w:right w:w="40" w:type="dxa"/>
            </w:tcMar>
          </w:tcPr>
          <w:p w:rsidR="00F50272" w:rsidRPr="00F72F02" w:rsidRDefault="00F50272" w:rsidP="003B665C">
            <w:pPr>
              <w:pStyle w:val="af4"/>
            </w:pPr>
            <w:r w:rsidRPr="00F72F02">
              <w:t>Нахождение дроби от числа</w:t>
            </w:r>
          </w:p>
        </w:tc>
        <w:tc>
          <w:tcPr>
            <w:tcW w:w="1440"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F50272" w:rsidRPr="00F72F02" w:rsidRDefault="00F50272" w:rsidP="003B665C">
            <w:pPr>
              <w:pStyle w:val="af4"/>
              <w:jc w:val="center"/>
            </w:pPr>
            <w:r w:rsidRPr="00F72F02">
              <w:t>2</w:t>
            </w:r>
          </w:p>
        </w:tc>
        <w:tc>
          <w:tcPr>
            <w:tcW w:w="2383" w:type="dxa"/>
            <w:tcBorders>
              <w:top w:val="single" w:sz="6" w:space="0" w:color="000000"/>
              <w:left w:val="single" w:sz="6" w:space="0" w:color="000000"/>
              <w:right w:val="single" w:sz="6" w:space="0" w:color="000000"/>
            </w:tcBorders>
            <w:shd w:val="clear" w:color="000000" w:fill="FFFFFF"/>
          </w:tcPr>
          <w:p w:rsidR="00F50272" w:rsidRPr="00F72F02" w:rsidRDefault="00F50272" w:rsidP="003B665C">
            <w:pPr>
              <w:jc w:val="center"/>
              <w:rPr>
                <w:rFonts w:cs="Times New Roman"/>
                <w:szCs w:val="24"/>
              </w:rPr>
            </w:pPr>
          </w:p>
        </w:tc>
        <w:tc>
          <w:tcPr>
            <w:tcW w:w="1985" w:type="dxa"/>
            <w:tcBorders>
              <w:top w:val="single" w:sz="6" w:space="0" w:color="000000"/>
              <w:left w:val="single" w:sz="6" w:space="0" w:color="000000"/>
              <w:right w:val="single" w:sz="6" w:space="0" w:color="000000"/>
            </w:tcBorders>
            <w:shd w:val="clear" w:color="000000" w:fill="FFFFFF"/>
          </w:tcPr>
          <w:p w:rsidR="00F50272" w:rsidRPr="00F72F02" w:rsidRDefault="00F50272" w:rsidP="003B665C">
            <w:pPr>
              <w:jc w:val="center"/>
              <w:rPr>
                <w:rFonts w:cs="Times New Roman"/>
                <w:b/>
                <w:szCs w:val="24"/>
              </w:rPr>
            </w:pPr>
          </w:p>
        </w:tc>
      </w:tr>
      <w:tr w:rsidR="00F50272" w:rsidRPr="00F72F02" w:rsidTr="003B665C">
        <w:trPr>
          <w:trHeight w:val="435"/>
        </w:trPr>
        <w:tc>
          <w:tcPr>
            <w:tcW w:w="1080" w:type="dxa"/>
            <w:tcBorders>
              <w:top w:val="single" w:sz="6" w:space="0" w:color="000000"/>
              <w:left w:val="single" w:sz="6" w:space="0" w:color="000000"/>
              <w:right w:val="single" w:sz="6" w:space="0" w:color="000000"/>
            </w:tcBorders>
            <w:shd w:val="clear" w:color="000000" w:fill="FFFFFF"/>
            <w:tcMar>
              <w:left w:w="40" w:type="dxa"/>
              <w:right w:w="40" w:type="dxa"/>
            </w:tcMar>
          </w:tcPr>
          <w:p w:rsidR="00F50272" w:rsidRPr="00F72F02" w:rsidRDefault="00F50272" w:rsidP="003B665C">
            <w:pPr>
              <w:jc w:val="center"/>
              <w:rPr>
                <w:rFonts w:cs="Times New Roman"/>
                <w:szCs w:val="24"/>
              </w:rPr>
            </w:pPr>
            <w:r w:rsidRPr="00F72F02">
              <w:rPr>
                <w:rFonts w:cs="Times New Roman"/>
                <w:szCs w:val="24"/>
              </w:rPr>
              <w:t>40</w:t>
            </w:r>
          </w:p>
        </w:tc>
        <w:tc>
          <w:tcPr>
            <w:tcW w:w="1027"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F50272" w:rsidRPr="00F72F02" w:rsidRDefault="00F50272" w:rsidP="003B665C">
            <w:pPr>
              <w:rPr>
                <w:rFonts w:cs="Times New Roman"/>
                <w:szCs w:val="24"/>
              </w:rPr>
            </w:pPr>
          </w:p>
        </w:tc>
        <w:tc>
          <w:tcPr>
            <w:tcW w:w="7253" w:type="dxa"/>
            <w:tcBorders>
              <w:top w:val="single" w:sz="6" w:space="0" w:color="000000"/>
              <w:left w:val="single" w:sz="6" w:space="0" w:color="000000"/>
              <w:right w:val="single" w:sz="6" w:space="0" w:color="000000"/>
            </w:tcBorders>
            <w:shd w:val="clear" w:color="000000" w:fill="FFFFFF"/>
            <w:tcMar>
              <w:left w:w="40" w:type="dxa"/>
              <w:right w:w="40" w:type="dxa"/>
            </w:tcMar>
          </w:tcPr>
          <w:p w:rsidR="00F50272" w:rsidRPr="00F72F02" w:rsidRDefault="00F50272" w:rsidP="003B665C">
            <w:pPr>
              <w:pStyle w:val="af4"/>
            </w:pPr>
            <w:r w:rsidRPr="00F72F02">
              <w:t>Повторение и систематизация  пройденного учебного материала</w:t>
            </w:r>
          </w:p>
        </w:tc>
        <w:tc>
          <w:tcPr>
            <w:tcW w:w="1440"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F50272" w:rsidRPr="00F72F02" w:rsidRDefault="00F50272" w:rsidP="003B665C">
            <w:pPr>
              <w:pStyle w:val="af4"/>
              <w:jc w:val="center"/>
            </w:pPr>
            <w:r w:rsidRPr="00F72F02">
              <w:t>1</w:t>
            </w:r>
          </w:p>
        </w:tc>
        <w:tc>
          <w:tcPr>
            <w:tcW w:w="2383" w:type="dxa"/>
            <w:tcBorders>
              <w:top w:val="single" w:sz="6" w:space="0" w:color="000000"/>
              <w:left w:val="single" w:sz="6" w:space="0" w:color="000000"/>
              <w:right w:val="single" w:sz="6" w:space="0" w:color="000000"/>
            </w:tcBorders>
            <w:shd w:val="clear" w:color="000000" w:fill="FFFFFF"/>
          </w:tcPr>
          <w:p w:rsidR="00F50272" w:rsidRPr="00F72F02" w:rsidRDefault="00F50272" w:rsidP="003B665C">
            <w:pPr>
              <w:jc w:val="center"/>
              <w:rPr>
                <w:rFonts w:cs="Times New Roman"/>
                <w:szCs w:val="24"/>
              </w:rPr>
            </w:pPr>
          </w:p>
        </w:tc>
        <w:tc>
          <w:tcPr>
            <w:tcW w:w="1985" w:type="dxa"/>
            <w:tcBorders>
              <w:top w:val="single" w:sz="6" w:space="0" w:color="000000"/>
              <w:left w:val="single" w:sz="6" w:space="0" w:color="000000"/>
              <w:right w:val="single" w:sz="6" w:space="0" w:color="000000"/>
            </w:tcBorders>
            <w:shd w:val="clear" w:color="000000" w:fill="FFFFFF"/>
          </w:tcPr>
          <w:p w:rsidR="00F50272" w:rsidRPr="00F72F02" w:rsidRDefault="00F50272" w:rsidP="003B665C">
            <w:pPr>
              <w:jc w:val="center"/>
              <w:rPr>
                <w:rFonts w:cs="Times New Roman"/>
                <w:b/>
                <w:szCs w:val="24"/>
              </w:rPr>
            </w:pPr>
          </w:p>
        </w:tc>
      </w:tr>
      <w:tr w:rsidR="00F50272" w:rsidRPr="00F72F02" w:rsidTr="003B665C">
        <w:trPr>
          <w:trHeight w:val="435"/>
        </w:trPr>
        <w:tc>
          <w:tcPr>
            <w:tcW w:w="1080" w:type="dxa"/>
            <w:tcBorders>
              <w:top w:val="single" w:sz="6" w:space="0" w:color="000000"/>
              <w:left w:val="single" w:sz="6" w:space="0" w:color="000000"/>
              <w:right w:val="single" w:sz="6" w:space="0" w:color="000000"/>
            </w:tcBorders>
            <w:shd w:val="clear" w:color="000000" w:fill="FFFFFF"/>
            <w:tcMar>
              <w:left w:w="40" w:type="dxa"/>
              <w:right w:w="40" w:type="dxa"/>
            </w:tcMar>
          </w:tcPr>
          <w:p w:rsidR="00F50272" w:rsidRPr="00F72F02" w:rsidRDefault="00F50272" w:rsidP="003B665C">
            <w:pPr>
              <w:jc w:val="center"/>
              <w:rPr>
                <w:rFonts w:cs="Times New Roman"/>
                <w:szCs w:val="24"/>
              </w:rPr>
            </w:pPr>
            <w:r w:rsidRPr="00F72F02">
              <w:rPr>
                <w:rFonts w:cs="Times New Roman"/>
                <w:szCs w:val="24"/>
              </w:rPr>
              <w:t>41</w:t>
            </w:r>
          </w:p>
        </w:tc>
        <w:tc>
          <w:tcPr>
            <w:tcW w:w="1027"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F50272" w:rsidRPr="00F72F02" w:rsidRDefault="00F50272" w:rsidP="003B665C">
            <w:pPr>
              <w:rPr>
                <w:rFonts w:cs="Times New Roman"/>
                <w:szCs w:val="24"/>
              </w:rPr>
            </w:pPr>
          </w:p>
        </w:tc>
        <w:tc>
          <w:tcPr>
            <w:tcW w:w="7253" w:type="dxa"/>
            <w:tcBorders>
              <w:top w:val="single" w:sz="6" w:space="0" w:color="000000"/>
              <w:left w:val="single" w:sz="6" w:space="0" w:color="000000"/>
              <w:right w:val="single" w:sz="6" w:space="0" w:color="000000"/>
            </w:tcBorders>
            <w:shd w:val="clear" w:color="000000" w:fill="FFFFFF"/>
            <w:tcMar>
              <w:left w:w="40" w:type="dxa"/>
              <w:right w:w="40" w:type="dxa"/>
            </w:tcMar>
          </w:tcPr>
          <w:p w:rsidR="00F50272" w:rsidRPr="00F72F02" w:rsidRDefault="00F50272" w:rsidP="003B665C">
            <w:pPr>
              <w:pStyle w:val="af4"/>
              <w:rPr>
                <w:b/>
                <w:bCs/>
              </w:rPr>
            </w:pPr>
            <w:proofErr w:type="spellStart"/>
            <w:r w:rsidRPr="00F72F02">
              <w:rPr>
                <w:b/>
                <w:bCs/>
              </w:rPr>
              <w:t>Контрольнаяработа</w:t>
            </w:r>
            <w:proofErr w:type="spellEnd"/>
            <w:r w:rsidRPr="00F72F02">
              <w:rPr>
                <w:b/>
                <w:bCs/>
              </w:rPr>
              <w:t xml:space="preserve"> № 3 «Умножение обыкновенных дробей»</w:t>
            </w:r>
          </w:p>
        </w:tc>
        <w:tc>
          <w:tcPr>
            <w:tcW w:w="1440"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F50272" w:rsidRPr="00F72F02" w:rsidRDefault="00F50272" w:rsidP="003B665C">
            <w:pPr>
              <w:pStyle w:val="af4"/>
              <w:jc w:val="center"/>
              <w:rPr>
                <w:lang w:val="en-US"/>
              </w:rPr>
            </w:pPr>
            <w:r w:rsidRPr="00F72F02">
              <w:rPr>
                <w:lang w:val="en-US"/>
              </w:rPr>
              <w:t>1</w:t>
            </w:r>
          </w:p>
        </w:tc>
        <w:tc>
          <w:tcPr>
            <w:tcW w:w="2383" w:type="dxa"/>
            <w:tcBorders>
              <w:top w:val="single" w:sz="6" w:space="0" w:color="000000"/>
              <w:left w:val="single" w:sz="6" w:space="0" w:color="000000"/>
              <w:right w:val="single" w:sz="6" w:space="0" w:color="000000"/>
            </w:tcBorders>
            <w:shd w:val="clear" w:color="000000" w:fill="FFFFFF"/>
          </w:tcPr>
          <w:p w:rsidR="00F50272" w:rsidRPr="00F72F02" w:rsidRDefault="00F50272" w:rsidP="003B665C">
            <w:pPr>
              <w:jc w:val="center"/>
              <w:rPr>
                <w:rFonts w:cs="Times New Roman"/>
                <w:szCs w:val="24"/>
              </w:rPr>
            </w:pPr>
          </w:p>
        </w:tc>
        <w:tc>
          <w:tcPr>
            <w:tcW w:w="1985" w:type="dxa"/>
            <w:tcBorders>
              <w:top w:val="single" w:sz="6" w:space="0" w:color="000000"/>
              <w:left w:val="single" w:sz="6" w:space="0" w:color="000000"/>
              <w:right w:val="single" w:sz="6" w:space="0" w:color="000000"/>
            </w:tcBorders>
            <w:shd w:val="clear" w:color="000000" w:fill="FFFFFF"/>
          </w:tcPr>
          <w:p w:rsidR="00F50272" w:rsidRPr="00F72F02" w:rsidRDefault="00F50272" w:rsidP="003B665C">
            <w:pPr>
              <w:jc w:val="center"/>
              <w:rPr>
                <w:rFonts w:cs="Times New Roman"/>
                <w:b/>
                <w:szCs w:val="24"/>
              </w:rPr>
            </w:pPr>
          </w:p>
        </w:tc>
      </w:tr>
      <w:tr w:rsidR="00F50272" w:rsidRPr="00F72F02" w:rsidTr="003B665C">
        <w:trPr>
          <w:trHeight w:val="435"/>
        </w:trPr>
        <w:tc>
          <w:tcPr>
            <w:tcW w:w="1080" w:type="dxa"/>
            <w:tcBorders>
              <w:top w:val="single" w:sz="6" w:space="0" w:color="000000"/>
              <w:left w:val="single" w:sz="6" w:space="0" w:color="000000"/>
              <w:right w:val="single" w:sz="6" w:space="0" w:color="000000"/>
            </w:tcBorders>
            <w:shd w:val="clear" w:color="000000" w:fill="FFFFFF"/>
            <w:tcMar>
              <w:left w:w="40" w:type="dxa"/>
              <w:right w:w="40" w:type="dxa"/>
            </w:tcMar>
          </w:tcPr>
          <w:p w:rsidR="00F50272" w:rsidRPr="00F72F02" w:rsidRDefault="00F50272" w:rsidP="003B665C">
            <w:pPr>
              <w:jc w:val="center"/>
              <w:rPr>
                <w:rFonts w:cs="Times New Roman"/>
                <w:szCs w:val="24"/>
              </w:rPr>
            </w:pPr>
            <w:r w:rsidRPr="00F72F02">
              <w:rPr>
                <w:rFonts w:cs="Times New Roman"/>
                <w:szCs w:val="24"/>
              </w:rPr>
              <w:t>42</w:t>
            </w:r>
          </w:p>
        </w:tc>
        <w:tc>
          <w:tcPr>
            <w:tcW w:w="1027"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F50272" w:rsidRPr="00F72F02" w:rsidRDefault="00F50272" w:rsidP="003B665C">
            <w:pPr>
              <w:rPr>
                <w:rFonts w:cs="Times New Roman"/>
                <w:szCs w:val="24"/>
              </w:rPr>
            </w:pPr>
          </w:p>
        </w:tc>
        <w:tc>
          <w:tcPr>
            <w:tcW w:w="7253" w:type="dxa"/>
            <w:tcBorders>
              <w:top w:val="single" w:sz="6" w:space="0" w:color="000000"/>
              <w:left w:val="single" w:sz="6" w:space="0" w:color="000000"/>
              <w:right w:val="single" w:sz="6" w:space="0" w:color="000000"/>
            </w:tcBorders>
            <w:shd w:val="clear" w:color="000000" w:fill="FFFFFF"/>
            <w:tcMar>
              <w:left w:w="40" w:type="dxa"/>
              <w:right w:w="40" w:type="dxa"/>
            </w:tcMar>
          </w:tcPr>
          <w:p w:rsidR="00F50272" w:rsidRPr="00F72F02" w:rsidRDefault="00F50272" w:rsidP="003B665C">
            <w:pPr>
              <w:rPr>
                <w:rFonts w:cs="Times New Roman"/>
                <w:szCs w:val="24"/>
              </w:rPr>
            </w:pPr>
            <w:r w:rsidRPr="00F72F02">
              <w:rPr>
                <w:rFonts w:cs="Times New Roman"/>
                <w:szCs w:val="24"/>
              </w:rPr>
              <w:t>Взаимно обратные числа</w:t>
            </w:r>
          </w:p>
        </w:tc>
        <w:tc>
          <w:tcPr>
            <w:tcW w:w="1440"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F50272" w:rsidRPr="00F72F02" w:rsidRDefault="00F50272" w:rsidP="003B665C">
            <w:pPr>
              <w:jc w:val="center"/>
              <w:rPr>
                <w:rFonts w:cs="Times New Roman"/>
                <w:szCs w:val="24"/>
                <w:lang w:val="en-US"/>
              </w:rPr>
            </w:pPr>
            <w:r w:rsidRPr="00F72F02">
              <w:rPr>
                <w:rFonts w:cs="Times New Roman"/>
                <w:szCs w:val="24"/>
                <w:lang w:val="en-US"/>
              </w:rPr>
              <w:t>1</w:t>
            </w:r>
          </w:p>
        </w:tc>
        <w:tc>
          <w:tcPr>
            <w:tcW w:w="2383" w:type="dxa"/>
            <w:tcBorders>
              <w:top w:val="single" w:sz="6" w:space="0" w:color="000000"/>
              <w:left w:val="single" w:sz="6" w:space="0" w:color="000000"/>
              <w:right w:val="single" w:sz="6" w:space="0" w:color="000000"/>
            </w:tcBorders>
            <w:shd w:val="clear" w:color="000000" w:fill="FFFFFF"/>
          </w:tcPr>
          <w:p w:rsidR="00F50272" w:rsidRPr="00F72F02" w:rsidRDefault="00F50272" w:rsidP="003B665C">
            <w:pPr>
              <w:pStyle w:val="af4"/>
              <w:jc w:val="center"/>
              <w:rPr>
                <w:lang w:val="en-US"/>
              </w:rPr>
            </w:pPr>
          </w:p>
        </w:tc>
        <w:tc>
          <w:tcPr>
            <w:tcW w:w="1985" w:type="dxa"/>
            <w:tcBorders>
              <w:top w:val="single" w:sz="6" w:space="0" w:color="000000"/>
              <w:left w:val="single" w:sz="6" w:space="0" w:color="000000"/>
              <w:right w:val="single" w:sz="6" w:space="0" w:color="000000"/>
            </w:tcBorders>
            <w:shd w:val="clear" w:color="000000" w:fill="FFFFFF"/>
          </w:tcPr>
          <w:p w:rsidR="00F50272" w:rsidRPr="00F72F02" w:rsidRDefault="00F50272" w:rsidP="003B665C">
            <w:pPr>
              <w:jc w:val="center"/>
              <w:rPr>
                <w:rFonts w:cs="Times New Roman"/>
                <w:b/>
                <w:szCs w:val="24"/>
              </w:rPr>
            </w:pPr>
          </w:p>
        </w:tc>
      </w:tr>
      <w:tr w:rsidR="00F50272" w:rsidRPr="00F72F02" w:rsidTr="003B665C">
        <w:trPr>
          <w:trHeight w:val="435"/>
        </w:trPr>
        <w:tc>
          <w:tcPr>
            <w:tcW w:w="1080" w:type="dxa"/>
            <w:tcBorders>
              <w:top w:val="single" w:sz="6" w:space="0" w:color="000000"/>
              <w:left w:val="single" w:sz="6" w:space="0" w:color="000000"/>
              <w:right w:val="single" w:sz="6" w:space="0" w:color="000000"/>
            </w:tcBorders>
            <w:shd w:val="clear" w:color="000000" w:fill="FFFFFF"/>
            <w:tcMar>
              <w:left w:w="40" w:type="dxa"/>
              <w:right w:w="40" w:type="dxa"/>
            </w:tcMar>
          </w:tcPr>
          <w:p w:rsidR="00F50272" w:rsidRPr="00F72F02" w:rsidRDefault="00F50272" w:rsidP="003B665C">
            <w:pPr>
              <w:pStyle w:val="af4"/>
              <w:jc w:val="center"/>
            </w:pPr>
            <w:r w:rsidRPr="00F72F02">
              <w:t>43-46</w:t>
            </w:r>
          </w:p>
        </w:tc>
        <w:tc>
          <w:tcPr>
            <w:tcW w:w="1027"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F50272" w:rsidRPr="00F72F02" w:rsidRDefault="00F50272" w:rsidP="003B665C">
            <w:pPr>
              <w:pStyle w:val="af4"/>
            </w:pPr>
          </w:p>
        </w:tc>
        <w:tc>
          <w:tcPr>
            <w:tcW w:w="7253" w:type="dxa"/>
            <w:tcBorders>
              <w:top w:val="single" w:sz="6" w:space="0" w:color="000000"/>
              <w:left w:val="single" w:sz="6" w:space="0" w:color="000000"/>
              <w:right w:val="single" w:sz="6" w:space="0" w:color="000000"/>
            </w:tcBorders>
            <w:shd w:val="clear" w:color="000000" w:fill="FFFFFF"/>
            <w:tcMar>
              <w:left w:w="40" w:type="dxa"/>
              <w:right w:w="40" w:type="dxa"/>
            </w:tcMar>
          </w:tcPr>
          <w:p w:rsidR="00F50272" w:rsidRPr="00F72F02" w:rsidRDefault="00F50272" w:rsidP="003B665C">
            <w:pPr>
              <w:rPr>
                <w:rFonts w:cs="Times New Roman"/>
                <w:szCs w:val="24"/>
              </w:rPr>
            </w:pPr>
            <w:r w:rsidRPr="00F72F02">
              <w:rPr>
                <w:rFonts w:cs="Times New Roman"/>
                <w:szCs w:val="24"/>
              </w:rPr>
              <w:t>Деление дробей</w:t>
            </w:r>
          </w:p>
        </w:tc>
        <w:tc>
          <w:tcPr>
            <w:tcW w:w="1440"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F50272" w:rsidRPr="00F72F02" w:rsidRDefault="00F50272" w:rsidP="003B665C">
            <w:pPr>
              <w:jc w:val="center"/>
              <w:rPr>
                <w:rFonts w:cs="Times New Roman"/>
                <w:szCs w:val="24"/>
              </w:rPr>
            </w:pPr>
            <w:r w:rsidRPr="00F72F02">
              <w:rPr>
                <w:rFonts w:cs="Times New Roman"/>
                <w:szCs w:val="24"/>
              </w:rPr>
              <w:t>4</w:t>
            </w:r>
          </w:p>
        </w:tc>
        <w:tc>
          <w:tcPr>
            <w:tcW w:w="2383" w:type="dxa"/>
            <w:tcBorders>
              <w:top w:val="single" w:sz="6" w:space="0" w:color="000000"/>
              <w:left w:val="single" w:sz="6" w:space="0" w:color="000000"/>
              <w:right w:val="single" w:sz="6" w:space="0" w:color="000000"/>
            </w:tcBorders>
            <w:shd w:val="clear" w:color="000000" w:fill="FFFFFF"/>
          </w:tcPr>
          <w:p w:rsidR="00F50272" w:rsidRPr="00F72F02" w:rsidRDefault="00F50272" w:rsidP="003B665C">
            <w:pPr>
              <w:pStyle w:val="af4"/>
              <w:jc w:val="center"/>
            </w:pPr>
          </w:p>
        </w:tc>
        <w:tc>
          <w:tcPr>
            <w:tcW w:w="1985" w:type="dxa"/>
            <w:tcBorders>
              <w:top w:val="single" w:sz="6" w:space="0" w:color="000000"/>
              <w:left w:val="single" w:sz="6" w:space="0" w:color="000000"/>
              <w:right w:val="single" w:sz="6" w:space="0" w:color="000000"/>
            </w:tcBorders>
            <w:shd w:val="clear" w:color="000000" w:fill="FFFFFF"/>
          </w:tcPr>
          <w:p w:rsidR="00F50272" w:rsidRPr="00F72F02" w:rsidRDefault="00F50272" w:rsidP="003B665C">
            <w:pPr>
              <w:jc w:val="center"/>
              <w:rPr>
                <w:rFonts w:cs="Times New Roman"/>
                <w:b/>
                <w:szCs w:val="24"/>
              </w:rPr>
            </w:pPr>
          </w:p>
        </w:tc>
      </w:tr>
      <w:tr w:rsidR="00F50272" w:rsidRPr="00F72F02" w:rsidTr="003B665C">
        <w:trPr>
          <w:trHeight w:val="435"/>
        </w:trPr>
        <w:tc>
          <w:tcPr>
            <w:tcW w:w="1080" w:type="dxa"/>
            <w:tcBorders>
              <w:top w:val="single" w:sz="6" w:space="0" w:color="000000"/>
              <w:left w:val="single" w:sz="6" w:space="0" w:color="000000"/>
              <w:right w:val="single" w:sz="6" w:space="0" w:color="000000"/>
            </w:tcBorders>
            <w:shd w:val="clear" w:color="000000" w:fill="FFFFFF"/>
            <w:tcMar>
              <w:left w:w="40" w:type="dxa"/>
              <w:right w:w="40" w:type="dxa"/>
            </w:tcMar>
          </w:tcPr>
          <w:p w:rsidR="00F50272" w:rsidRPr="00F72F02" w:rsidRDefault="00F50272" w:rsidP="003B665C">
            <w:pPr>
              <w:pStyle w:val="af4"/>
              <w:jc w:val="center"/>
            </w:pPr>
            <w:r w:rsidRPr="00F72F02">
              <w:t>47-49</w:t>
            </w:r>
          </w:p>
        </w:tc>
        <w:tc>
          <w:tcPr>
            <w:tcW w:w="1027"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F50272" w:rsidRPr="00F72F02" w:rsidRDefault="00F50272" w:rsidP="003B665C">
            <w:pPr>
              <w:pStyle w:val="af4"/>
            </w:pPr>
          </w:p>
        </w:tc>
        <w:tc>
          <w:tcPr>
            <w:tcW w:w="7253" w:type="dxa"/>
            <w:tcBorders>
              <w:top w:val="single" w:sz="6" w:space="0" w:color="000000"/>
              <w:left w:val="single" w:sz="6" w:space="0" w:color="000000"/>
              <w:right w:val="single" w:sz="6" w:space="0" w:color="000000"/>
            </w:tcBorders>
            <w:shd w:val="clear" w:color="000000" w:fill="FFFFFF"/>
            <w:tcMar>
              <w:left w:w="40" w:type="dxa"/>
              <w:right w:w="40" w:type="dxa"/>
            </w:tcMar>
          </w:tcPr>
          <w:p w:rsidR="00F50272" w:rsidRPr="00F72F02" w:rsidRDefault="00F50272" w:rsidP="003B665C">
            <w:pPr>
              <w:rPr>
                <w:rFonts w:cs="Times New Roman"/>
                <w:szCs w:val="24"/>
              </w:rPr>
            </w:pPr>
            <w:r w:rsidRPr="00F72F02">
              <w:rPr>
                <w:rFonts w:cs="Times New Roman"/>
                <w:szCs w:val="24"/>
              </w:rPr>
              <w:t>Нахождение числа по значению его дроби</w:t>
            </w:r>
          </w:p>
        </w:tc>
        <w:tc>
          <w:tcPr>
            <w:tcW w:w="1440"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F50272" w:rsidRPr="00F72F02" w:rsidRDefault="00F50272" w:rsidP="003B665C">
            <w:pPr>
              <w:jc w:val="center"/>
              <w:rPr>
                <w:rFonts w:cs="Times New Roman"/>
                <w:szCs w:val="24"/>
              </w:rPr>
            </w:pPr>
            <w:r w:rsidRPr="00F72F02">
              <w:rPr>
                <w:rFonts w:cs="Times New Roman"/>
                <w:szCs w:val="24"/>
              </w:rPr>
              <w:t>3</w:t>
            </w:r>
          </w:p>
        </w:tc>
        <w:tc>
          <w:tcPr>
            <w:tcW w:w="2383" w:type="dxa"/>
            <w:tcBorders>
              <w:top w:val="single" w:sz="6" w:space="0" w:color="000000"/>
              <w:left w:val="single" w:sz="6" w:space="0" w:color="000000"/>
              <w:right w:val="single" w:sz="6" w:space="0" w:color="000000"/>
            </w:tcBorders>
            <w:shd w:val="clear" w:color="000000" w:fill="FFFFFF"/>
          </w:tcPr>
          <w:p w:rsidR="00F50272" w:rsidRPr="00F72F02" w:rsidRDefault="00F50272" w:rsidP="003B665C">
            <w:pPr>
              <w:pStyle w:val="af4"/>
              <w:jc w:val="center"/>
            </w:pPr>
          </w:p>
        </w:tc>
        <w:tc>
          <w:tcPr>
            <w:tcW w:w="1985" w:type="dxa"/>
            <w:tcBorders>
              <w:top w:val="single" w:sz="6" w:space="0" w:color="000000"/>
              <w:left w:val="single" w:sz="6" w:space="0" w:color="000000"/>
              <w:right w:val="single" w:sz="6" w:space="0" w:color="000000"/>
            </w:tcBorders>
            <w:shd w:val="clear" w:color="000000" w:fill="FFFFFF"/>
          </w:tcPr>
          <w:p w:rsidR="00F50272" w:rsidRPr="00F72F02" w:rsidRDefault="00F50272" w:rsidP="003B665C">
            <w:pPr>
              <w:jc w:val="center"/>
              <w:rPr>
                <w:rFonts w:cs="Times New Roman"/>
                <w:b/>
                <w:szCs w:val="24"/>
              </w:rPr>
            </w:pPr>
          </w:p>
        </w:tc>
      </w:tr>
      <w:tr w:rsidR="00F50272" w:rsidRPr="00F72F02" w:rsidTr="003B665C">
        <w:trPr>
          <w:trHeight w:val="435"/>
        </w:trPr>
        <w:tc>
          <w:tcPr>
            <w:tcW w:w="1080" w:type="dxa"/>
            <w:tcBorders>
              <w:top w:val="single" w:sz="6" w:space="0" w:color="000000"/>
              <w:left w:val="single" w:sz="6" w:space="0" w:color="000000"/>
              <w:right w:val="single" w:sz="6" w:space="0" w:color="000000"/>
            </w:tcBorders>
            <w:shd w:val="clear" w:color="000000" w:fill="FFFFFF"/>
            <w:tcMar>
              <w:left w:w="40" w:type="dxa"/>
              <w:right w:w="40" w:type="dxa"/>
            </w:tcMar>
          </w:tcPr>
          <w:p w:rsidR="00F50272" w:rsidRPr="00F72F02" w:rsidRDefault="00F50272" w:rsidP="003B665C">
            <w:pPr>
              <w:pStyle w:val="af4"/>
              <w:jc w:val="center"/>
            </w:pPr>
            <w:r w:rsidRPr="00F72F02">
              <w:t>50-51</w:t>
            </w:r>
          </w:p>
        </w:tc>
        <w:tc>
          <w:tcPr>
            <w:tcW w:w="1027"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F50272" w:rsidRPr="00F72F02" w:rsidRDefault="00F50272" w:rsidP="003B665C">
            <w:pPr>
              <w:pStyle w:val="af4"/>
            </w:pPr>
          </w:p>
        </w:tc>
        <w:tc>
          <w:tcPr>
            <w:tcW w:w="7253" w:type="dxa"/>
            <w:tcBorders>
              <w:top w:val="single" w:sz="6" w:space="0" w:color="000000"/>
              <w:left w:val="single" w:sz="6" w:space="0" w:color="000000"/>
              <w:right w:val="single" w:sz="6" w:space="0" w:color="000000"/>
            </w:tcBorders>
            <w:shd w:val="clear" w:color="000000" w:fill="FFFFFF"/>
            <w:tcMar>
              <w:left w:w="40" w:type="dxa"/>
              <w:right w:w="40" w:type="dxa"/>
            </w:tcMar>
          </w:tcPr>
          <w:p w:rsidR="00F50272" w:rsidRPr="00F72F02" w:rsidRDefault="00F50272" w:rsidP="003B665C">
            <w:pPr>
              <w:pStyle w:val="af4"/>
            </w:pPr>
            <w:r w:rsidRPr="00F72F02">
              <w:t>Преобразование обыкновенных дробей</w:t>
            </w:r>
            <w:r w:rsidRPr="00F72F02">
              <w:cr/>
              <w:t>в десятичные</w:t>
            </w:r>
          </w:p>
        </w:tc>
        <w:tc>
          <w:tcPr>
            <w:tcW w:w="1440"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F50272" w:rsidRPr="00F72F02" w:rsidRDefault="00F50272" w:rsidP="003B665C">
            <w:pPr>
              <w:pStyle w:val="af4"/>
              <w:jc w:val="center"/>
              <w:rPr>
                <w:lang w:val="en-US"/>
              </w:rPr>
            </w:pPr>
            <w:r w:rsidRPr="00F72F02">
              <w:rPr>
                <w:lang w:val="en-US"/>
              </w:rPr>
              <w:t>2</w:t>
            </w:r>
          </w:p>
        </w:tc>
        <w:tc>
          <w:tcPr>
            <w:tcW w:w="2383" w:type="dxa"/>
            <w:tcBorders>
              <w:top w:val="single" w:sz="6" w:space="0" w:color="000000"/>
              <w:left w:val="single" w:sz="6" w:space="0" w:color="000000"/>
              <w:right w:val="single" w:sz="6" w:space="0" w:color="000000"/>
            </w:tcBorders>
            <w:shd w:val="clear" w:color="000000" w:fill="FFFFFF"/>
          </w:tcPr>
          <w:p w:rsidR="00F50272" w:rsidRPr="00F72F02" w:rsidRDefault="00F50272" w:rsidP="003B665C">
            <w:pPr>
              <w:jc w:val="center"/>
              <w:rPr>
                <w:rFonts w:cs="Times New Roman"/>
                <w:szCs w:val="24"/>
                <w:lang w:val="en-US"/>
              </w:rPr>
            </w:pPr>
          </w:p>
        </w:tc>
        <w:tc>
          <w:tcPr>
            <w:tcW w:w="1985" w:type="dxa"/>
            <w:tcBorders>
              <w:top w:val="single" w:sz="6" w:space="0" w:color="000000"/>
              <w:left w:val="single" w:sz="6" w:space="0" w:color="000000"/>
              <w:right w:val="single" w:sz="6" w:space="0" w:color="000000"/>
            </w:tcBorders>
            <w:shd w:val="clear" w:color="000000" w:fill="FFFFFF"/>
          </w:tcPr>
          <w:p w:rsidR="00F50272" w:rsidRPr="00F72F02" w:rsidRDefault="00F50272" w:rsidP="003B665C">
            <w:pPr>
              <w:jc w:val="center"/>
              <w:rPr>
                <w:rFonts w:cs="Times New Roman"/>
                <w:b/>
                <w:szCs w:val="24"/>
              </w:rPr>
            </w:pPr>
          </w:p>
        </w:tc>
      </w:tr>
      <w:tr w:rsidR="00F50272" w:rsidRPr="00F72F02" w:rsidTr="003B665C">
        <w:trPr>
          <w:trHeight w:val="435"/>
        </w:trPr>
        <w:tc>
          <w:tcPr>
            <w:tcW w:w="1080" w:type="dxa"/>
            <w:tcBorders>
              <w:top w:val="single" w:sz="6" w:space="0" w:color="000000"/>
              <w:left w:val="single" w:sz="6" w:space="0" w:color="000000"/>
              <w:right w:val="single" w:sz="6" w:space="0" w:color="000000"/>
            </w:tcBorders>
            <w:shd w:val="clear" w:color="000000" w:fill="FFFFFF"/>
            <w:tcMar>
              <w:left w:w="40" w:type="dxa"/>
              <w:right w:w="40" w:type="dxa"/>
            </w:tcMar>
          </w:tcPr>
          <w:p w:rsidR="00F50272" w:rsidRPr="00F72F02" w:rsidRDefault="00F50272" w:rsidP="003B665C">
            <w:pPr>
              <w:jc w:val="center"/>
              <w:rPr>
                <w:rFonts w:cs="Times New Roman"/>
                <w:szCs w:val="24"/>
              </w:rPr>
            </w:pPr>
            <w:r w:rsidRPr="00F72F02">
              <w:rPr>
                <w:rFonts w:cs="Times New Roman"/>
                <w:szCs w:val="24"/>
              </w:rPr>
              <w:t>52</w:t>
            </w:r>
          </w:p>
        </w:tc>
        <w:tc>
          <w:tcPr>
            <w:tcW w:w="1027"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F50272" w:rsidRPr="00F72F02" w:rsidRDefault="00F50272" w:rsidP="003B665C">
            <w:pPr>
              <w:rPr>
                <w:rFonts w:cs="Times New Roman"/>
                <w:szCs w:val="24"/>
              </w:rPr>
            </w:pPr>
          </w:p>
        </w:tc>
        <w:tc>
          <w:tcPr>
            <w:tcW w:w="7253" w:type="dxa"/>
            <w:tcBorders>
              <w:top w:val="single" w:sz="6" w:space="0" w:color="000000"/>
              <w:left w:val="single" w:sz="6" w:space="0" w:color="000000"/>
              <w:right w:val="single" w:sz="6" w:space="0" w:color="000000"/>
            </w:tcBorders>
            <w:shd w:val="clear" w:color="000000" w:fill="FFFFFF"/>
            <w:tcMar>
              <w:left w:w="40" w:type="dxa"/>
              <w:right w:w="40" w:type="dxa"/>
            </w:tcMar>
          </w:tcPr>
          <w:p w:rsidR="00F50272" w:rsidRPr="00F72F02" w:rsidRDefault="00F50272" w:rsidP="003B665C">
            <w:pPr>
              <w:pStyle w:val="af4"/>
            </w:pPr>
            <w:r w:rsidRPr="00F72F02">
              <w:t>Бесконечные периодические десятичные дроби</w:t>
            </w:r>
          </w:p>
        </w:tc>
        <w:tc>
          <w:tcPr>
            <w:tcW w:w="1440"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F50272" w:rsidRPr="00F72F02" w:rsidRDefault="00F50272" w:rsidP="003B665C">
            <w:pPr>
              <w:pStyle w:val="af4"/>
              <w:jc w:val="center"/>
            </w:pPr>
            <w:r w:rsidRPr="00F72F02">
              <w:t>1</w:t>
            </w:r>
          </w:p>
        </w:tc>
        <w:tc>
          <w:tcPr>
            <w:tcW w:w="2383" w:type="dxa"/>
            <w:tcBorders>
              <w:top w:val="single" w:sz="6" w:space="0" w:color="000000"/>
              <w:left w:val="single" w:sz="6" w:space="0" w:color="000000"/>
              <w:right w:val="single" w:sz="6" w:space="0" w:color="000000"/>
            </w:tcBorders>
            <w:shd w:val="clear" w:color="000000" w:fill="FFFFFF"/>
          </w:tcPr>
          <w:p w:rsidR="00F50272" w:rsidRPr="00F72F02" w:rsidRDefault="00F50272" w:rsidP="003B665C">
            <w:pPr>
              <w:jc w:val="center"/>
              <w:rPr>
                <w:rFonts w:cs="Times New Roman"/>
                <w:szCs w:val="24"/>
                <w:lang w:val="en-US"/>
              </w:rPr>
            </w:pPr>
          </w:p>
        </w:tc>
        <w:tc>
          <w:tcPr>
            <w:tcW w:w="1985" w:type="dxa"/>
            <w:tcBorders>
              <w:top w:val="single" w:sz="6" w:space="0" w:color="000000"/>
              <w:left w:val="single" w:sz="6" w:space="0" w:color="000000"/>
              <w:right w:val="single" w:sz="6" w:space="0" w:color="000000"/>
            </w:tcBorders>
            <w:shd w:val="clear" w:color="000000" w:fill="FFFFFF"/>
          </w:tcPr>
          <w:p w:rsidR="00F50272" w:rsidRPr="00F72F02" w:rsidRDefault="00F50272" w:rsidP="003B665C">
            <w:pPr>
              <w:jc w:val="center"/>
              <w:rPr>
                <w:rFonts w:cs="Times New Roman"/>
                <w:b/>
                <w:szCs w:val="24"/>
              </w:rPr>
            </w:pPr>
          </w:p>
        </w:tc>
      </w:tr>
      <w:tr w:rsidR="00F50272" w:rsidRPr="00F72F02" w:rsidTr="003B665C">
        <w:trPr>
          <w:trHeight w:val="435"/>
        </w:trPr>
        <w:tc>
          <w:tcPr>
            <w:tcW w:w="1080" w:type="dxa"/>
            <w:tcBorders>
              <w:top w:val="single" w:sz="6" w:space="0" w:color="000000"/>
              <w:left w:val="single" w:sz="6" w:space="0" w:color="000000"/>
              <w:right w:val="single" w:sz="6" w:space="0" w:color="000000"/>
            </w:tcBorders>
            <w:shd w:val="clear" w:color="000000" w:fill="FFFFFF"/>
            <w:tcMar>
              <w:left w:w="40" w:type="dxa"/>
              <w:right w:w="40" w:type="dxa"/>
            </w:tcMar>
          </w:tcPr>
          <w:p w:rsidR="00F50272" w:rsidRPr="00F72F02" w:rsidRDefault="00F50272" w:rsidP="003B665C">
            <w:pPr>
              <w:jc w:val="center"/>
              <w:rPr>
                <w:rFonts w:cs="Times New Roman"/>
                <w:szCs w:val="24"/>
              </w:rPr>
            </w:pPr>
            <w:r w:rsidRPr="00F72F02">
              <w:rPr>
                <w:rFonts w:cs="Times New Roman"/>
                <w:szCs w:val="24"/>
              </w:rPr>
              <w:t>53</w:t>
            </w:r>
          </w:p>
        </w:tc>
        <w:tc>
          <w:tcPr>
            <w:tcW w:w="1027"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F50272" w:rsidRPr="00F72F02" w:rsidRDefault="00F50272" w:rsidP="003B665C">
            <w:pPr>
              <w:rPr>
                <w:rFonts w:cs="Times New Roman"/>
                <w:szCs w:val="24"/>
              </w:rPr>
            </w:pPr>
          </w:p>
        </w:tc>
        <w:tc>
          <w:tcPr>
            <w:tcW w:w="7253" w:type="dxa"/>
            <w:tcBorders>
              <w:top w:val="single" w:sz="6" w:space="0" w:color="000000"/>
              <w:left w:val="single" w:sz="6" w:space="0" w:color="000000"/>
              <w:right w:val="single" w:sz="6" w:space="0" w:color="000000"/>
            </w:tcBorders>
            <w:shd w:val="clear" w:color="000000" w:fill="FFFFFF"/>
            <w:tcMar>
              <w:left w:w="40" w:type="dxa"/>
              <w:right w:w="40" w:type="dxa"/>
            </w:tcMar>
          </w:tcPr>
          <w:p w:rsidR="00F50272" w:rsidRPr="00F72F02" w:rsidRDefault="00F50272" w:rsidP="003B665C">
            <w:pPr>
              <w:rPr>
                <w:rFonts w:cs="Times New Roman"/>
                <w:szCs w:val="24"/>
              </w:rPr>
            </w:pPr>
            <w:r w:rsidRPr="00F72F02">
              <w:rPr>
                <w:rFonts w:cs="Times New Roman"/>
                <w:szCs w:val="24"/>
              </w:rPr>
              <w:t>Десятичное приближение обыкновенной дроби</w:t>
            </w:r>
          </w:p>
        </w:tc>
        <w:tc>
          <w:tcPr>
            <w:tcW w:w="1440"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F50272" w:rsidRPr="00F72F02" w:rsidRDefault="00F50272" w:rsidP="003B665C">
            <w:pPr>
              <w:jc w:val="center"/>
              <w:rPr>
                <w:rFonts w:cs="Times New Roman"/>
                <w:szCs w:val="24"/>
              </w:rPr>
            </w:pPr>
            <w:r w:rsidRPr="00F72F02">
              <w:rPr>
                <w:rFonts w:cs="Times New Roman"/>
                <w:szCs w:val="24"/>
              </w:rPr>
              <w:t>1</w:t>
            </w:r>
          </w:p>
        </w:tc>
        <w:tc>
          <w:tcPr>
            <w:tcW w:w="2383" w:type="dxa"/>
            <w:tcBorders>
              <w:top w:val="single" w:sz="6" w:space="0" w:color="000000"/>
              <w:left w:val="single" w:sz="6" w:space="0" w:color="000000"/>
              <w:right w:val="single" w:sz="6" w:space="0" w:color="000000"/>
            </w:tcBorders>
            <w:shd w:val="clear" w:color="000000" w:fill="FFFFFF"/>
          </w:tcPr>
          <w:p w:rsidR="00F50272" w:rsidRPr="00F72F02" w:rsidRDefault="00F50272" w:rsidP="003B665C">
            <w:pPr>
              <w:pStyle w:val="af4"/>
              <w:jc w:val="center"/>
            </w:pPr>
          </w:p>
        </w:tc>
        <w:tc>
          <w:tcPr>
            <w:tcW w:w="1985" w:type="dxa"/>
            <w:tcBorders>
              <w:top w:val="single" w:sz="6" w:space="0" w:color="000000"/>
              <w:left w:val="single" w:sz="6" w:space="0" w:color="000000"/>
              <w:right w:val="single" w:sz="6" w:space="0" w:color="000000"/>
            </w:tcBorders>
            <w:shd w:val="clear" w:color="000000" w:fill="FFFFFF"/>
          </w:tcPr>
          <w:p w:rsidR="00F50272" w:rsidRPr="00F72F02" w:rsidRDefault="00F50272" w:rsidP="003B665C">
            <w:pPr>
              <w:jc w:val="center"/>
              <w:rPr>
                <w:rFonts w:cs="Times New Roman"/>
                <w:b/>
                <w:szCs w:val="24"/>
              </w:rPr>
            </w:pPr>
          </w:p>
        </w:tc>
      </w:tr>
      <w:tr w:rsidR="00F50272" w:rsidRPr="00F72F02" w:rsidTr="003B665C">
        <w:trPr>
          <w:trHeight w:val="435"/>
        </w:trPr>
        <w:tc>
          <w:tcPr>
            <w:tcW w:w="1080" w:type="dxa"/>
            <w:tcBorders>
              <w:top w:val="single" w:sz="6" w:space="0" w:color="000000"/>
              <w:left w:val="single" w:sz="6" w:space="0" w:color="000000"/>
              <w:right w:val="single" w:sz="6" w:space="0" w:color="000000"/>
            </w:tcBorders>
            <w:shd w:val="clear" w:color="000000" w:fill="FFFFFF"/>
            <w:tcMar>
              <w:left w:w="40" w:type="dxa"/>
              <w:right w:w="40" w:type="dxa"/>
            </w:tcMar>
          </w:tcPr>
          <w:p w:rsidR="00F50272" w:rsidRPr="00F72F02" w:rsidRDefault="00F50272" w:rsidP="003B665C">
            <w:pPr>
              <w:pStyle w:val="af4"/>
              <w:jc w:val="center"/>
            </w:pPr>
            <w:r w:rsidRPr="00F72F02">
              <w:t>54</w:t>
            </w:r>
          </w:p>
        </w:tc>
        <w:tc>
          <w:tcPr>
            <w:tcW w:w="1027"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vAlign w:val="center"/>
          </w:tcPr>
          <w:p w:rsidR="00F50272" w:rsidRPr="00F72F02" w:rsidRDefault="00F50272" w:rsidP="003B665C">
            <w:pPr>
              <w:pStyle w:val="af4"/>
              <w:rPr>
                <w:bCs/>
              </w:rPr>
            </w:pPr>
          </w:p>
        </w:tc>
        <w:tc>
          <w:tcPr>
            <w:tcW w:w="7253" w:type="dxa"/>
            <w:tcBorders>
              <w:top w:val="single" w:sz="6" w:space="0" w:color="000000"/>
              <w:left w:val="single" w:sz="6" w:space="0" w:color="000000"/>
              <w:right w:val="single" w:sz="6" w:space="0" w:color="000000"/>
            </w:tcBorders>
            <w:shd w:val="clear" w:color="000000" w:fill="FFFFFF"/>
            <w:tcMar>
              <w:left w:w="40" w:type="dxa"/>
              <w:right w:w="40" w:type="dxa"/>
            </w:tcMar>
            <w:vAlign w:val="center"/>
          </w:tcPr>
          <w:p w:rsidR="00F50272" w:rsidRPr="00F72F02" w:rsidRDefault="00F50272" w:rsidP="003B665C">
            <w:pPr>
              <w:pStyle w:val="af4"/>
              <w:rPr>
                <w:bCs/>
              </w:rPr>
            </w:pPr>
            <w:r w:rsidRPr="00F72F02">
              <w:rPr>
                <w:bCs/>
              </w:rPr>
              <w:t>Повторение и систематизация пройденного учебного материала</w:t>
            </w:r>
          </w:p>
        </w:tc>
        <w:tc>
          <w:tcPr>
            <w:tcW w:w="1440"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F50272" w:rsidRPr="00F72F02" w:rsidRDefault="00F50272" w:rsidP="003B665C">
            <w:pPr>
              <w:pStyle w:val="af4"/>
              <w:jc w:val="center"/>
              <w:rPr>
                <w:b/>
              </w:rPr>
            </w:pPr>
            <w:r w:rsidRPr="00F72F02">
              <w:rPr>
                <w:b/>
              </w:rPr>
              <w:t>1</w:t>
            </w:r>
          </w:p>
        </w:tc>
        <w:tc>
          <w:tcPr>
            <w:tcW w:w="2383" w:type="dxa"/>
            <w:tcBorders>
              <w:top w:val="single" w:sz="6" w:space="0" w:color="000000"/>
              <w:left w:val="single" w:sz="6" w:space="0" w:color="000000"/>
              <w:right w:val="single" w:sz="6" w:space="0" w:color="000000"/>
            </w:tcBorders>
            <w:shd w:val="clear" w:color="000000" w:fill="FFFFFF"/>
          </w:tcPr>
          <w:p w:rsidR="00F50272" w:rsidRPr="00F72F02" w:rsidRDefault="00F50272" w:rsidP="003B665C">
            <w:pPr>
              <w:jc w:val="center"/>
              <w:rPr>
                <w:rFonts w:cs="Times New Roman"/>
                <w:b/>
                <w:szCs w:val="24"/>
              </w:rPr>
            </w:pPr>
          </w:p>
        </w:tc>
        <w:tc>
          <w:tcPr>
            <w:tcW w:w="1985" w:type="dxa"/>
            <w:tcBorders>
              <w:top w:val="single" w:sz="6" w:space="0" w:color="000000"/>
              <w:left w:val="single" w:sz="6" w:space="0" w:color="000000"/>
              <w:right w:val="single" w:sz="6" w:space="0" w:color="000000"/>
            </w:tcBorders>
            <w:shd w:val="clear" w:color="000000" w:fill="FFFFFF"/>
          </w:tcPr>
          <w:p w:rsidR="00F50272" w:rsidRPr="00F72F02" w:rsidRDefault="00F50272" w:rsidP="003B665C">
            <w:pPr>
              <w:jc w:val="center"/>
              <w:rPr>
                <w:rFonts w:cs="Times New Roman"/>
                <w:b/>
                <w:szCs w:val="24"/>
              </w:rPr>
            </w:pPr>
          </w:p>
        </w:tc>
      </w:tr>
      <w:tr w:rsidR="00F50272" w:rsidRPr="00F72F02" w:rsidTr="003B665C">
        <w:trPr>
          <w:trHeight w:val="435"/>
        </w:trPr>
        <w:tc>
          <w:tcPr>
            <w:tcW w:w="1080" w:type="dxa"/>
            <w:tcBorders>
              <w:top w:val="single" w:sz="6" w:space="0" w:color="000000"/>
              <w:left w:val="single" w:sz="6" w:space="0" w:color="000000"/>
              <w:right w:val="single" w:sz="6" w:space="0" w:color="000000"/>
            </w:tcBorders>
            <w:shd w:val="clear" w:color="000000" w:fill="FFFFFF"/>
            <w:tcMar>
              <w:left w:w="40" w:type="dxa"/>
              <w:right w:w="40" w:type="dxa"/>
            </w:tcMar>
          </w:tcPr>
          <w:p w:rsidR="00F50272" w:rsidRPr="00F72F02" w:rsidRDefault="00F50272" w:rsidP="003B665C">
            <w:pPr>
              <w:pStyle w:val="af4"/>
              <w:jc w:val="center"/>
            </w:pPr>
            <w:r w:rsidRPr="00F72F02">
              <w:t>55</w:t>
            </w:r>
          </w:p>
        </w:tc>
        <w:tc>
          <w:tcPr>
            <w:tcW w:w="1027"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F50272" w:rsidRPr="00F72F02" w:rsidRDefault="00F50272" w:rsidP="003B665C">
            <w:pPr>
              <w:pStyle w:val="af4"/>
            </w:pPr>
          </w:p>
        </w:tc>
        <w:tc>
          <w:tcPr>
            <w:tcW w:w="7253" w:type="dxa"/>
            <w:tcBorders>
              <w:top w:val="single" w:sz="6" w:space="0" w:color="000000"/>
              <w:left w:val="single" w:sz="6" w:space="0" w:color="000000"/>
              <w:right w:val="single" w:sz="6" w:space="0" w:color="000000"/>
            </w:tcBorders>
            <w:shd w:val="clear" w:color="000000" w:fill="FFFFFF"/>
            <w:tcMar>
              <w:left w:w="40" w:type="dxa"/>
              <w:right w:w="40" w:type="dxa"/>
            </w:tcMar>
          </w:tcPr>
          <w:p w:rsidR="00F50272" w:rsidRPr="00F72F02" w:rsidRDefault="00F50272" w:rsidP="003B665C">
            <w:pPr>
              <w:pStyle w:val="af4"/>
              <w:rPr>
                <w:b/>
                <w:bCs/>
              </w:rPr>
            </w:pPr>
            <w:proofErr w:type="spellStart"/>
            <w:r w:rsidRPr="00F72F02">
              <w:rPr>
                <w:b/>
                <w:bCs/>
              </w:rPr>
              <w:t>Контрольнаяработа</w:t>
            </w:r>
            <w:proofErr w:type="spellEnd"/>
            <w:r w:rsidRPr="00F72F02">
              <w:rPr>
                <w:b/>
                <w:bCs/>
              </w:rPr>
              <w:t xml:space="preserve"> № 4 «Обыкновенные дроби»</w:t>
            </w:r>
          </w:p>
        </w:tc>
        <w:tc>
          <w:tcPr>
            <w:tcW w:w="1440"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F50272" w:rsidRPr="00F72F02" w:rsidRDefault="00F50272" w:rsidP="003B665C">
            <w:pPr>
              <w:pStyle w:val="af4"/>
              <w:jc w:val="center"/>
            </w:pPr>
            <w:r w:rsidRPr="00F72F02">
              <w:t>1</w:t>
            </w:r>
          </w:p>
        </w:tc>
        <w:tc>
          <w:tcPr>
            <w:tcW w:w="2383" w:type="dxa"/>
            <w:tcBorders>
              <w:top w:val="single" w:sz="6" w:space="0" w:color="000000"/>
              <w:left w:val="single" w:sz="6" w:space="0" w:color="000000"/>
              <w:right w:val="single" w:sz="6" w:space="0" w:color="000000"/>
            </w:tcBorders>
            <w:shd w:val="clear" w:color="000000" w:fill="FFFFFF"/>
          </w:tcPr>
          <w:p w:rsidR="00F50272" w:rsidRPr="00F72F02" w:rsidRDefault="00F50272" w:rsidP="003B665C">
            <w:pPr>
              <w:pStyle w:val="af4"/>
              <w:jc w:val="center"/>
            </w:pPr>
          </w:p>
        </w:tc>
        <w:tc>
          <w:tcPr>
            <w:tcW w:w="1985" w:type="dxa"/>
            <w:tcBorders>
              <w:top w:val="single" w:sz="6" w:space="0" w:color="000000"/>
              <w:left w:val="single" w:sz="6" w:space="0" w:color="000000"/>
              <w:right w:val="single" w:sz="6" w:space="0" w:color="000000"/>
            </w:tcBorders>
            <w:shd w:val="clear" w:color="000000" w:fill="FFFFFF"/>
          </w:tcPr>
          <w:p w:rsidR="00F50272" w:rsidRPr="00F72F02" w:rsidRDefault="00F50272" w:rsidP="003B665C">
            <w:pPr>
              <w:jc w:val="center"/>
              <w:rPr>
                <w:rFonts w:cs="Times New Roman"/>
                <w:b/>
                <w:szCs w:val="24"/>
              </w:rPr>
            </w:pPr>
          </w:p>
        </w:tc>
      </w:tr>
      <w:tr w:rsidR="00F50272" w:rsidRPr="00F72F02" w:rsidTr="003B665C">
        <w:trPr>
          <w:trHeight w:val="435"/>
        </w:trPr>
        <w:tc>
          <w:tcPr>
            <w:tcW w:w="1080" w:type="dxa"/>
            <w:tcBorders>
              <w:top w:val="single" w:sz="6" w:space="0" w:color="000000"/>
              <w:left w:val="single" w:sz="6" w:space="0" w:color="000000"/>
              <w:right w:val="single" w:sz="6" w:space="0" w:color="000000"/>
            </w:tcBorders>
            <w:shd w:val="clear" w:color="000000" w:fill="FFFFFF"/>
            <w:tcMar>
              <w:left w:w="40" w:type="dxa"/>
              <w:right w:w="40" w:type="dxa"/>
            </w:tcMar>
          </w:tcPr>
          <w:p w:rsidR="00F50272" w:rsidRPr="00F72F02" w:rsidRDefault="00F50272" w:rsidP="003B665C">
            <w:pPr>
              <w:pStyle w:val="af4"/>
              <w:jc w:val="center"/>
            </w:pPr>
            <w:r w:rsidRPr="00F72F02">
              <w:t>56</w:t>
            </w:r>
          </w:p>
        </w:tc>
        <w:tc>
          <w:tcPr>
            <w:tcW w:w="1027"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F50272" w:rsidRPr="00F72F02" w:rsidRDefault="00F50272" w:rsidP="003B665C">
            <w:pPr>
              <w:pStyle w:val="af4"/>
            </w:pPr>
          </w:p>
        </w:tc>
        <w:tc>
          <w:tcPr>
            <w:tcW w:w="7253" w:type="dxa"/>
            <w:tcBorders>
              <w:top w:val="single" w:sz="6" w:space="0" w:color="000000"/>
              <w:left w:val="single" w:sz="6" w:space="0" w:color="000000"/>
              <w:right w:val="single" w:sz="6" w:space="0" w:color="000000"/>
            </w:tcBorders>
            <w:shd w:val="clear" w:color="000000" w:fill="FFFFFF"/>
            <w:tcMar>
              <w:left w:w="40" w:type="dxa"/>
              <w:right w:w="40" w:type="dxa"/>
            </w:tcMar>
          </w:tcPr>
          <w:p w:rsidR="00F50272" w:rsidRPr="00F72F02" w:rsidRDefault="00F50272" w:rsidP="003B665C">
            <w:pPr>
              <w:pStyle w:val="af4"/>
              <w:rPr>
                <w:b/>
                <w:bCs/>
              </w:rPr>
            </w:pPr>
            <w:r w:rsidRPr="00F72F02">
              <w:rPr>
                <w:b/>
                <w:bCs/>
              </w:rPr>
              <w:t xml:space="preserve">Работа над проектом </w:t>
            </w:r>
            <w:r w:rsidRPr="00F72F02">
              <w:t>«Итоги главы «Обыкновенные дроби»»</w:t>
            </w:r>
          </w:p>
        </w:tc>
        <w:tc>
          <w:tcPr>
            <w:tcW w:w="1440"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F50272" w:rsidRPr="00F72F02" w:rsidRDefault="00F50272" w:rsidP="003B665C">
            <w:pPr>
              <w:pStyle w:val="af4"/>
              <w:jc w:val="center"/>
            </w:pPr>
            <w:r w:rsidRPr="00F72F02">
              <w:t>1</w:t>
            </w:r>
          </w:p>
        </w:tc>
        <w:tc>
          <w:tcPr>
            <w:tcW w:w="2383" w:type="dxa"/>
            <w:tcBorders>
              <w:top w:val="single" w:sz="6" w:space="0" w:color="000000"/>
              <w:left w:val="single" w:sz="6" w:space="0" w:color="000000"/>
              <w:right w:val="single" w:sz="6" w:space="0" w:color="000000"/>
            </w:tcBorders>
            <w:shd w:val="clear" w:color="000000" w:fill="FFFFFF"/>
          </w:tcPr>
          <w:p w:rsidR="00F50272" w:rsidRPr="00F72F02" w:rsidRDefault="00F50272" w:rsidP="003B665C">
            <w:pPr>
              <w:pStyle w:val="af4"/>
              <w:jc w:val="center"/>
            </w:pPr>
          </w:p>
        </w:tc>
        <w:tc>
          <w:tcPr>
            <w:tcW w:w="1985" w:type="dxa"/>
            <w:tcBorders>
              <w:top w:val="single" w:sz="6" w:space="0" w:color="000000"/>
              <w:left w:val="single" w:sz="6" w:space="0" w:color="000000"/>
              <w:right w:val="single" w:sz="6" w:space="0" w:color="000000"/>
            </w:tcBorders>
            <w:shd w:val="clear" w:color="000000" w:fill="FFFFFF"/>
          </w:tcPr>
          <w:p w:rsidR="00F50272" w:rsidRPr="00F72F02" w:rsidRDefault="00F50272" w:rsidP="003B665C">
            <w:pPr>
              <w:jc w:val="center"/>
              <w:rPr>
                <w:rFonts w:cs="Times New Roman"/>
                <w:b/>
                <w:szCs w:val="24"/>
              </w:rPr>
            </w:pPr>
          </w:p>
        </w:tc>
      </w:tr>
      <w:tr w:rsidR="00F50272" w:rsidRPr="00F72F02" w:rsidTr="003B665C">
        <w:trPr>
          <w:trHeight w:val="435"/>
        </w:trPr>
        <w:tc>
          <w:tcPr>
            <w:tcW w:w="1080" w:type="dxa"/>
            <w:tcBorders>
              <w:top w:val="single" w:sz="6" w:space="0" w:color="000000"/>
              <w:left w:val="single" w:sz="6" w:space="0" w:color="000000"/>
              <w:right w:val="single" w:sz="6" w:space="0" w:color="000000"/>
            </w:tcBorders>
            <w:shd w:val="clear" w:color="000000" w:fill="FFFFFF"/>
            <w:tcMar>
              <w:left w:w="40" w:type="dxa"/>
              <w:right w:w="40" w:type="dxa"/>
            </w:tcMar>
            <w:vAlign w:val="center"/>
          </w:tcPr>
          <w:p w:rsidR="00F50272" w:rsidRPr="00F72F02" w:rsidRDefault="00F50272" w:rsidP="003B665C">
            <w:pPr>
              <w:jc w:val="center"/>
              <w:rPr>
                <w:rFonts w:cs="Times New Roman"/>
                <w:szCs w:val="24"/>
              </w:rPr>
            </w:pPr>
            <w:r w:rsidRPr="00F72F02">
              <w:rPr>
                <w:rFonts w:cs="Times New Roman"/>
                <w:szCs w:val="24"/>
              </w:rPr>
              <w:t>№ урока</w:t>
            </w:r>
          </w:p>
        </w:tc>
        <w:tc>
          <w:tcPr>
            <w:tcW w:w="1027"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vAlign w:val="center"/>
          </w:tcPr>
          <w:p w:rsidR="00F50272" w:rsidRPr="00F72F02" w:rsidRDefault="00F50272" w:rsidP="003B665C">
            <w:pPr>
              <w:jc w:val="center"/>
              <w:rPr>
                <w:rFonts w:cs="Times New Roman"/>
                <w:szCs w:val="24"/>
              </w:rPr>
            </w:pPr>
            <w:r w:rsidRPr="00F72F02">
              <w:rPr>
                <w:rFonts w:cs="Times New Roman"/>
                <w:b/>
                <w:szCs w:val="24"/>
              </w:rPr>
              <w:t>Номер параграфа</w:t>
            </w:r>
          </w:p>
        </w:tc>
        <w:tc>
          <w:tcPr>
            <w:tcW w:w="7253" w:type="dxa"/>
            <w:tcBorders>
              <w:top w:val="single" w:sz="6" w:space="0" w:color="000000"/>
              <w:left w:val="single" w:sz="6" w:space="0" w:color="000000"/>
              <w:right w:val="single" w:sz="6" w:space="0" w:color="000000"/>
            </w:tcBorders>
            <w:shd w:val="clear" w:color="000000" w:fill="FFFFFF"/>
            <w:tcMar>
              <w:left w:w="40" w:type="dxa"/>
              <w:right w:w="40" w:type="dxa"/>
            </w:tcMar>
            <w:vAlign w:val="center"/>
          </w:tcPr>
          <w:p w:rsidR="00F50272" w:rsidRPr="00F72F02" w:rsidRDefault="00F50272" w:rsidP="003B665C">
            <w:pPr>
              <w:jc w:val="center"/>
              <w:rPr>
                <w:rFonts w:cs="Times New Roman"/>
                <w:szCs w:val="24"/>
              </w:rPr>
            </w:pPr>
            <w:r w:rsidRPr="00F72F02">
              <w:rPr>
                <w:rFonts w:cs="Times New Roman"/>
                <w:b/>
                <w:szCs w:val="24"/>
              </w:rPr>
              <w:t>Название параграфа (тема урока)</w:t>
            </w:r>
          </w:p>
        </w:tc>
        <w:tc>
          <w:tcPr>
            <w:tcW w:w="1440"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vAlign w:val="center"/>
          </w:tcPr>
          <w:p w:rsidR="00F50272" w:rsidRPr="00F72F02" w:rsidRDefault="00F50272" w:rsidP="003B665C">
            <w:pPr>
              <w:jc w:val="center"/>
              <w:rPr>
                <w:rFonts w:cs="Times New Roman"/>
                <w:szCs w:val="24"/>
              </w:rPr>
            </w:pPr>
            <w:r w:rsidRPr="00F72F02">
              <w:rPr>
                <w:rFonts w:cs="Times New Roman"/>
                <w:b/>
                <w:szCs w:val="24"/>
              </w:rPr>
              <w:t>Количество часов</w:t>
            </w:r>
          </w:p>
        </w:tc>
        <w:tc>
          <w:tcPr>
            <w:tcW w:w="2383" w:type="dxa"/>
            <w:tcBorders>
              <w:top w:val="single" w:sz="6" w:space="0" w:color="000000"/>
              <w:left w:val="single" w:sz="6" w:space="0" w:color="000000"/>
              <w:right w:val="single" w:sz="6" w:space="0" w:color="000000"/>
            </w:tcBorders>
            <w:shd w:val="clear" w:color="000000" w:fill="FFFFFF"/>
          </w:tcPr>
          <w:p w:rsidR="00F50272" w:rsidRPr="00F72F02" w:rsidRDefault="00F50272" w:rsidP="003B665C">
            <w:pPr>
              <w:jc w:val="center"/>
              <w:rPr>
                <w:rFonts w:cs="Times New Roman"/>
                <w:b/>
                <w:szCs w:val="24"/>
                <w:lang w:val="en-US"/>
              </w:rPr>
            </w:pPr>
          </w:p>
          <w:p w:rsidR="00F50272" w:rsidRPr="00F72F02" w:rsidRDefault="00F50272" w:rsidP="003B665C">
            <w:pPr>
              <w:rPr>
                <w:rFonts w:cs="Times New Roman"/>
                <w:b/>
                <w:szCs w:val="24"/>
              </w:rPr>
            </w:pPr>
            <w:r w:rsidRPr="00F72F02">
              <w:rPr>
                <w:rFonts w:cs="Times New Roman"/>
                <w:b/>
                <w:szCs w:val="24"/>
              </w:rPr>
              <w:t>Календарные сроки</w:t>
            </w:r>
          </w:p>
        </w:tc>
        <w:tc>
          <w:tcPr>
            <w:tcW w:w="1985" w:type="dxa"/>
            <w:tcBorders>
              <w:top w:val="single" w:sz="6" w:space="0" w:color="000000"/>
              <w:left w:val="single" w:sz="6" w:space="0" w:color="000000"/>
              <w:right w:val="single" w:sz="6" w:space="0" w:color="000000"/>
            </w:tcBorders>
            <w:shd w:val="clear" w:color="000000" w:fill="FFFFFF"/>
          </w:tcPr>
          <w:p w:rsidR="00F50272" w:rsidRPr="00F72F02" w:rsidRDefault="00F50272" w:rsidP="003B665C">
            <w:pPr>
              <w:jc w:val="center"/>
              <w:rPr>
                <w:rFonts w:cs="Times New Roman"/>
                <w:b/>
                <w:szCs w:val="24"/>
              </w:rPr>
            </w:pPr>
          </w:p>
          <w:p w:rsidR="00F50272" w:rsidRPr="00F72F02" w:rsidRDefault="00F50272" w:rsidP="003B665C">
            <w:pPr>
              <w:jc w:val="center"/>
              <w:rPr>
                <w:rFonts w:cs="Times New Roman"/>
                <w:b/>
                <w:szCs w:val="24"/>
              </w:rPr>
            </w:pPr>
            <w:r w:rsidRPr="00F72F02">
              <w:rPr>
                <w:rFonts w:cs="Times New Roman"/>
                <w:b/>
                <w:szCs w:val="24"/>
              </w:rPr>
              <w:t>Примечания</w:t>
            </w:r>
          </w:p>
        </w:tc>
      </w:tr>
      <w:tr w:rsidR="00F50272" w:rsidRPr="00F72F02" w:rsidTr="003B665C">
        <w:trPr>
          <w:trHeight w:val="435"/>
        </w:trPr>
        <w:tc>
          <w:tcPr>
            <w:tcW w:w="9360" w:type="dxa"/>
            <w:gridSpan w:val="3"/>
            <w:tcBorders>
              <w:top w:val="single" w:sz="6" w:space="0" w:color="000000"/>
              <w:left w:val="single" w:sz="6" w:space="0" w:color="000000"/>
              <w:right w:val="single" w:sz="6" w:space="0" w:color="000000"/>
            </w:tcBorders>
            <w:shd w:val="clear" w:color="000000" w:fill="FFFFFF"/>
            <w:tcMar>
              <w:left w:w="40" w:type="dxa"/>
              <w:right w:w="40" w:type="dxa"/>
            </w:tcMar>
            <w:vAlign w:val="center"/>
          </w:tcPr>
          <w:p w:rsidR="00F50272" w:rsidRPr="00F72F02" w:rsidRDefault="00F50272" w:rsidP="003B665C">
            <w:pPr>
              <w:pStyle w:val="af4"/>
              <w:rPr>
                <w:lang w:val="en-US"/>
              </w:rPr>
            </w:pPr>
            <w:r w:rsidRPr="00F72F02">
              <w:rPr>
                <w:b/>
                <w:i/>
              </w:rPr>
              <w:t xml:space="preserve">Глава 3.  </w:t>
            </w:r>
            <w:r w:rsidRPr="00F72F02">
              <w:rPr>
                <w:b/>
              </w:rPr>
              <w:t>Отношения и пропорции</w:t>
            </w:r>
          </w:p>
        </w:tc>
        <w:tc>
          <w:tcPr>
            <w:tcW w:w="1440"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vAlign w:val="bottom"/>
          </w:tcPr>
          <w:p w:rsidR="00F50272" w:rsidRPr="00F72F02" w:rsidRDefault="00F50272" w:rsidP="003B665C">
            <w:pPr>
              <w:pStyle w:val="af4"/>
              <w:jc w:val="center"/>
              <w:rPr>
                <w:b/>
              </w:rPr>
            </w:pPr>
            <w:r w:rsidRPr="00F72F02">
              <w:rPr>
                <w:b/>
              </w:rPr>
              <w:t>29</w:t>
            </w:r>
          </w:p>
        </w:tc>
        <w:tc>
          <w:tcPr>
            <w:tcW w:w="2383" w:type="dxa"/>
            <w:tcBorders>
              <w:top w:val="single" w:sz="6" w:space="0" w:color="000000"/>
              <w:left w:val="single" w:sz="6" w:space="0" w:color="000000"/>
              <w:right w:val="single" w:sz="6" w:space="0" w:color="000000"/>
            </w:tcBorders>
            <w:shd w:val="clear" w:color="000000" w:fill="FFFFFF"/>
          </w:tcPr>
          <w:p w:rsidR="00F50272" w:rsidRPr="00F72F02" w:rsidRDefault="00F50272" w:rsidP="003B665C">
            <w:pPr>
              <w:pStyle w:val="af4"/>
              <w:jc w:val="center"/>
              <w:rPr>
                <w:b/>
              </w:rPr>
            </w:pPr>
          </w:p>
        </w:tc>
        <w:tc>
          <w:tcPr>
            <w:tcW w:w="1985" w:type="dxa"/>
            <w:tcBorders>
              <w:top w:val="single" w:sz="6" w:space="0" w:color="000000"/>
              <w:left w:val="single" w:sz="6" w:space="0" w:color="000000"/>
              <w:right w:val="single" w:sz="6" w:space="0" w:color="000000"/>
            </w:tcBorders>
            <w:shd w:val="clear" w:color="000000" w:fill="FFFFFF"/>
          </w:tcPr>
          <w:p w:rsidR="00F50272" w:rsidRPr="00F72F02" w:rsidRDefault="00F50272" w:rsidP="003B665C">
            <w:pPr>
              <w:jc w:val="center"/>
              <w:rPr>
                <w:rFonts w:cs="Times New Roman"/>
                <w:b/>
                <w:szCs w:val="24"/>
              </w:rPr>
            </w:pPr>
          </w:p>
        </w:tc>
      </w:tr>
      <w:tr w:rsidR="00F50272" w:rsidRPr="00F72F02" w:rsidTr="003B665C">
        <w:trPr>
          <w:trHeight w:val="435"/>
        </w:trPr>
        <w:tc>
          <w:tcPr>
            <w:tcW w:w="1080" w:type="dxa"/>
            <w:tcBorders>
              <w:top w:val="single" w:sz="6" w:space="0" w:color="000000"/>
              <w:left w:val="single" w:sz="6" w:space="0" w:color="000000"/>
              <w:right w:val="single" w:sz="6" w:space="0" w:color="000000"/>
            </w:tcBorders>
            <w:shd w:val="clear" w:color="000000" w:fill="FFFFFF"/>
            <w:tcMar>
              <w:left w:w="40" w:type="dxa"/>
              <w:right w:w="40" w:type="dxa"/>
            </w:tcMar>
          </w:tcPr>
          <w:p w:rsidR="00F50272" w:rsidRPr="00F72F02" w:rsidRDefault="00F50272" w:rsidP="003B665C">
            <w:pPr>
              <w:pStyle w:val="af4"/>
              <w:jc w:val="center"/>
            </w:pPr>
            <w:r w:rsidRPr="00F72F02">
              <w:t>57-58</w:t>
            </w:r>
          </w:p>
        </w:tc>
        <w:tc>
          <w:tcPr>
            <w:tcW w:w="1027"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F50272" w:rsidRPr="00F72F02" w:rsidRDefault="00F50272" w:rsidP="003B665C">
            <w:pPr>
              <w:pStyle w:val="af4"/>
            </w:pPr>
          </w:p>
        </w:tc>
        <w:tc>
          <w:tcPr>
            <w:tcW w:w="7253" w:type="dxa"/>
            <w:tcBorders>
              <w:top w:val="single" w:sz="6" w:space="0" w:color="000000"/>
              <w:left w:val="single" w:sz="6" w:space="0" w:color="000000"/>
              <w:right w:val="single" w:sz="6" w:space="0" w:color="000000"/>
            </w:tcBorders>
            <w:shd w:val="clear" w:color="000000" w:fill="FFFFFF"/>
            <w:tcMar>
              <w:left w:w="40" w:type="dxa"/>
              <w:right w:w="40" w:type="dxa"/>
            </w:tcMar>
          </w:tcPr>
          <w:p w:rsidR="00F50272" w:rsidRPr="00F72F02" w:rsidRDefault="00F50272" w:rsidP="003B665C">
            <w:pPr>
              <w:pStyle w:val="af4"/>
            </w:pPr>
            <w:r w:rsidRPr="00F72F02">
              <w:t>Отношения</w:t>
            </w:r>
          </w:p>
        </w:tc>
        <w:tc>
          <w:tcPr>
            <w:tcW w:w="1440"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F50272" w:rsidRPr="00F72F02" w:rsidRDefault="00F50272" w:rsidP="003B665C">
            <w:pPr>
              <w:pStyle w:val="af4"/>
              <w:jc w:val="center"/>
            </w:pPr>
            <w:r w:rsidRPr="00F72F02">
              <w:t>2</w:t>
            </w:r>
          </w:p>
        </w:tc>
        <w:tc>
          <w:tcPr>
            <w:tcW w:w="2383" w:type="dxa"/>
            <w:tcBorders>
              <w:top w:val="single" w:sz="6" w:space="0" w:color="000000"/>
              <w:left w:val="single" w:sz="6" w:space="0" w:color="000000"/>
              <w:right w:val="single" w:sz="6" w:space="0" w:color="000000"/>
            </w:tcBorders>
            <w:shd w:val="clear" w:color="000000" w:fill="FFFFFF"/>
          </w:tcPr>
          <w:p w:rsidR="00F50272" w:rsidRPr="00F72F02" w:rsidRDefault="00F50272" w:rsidP="003B665C">
            <w:pPr>
              <w:jc w:val="center"/>
              <w:rPr>
                <w:rFonts w:cs="Times New Roman"/>
                <w:szCs w:val="24"/>
              </w:rPr>
            </w:pPr>
          </w:p>
        </w:tc>
        <w:tc>
          <w:tcPr>
            <w:tcW w:w="1985" w:type="dxa"/>
            <w:tcBorders>
              <w:top w:val="single" w:sz="6" w:space="0" w:color="000000"/>
              <w:left w:val="single" w:sz="6" w:space="0" w:color="000000"/>
              <w:right w:val="single" w:sz="6" w:space="0" w:color="000000"/>
            </w:tcBorders>
            <w:shd w:val="clear" w:color="000000" w:fill="FFFFFF"/>
          </w:tcPr>
          <w:p w:rsidR="00F50272" w:rsidRPr="00F72F02" w:rsidRDefault="00F50272" w:rsidP="003B665C">
            <w:pPr>
              <w:jc w:val="center"/>
              <w:rPr>
                <w:rFonts w:cs="Times New Roman"/>
                <w:b/>
                <w:szCs w:val="24"/>
              </w:rPr>
            </w:pPr>
          </w:p>
        </w:tc>
      </w:tr>
      <w:tr w:rsidR="00F50272" w:rsidRPr="00F72F02" w:rsidTr="003B665C">
        <w:trPr>
          <w:trHeight w:val="435"/>
        </w:trPr>
        <w:tc>
          <w:tcPr>
            <w:tcW w:w="1080" w:type="dxa"/>
            <w:tcBorders>
              <w:top w:val="single" w:sz="6" w:space="0" w:color="000000"/>
              <w:left w:val="single" w:sz="6" w:space="0" w:color="000000"/>
              <w:right w:val="single" w:sz="6" w:space="0" w:color="000000"/>
            </w:tcBorders>
            <w:shd w:val="clear" w:color="000000" w:fill="FFFFFF"/>
            <w:tcMar>
              <w:left w:w="40" w:type="dxa"/>
              <w:right w:w="40" w:type="dxa"/>
            </w:tcMar>
          </w:tcPr>
          <w:p w:rsidR="00F50272" w:rsidRPr="00F72F02" w:rsidRDefault="00F50272" w:rsidP="003B665C">
            <w:pPr>
              <w:jc w:val="center"/>
              <w:rPr>
                <w:rFonts w:cs="Times New Roman"/>
                <w:szCs w:val="24"/>
              </w:rPr>
            </w:pPr>
            <w:r w:rsidRPr="00F72F02">
              <w:rPr>
                <w:rFonts w:cs="Times New Roman"/>
                <w:szCs w:val="24"/>
              </w:rPr>
              <w:t>59-61</w:t>
            </w:r>
          </w:p>
        </w:tc>
        <w:tc>
          <w:tcPr>
            <w:tcW w:w="1027"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F50272" w:rsidRPr="00F72F02" w:rsidRDefault="00F50272" w:rsidP="003B665C">
            <w:pPr>
              <w:rPr>
                <w:rFonts w:cs="Times New Roman"/>
                <w:szCs w:val="24"/>
              </w:rPr>
            </w:pPr>
          </w:p>
        </w:tc>
        <w:tc>
          <w:tcPr>
            <w:tcW w:w="7253" w:type="dxa"/>
            <w:tcBorders>
              <w:top w:val="single" w:sz="6" w:space="0" w:color="000000"/>
              <w:left w:val="single" w:sz="6" w:space="0" w:color="000000"/>
              <w:right w:val="single" w:sz="6" w:space="0" w:color="000000"/>
            </w:tcBorders>
            <w:shd w:val="clear" w:color="000000" w:fill="FFFFFF"/>
            <w:tcMar>
              <w:left w:w="40" w:type="dxa"/>
              <w:right w:w="40" w:type="dxa"/>
            </w:tcMar>
          </w:tcPr>
          <w:p w:rsidR="00F50272" w:rsidRPr="00F72F02" w:rsidRDefault="00F50272" w:rsidP="003B665C">
            <w:pPr>
              <w:pStyle w:val="af4"/>
            </w:pPr>
            <w:r w:rsidRPr="00F72F02">
              <w:t>Пропорции</w:t>
            </w:r>
          </w:p>
        </w:tc>
        <w:tc>
          <w:tcPr>
            <w:tcW w:w="1440"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F50272" w:rsidRPr="00F72F02" w:rsidRDefault="00F50272" w:rsidP="003B665C">
            <w:pPr>
              <w:pStyle w:val="af4"/>
              <w:jc w:val="center"/>
            </w:pPr>
            <w:r w:rsidRPr="00F72F02">
              <w:t>3</w:t>
            </w:r>
          </w:p>
        </w:tc>
        <w:tc>
          <w:tcPr>
            <w:tcW w:w="2383" w:type="dxa"/>
            <w:tcBorders>
              <w:top w:val="single" w:sz="6" w:space="0" w:color="000000"/>
              <w:left w:val="single" w:sz="6" w:space="0" w:color="000000"/>
              <w:right w:val="single" w:sz="6" w:space="0" w:color="000000"/>
            </w:tcBorders>
            <w:shd w:val="clear" w:color="000000" w:fill="FFFFFF"/>
          </w:tcPr>
          <w:p w:rsidR="00F50272" w:rsidRPr="00F72F02" w:rsidRDefault="00F50272" w:rsidP="003B665C">
            <w:pPr>
              <w:jc w:val="center"/>
              <w:rPr>
                <w:rFonts w:cs="Times New Roman"/>
                <w:szCs w:val="24"/>
              </w:rPr>
            </w:pPr>
          </w:p>
        </w:tc>
        <w:tc>
          <w:tcPr>
            <w:tcW w:w="1985" w:type="dxa"/>
            <w:tcBorders>
              <w:top w:val="single" w:sz="6" w:space="0" w:color="000000"/>
              <w:left w:val="single" w:sz="6" w:space="0" w:color="000000"/>
              <w:right w:val="single" w:sz="6" w:space="0" w:color="000000"/>
            </w:tcBorders>
            <w:shd w:val="clear" w:color="000000" w:fill="FFFFFF"/>
          </w:tcPr>
          <w:p w:rsidR="00F50272" w:rsidRPr="00F72F02" w:rsidRDefault="00F50272" w:rsidP="003B665C">
            <w:pPr>
              <w:jc w:val="center"/>
              <w:rPr>
                <w:rFonts w:cs="Times New Roman"/>
                <w:b/>
                <w:szCs w:val="24"/>
              </w:rPr>
            </w:pPr>
          </w:p>
        </w:tc>
      </w:tr>
      <w:tr w:rsidR="00F50272" w:rsidRPr="00F72F02" w:rsidTr="003B665C">
        <w:trPr>
          <w:trHeight w:val="435"/>
        </w:trPr>
        <w:tc>
          <w:tcPr>
            <w:tcW w:w="1080" w:type="dxa"/>
            <w:tcBorders>
              <w:top w:val="single" w:sz="6" w:space="0" w:color="000000"/>
              <w:left w:val="single" w:sz="6" w:space="0" w:color="000000"/>
              <w:right w:val="single" w:sz="6" w:space="0" w:color="000000"/>
            </w:tcBorders>
            <w:shd w:val="clear" w:color="000000" w:fill="FFFFFF"/>
            <w:tcMar>
              <w:left w:w="40" w:type="dxa"/>
              <w:right w:w="40" w:type="dxa"/>
            </w:tcMar>
          </w:tcPr>
          <w:p w:rsidR="00F50272" w:rsidRPr="00F72F02" w:rsidRDefault="00F50272" w:rsidP="003B665C">
            <w:pPr>
              <w:jc w:val="center"/>
              <w:rPr>
                <w:rFonts w:cs="Times New Roman"/>
                <w:szCs w:val="24"/>
              </w:rPr>
            </w:pPr>
            <w:r w:rsidRPr="00F72F02">
              <w:rPr>
                <w:rFonts w:cs="Times New Roman"/>
                <w:szCs w:val="24"/>
              </w:rPr>
              <w:t>62-64</w:t>
            </w:r>
          </w:p>
        </w:tc>
        <w:tc>
          <w:tcPr>
            <w:tcW w:w="1027"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F50272" w:rsidRPr="00F72F02" w:rsidRDefault="00F50272" w:rsidP="003B665C">
            <w:pPr>
              <w:rPr>
                <w:rFonts w:cs="Times New Roman"/>
                <w:szCs w:val="24"/>
              </w:rPr>
            </w:pPr>
          </w:p>
        </w:tc>
        <w:tc>
          <w:tcPr>
            <w:tcW w:w="7253" w:type="dxa"/>
            <w:tcBorders>
              <w:top w:val="single" w:sz="6" w:space="0" w:color="000000"/>
              <w:left w:val="single" w:sz="6" w:space="0" w:color="000000"/>
              <w:right w:val="single" w:sz="6" w:space="0" w:color="000000"/>
            </w:tcBorders>
            <w:shd w:val="clear" w:color="000000" w:fill="FFFFFF"/>
            <w:tcMar>
              <w:left w:w="40" w:type="dxa"/>
              <w:right w:w="40" w:type="dxa"/>
            </w:tcMar>
          </w:tcPr>
          <w:p w:rsidR="00F50272" w:rsidRPr="00F72F02" w:rsidRDefault="00F50272" w:rsidP="003B665C">
            <w:pPr>
              <w:pStyle w:val="af4"/>
            </w:pPr>
            <w:r w:rsidRPr="00F72F02">
              <w:t>Процентное отношение двух чисел</w:t>
            </w:r>
          </w:p>
        </w:tc>
        <w:tc>
          <w:tcPr>
            <w:tcW w:w="1440"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F50272" w:rsidRPr="00F72F02" w:rsidRDefault="00F50272" w:rsidP="003B665C">
            <w:pPr>
              <w:pStyle w:val="af4"/>
              <w:jc w:val="center"/>
            </w:pPr>
            <w:r w:rsidRPr="00F72F02">
              <w:t>3</w:t>
            </w:r>
          </w:p>
        </w:tc>
        <w:tc>
          <w:tcPr>
            <w:tcW w:w="2383" w:type="dxa"/>
            <w:tcBorders>
              <w:top w:val="single" w:sz="6" w:space="0" w:color="000000"/>
              <w:left w:val="single" w:sz="6" w:space="0" w:color="000000"/>
              <w:right w:val="single" w:sz="6" w:space="0" w:color="000000"/>
            </w:tcBorders>
            <w:shd w:val="clear" w:color="000000" w:fill="FFFFFF"/>
          </w:tcPr>
          <w:p w:rsidR="00F50272" w:rsidRPr="00F72F02" w:rsidRDefault="00F50272" w:rsidP="003B665C">
            <w:pPr>
              <w:jc w:val="center"/>
              <w:rPr>
                <w:rFonts w:cs="Times New Roman"/>
                <w:szCs w:val="24"/>
              </w:rPr>
            </w:pPr>
          </w:p>
        </w:tc>
        <w:tc>
          <w:tcPr>
            <w:tcW w:w="1985" w:type="dxa"/>
            <w:tcBorders>
              <w:top w:val="single" w:sz="6" w:space="0" w:color="000000"/>
              <w:left w:val="single" w:sz="6" w:space="0" w:color="000000"/>
              <w:right w:val="single" w:sz="6" w:space="0" w:color="000000"/>
            </w:tcBorders>
            <w:shd w:val="clear" w:color="000000" w:fill="FFFFFF"/>
          </w:tcPr>
          <w:p w:rsidR="00F50272" w:rsidRPr="00F72F02" w:rsidRDefault="00F50272" w:rsidP="003B665C">
            <w:pPr>
              <w:jc w:val="center"/>
              <w:rPr>
                <w:rFonts w:cs="Times New Roman"/>
                <w:b/>
                <w:szCs w:val="24"/>
              </w:rPr>
            </w:pPr>
          </w:p>
        </w:tc>
      </w:tr>
      <w:tr w:rsidR="00F50272" w:rsidRPr="00F72F02" w:rsidTr="003B665C">
        <w:trPr>
          <w:trHeight w:val="435"/>
        </w:trPr>
        <w:tc>
          <w:tcPr>
            <w:tcW w:w="1080" w:type="dxa"/>
            <w:tcBorders>
              <w:top w:val="single" w:sz="6" w:space="0" w:color="000000"/>
              <w:left w:val="single" w:sz="6" w:space="0" w:color="000000"/>
              <w:right w:val="single" w:sz="6" w:space="0" w:color="000000"/>
            </w:tcBorders>
            <w:shd w:val="clear" w:color="000000" w:fill="FFFFFF"/>
            <w:tcMar>
              <w:left w:w="40" w:type="dxa"/>
              <w:right w:w="40" w:type="dxa"/>
            </w:tcMar>
          </w:tcPr>
          <w:p w:rsidR="00F50272" w:rsidRPr="00F72F02" w:rsidRDefault="00F50272" w:rsidP="003B665C">
            <w:pPr>
              <w:jc w:val="center"/>
              <w:rPr>
                <w:rFonts w:cs="Times New Roman"/>
                <w:szCs w:val="24"/>
              </w:rPr>
            </w:pPr>
            <w:r w:rsidRPr="00F72F02">
              <w:rPr>
                <w:rFonts w:cs="Times New Roman"/>
                <w:szCs w:val="24"/>
              </w:rPr>
              <w:t>65</w:t>
            </w:r>
          </w:p>
        </w:tc>
        <w:tc>
          <w:tcPr>
            <w:tcW w:w="1027"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F50272" w:rsidRPr="00F72F02" w:rsidRDefault="00F50272" w:rsidP="003B665C">
            <w:pPr>
              <w:rPr>
                <w:rFonts w:cs="Times New Roman"/>
                <w:szCs w:val="24"/>
              </w:rPr>
            </w:pPr>
          </w:p>
        </w:tc>
        <w:tc>
          <w:tcPr>
            <w:tcW w:w="7253" w:type="dxa"/>
            <w:tcBorders>
              <w:top w:val="single" w:sz="6" w:space="0" w:color="000000"/>
              <w:left w:val="single" w:sz="6" w:space="0" w:color="000000"/>
              <w:right w:val="single" w:sz="6" w:space="0" w:color="000000"/>
            </w:tcBorders>
            <w:shd w:val="clear" w:color="000000" w:fill="FFFFFF"/>
            <w:tcMar>
              <w:left w:w="40" w:type="dxa"/>
              <w:right w:w="40" w:type="dxa"/>
            </w:tcMar>
            <w:vAlign w:val="center"/>
          </w:tcPr>
          <w:p w:rsidR="00F50272" w:rsidRPr="00F72F02" w:rsidRDefault="00F50272" w:rsidP="003B665C">
            <w:pPr>
              <w:pStyle w:val="af4"/>
              <w:rPr>
                <w:bCs/>
              </w:rPr>
            </w:pPr>
            <w:r w:rsidRPr="00F72F02">
              <w:rPr>
                <w:bCs/>
              </w:rPr>
              <w:t>Повторение и систематизация пройденного учебного материала</w:t>
            </w:r>
          </w:p>
        </w:tc>
        <w:tc>
          <w:tcPr>
            <w:tcW w:w="1440"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F50272" w:rsidRPr="00F72F02" w:rsidRDefault="00F50272" w:rsidP="003B665C">
            <w:pPr>
              <w:pStyle w:val="af4"/>
              <w:jc w:val="center"/>
              <w:rPr>
                <w:b/>
              </w:rPr>
            </w:pPr>
            <w:r w:rsidRPr="00F72F02">
              <w:rPr>
                <w:b/>
              </w:rPr>
              <w:t>1</w:t>
            </w:r>
          </w:p>
        </w:tc>
        <w:tc>
          <w:tcPr>
            <w:tcW w:w="2383" w:type="dxa"/>
            <w:tcBorders>
              <w:top w:val="single" w:sz="6" w:space="0" w:color="000000"/>
              <w:left w:val="single" w:sz="6" w:space="0" w:color="000000"/>
              <w:right w:val="single" w:sz="6" w:space="0" w:color="000000"/>
            </w:tcBorders>
            <w:shd w:val="clear" w:color="000000" w:fill="FFFFFF"/>
          </w:tcPr>
          <w:p w:rsidR="00F50272" w:rsidRPr="00F72F02" w:rsidRDefault="00F50272" w:rsidP="003B665C">
            <w:pPr>
              <w:jc w:val="center"/>
              <w:rPr>
                <w:rFonts w:cs="Times New Roman"/>
                <w:szCs w:val="24"/>
              </w:rPr>
            </w:pPr>
          </w:p>
        </w:tc>
        <w:tc>
          <w:tcPr>
            <w:tcW w:w="1985" w:type="dxa"/>
            <w:tcBorders>
              <w:top w:val="single" w:sz="6" w:space="0" w:color="000000"/>
              <w:left w:val="single" w:sz="6" w:space="0" w:color="000000"/>
              <w:right w:val="single" w:sz="6" w:space="0" w:color="000000"/>
            </w:tcBorders>
            <w:shd w:val="clear" w:color="000000" w:fill="FFFFFF"/>
          </w:tcPr>
          <w:p w:rsidR="00F50272" w:rsidRPr="00F72F02" w:rsidRDefault="00F50272" w:rsidP="003B665C">
            <w:pPr>
              <w:jc w:val="center"/>
              <w:rPr>
                <w:rFonts w:cs="Times New Roman"/>
                <w:b/>
                <w:szCs w:val="24"/>
              </w:rPr>
            </w:pPr>
          </w:p>
        </w:tc>
      </w:tr>
      <w:tr w:rsidR="00F50272" w:rsidRPr="00F72F02" w:rsidTr="003B665C">
        <w:trPr>
          <w:trHeight w:val="435"/>
        </w:trPr>
        <w:tc>
          <w:tcPr>
            <w:tcW w:w="1080" w:type="dxa"/>
            <w:tcBorders>
              <w:top w:val="single" w:sz="6" w:space="0" w:color="000000"/>
              <w:left w:val="single" w:sz="6" w:space="0" w:color="000000"/>
              <w:right w:val="single" w:sz="6" w:space="0" w:color="000000"/>
            </w:tcBorders>
            <w:shd w:val="clear" w:color="000000" w:fill="FFFFFF"/>
            <w:tcMar>
              <w:left w:w="40" w:type="dxa"/>
              <w:right w:w="40" w:type="dxa"/>
            </w:tcMar>
          </w:tcPr>
          <w:p w:rsidR="00F50272" w:rsidRPr="00F72F02" w:rsidRDefault="00F50272" w:rsidP="003B665C">
            <w:pPr>
              <w:jc w:val="center"/>
              <w:rPr>
                <w:rFonts w:cs="Times New Roman"/>
                <w:szCs w:val="24"/>
              </w:rPr>
            </w:pPr>
            <w:r w:rsidRPr="00F72F02">
              <w:rPr>
                <w:rFonts w:cs="Times New Roman"/>
                <w:szCs w:val="24"/>
              </w:rPr>
              <w:t>66</w:t>
            </w:r>
          </w:p>
        </w:tc>
        <w:tc>
          <w:tcPr>
            <w:tcW w:w="1027"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F50272" w:rsidRPr="00F72F02" w:rsidRDefault="00F50272" w:rsidP="003B665C">
            <w:pPr>
              <w:rPr>
                <w:rFonts w:cs="Times New Roman"/>
                <w:szCs w:val="24"/>
              </w:rPr>
            </w:pPr>
          </w:p>
        </w:tc>
        <w:tc>
          <w:tcPr>
            <w:tcW w:w="7253" w:type="dxa"/>
            <w:tcBorders>
              <w:top w:val="single" w:sz="6" w:space="0" w:color="000000"/>
              <w:left w:val="single" w:sz="6" w:space="0" w:color="000000"/>
              <w:right w:val="single" w:sz="6" w:space="0" w:color="000000"/>
            </w:tcBorders>
            <w:shd w:val="clear" w:color="000000" w:fill="FFFFFF"/>
            <w:tcMar>
              <w:left w:w="40" w:type="dxa"/>
              <w:right w:w="40" w:type="dxa"/>
            </w:tcMar>
          </w:tcPr>
          <w:p w:rsidR="00F50272" w:rsidRPr="00F72F02" w:rsidRDefault="00F50272" w:rsidP="003B665C">
            <w:pPr>
              <w:pStyle w:val="af4"/>
              <w:rPr>
                <w:b/>
                <w:bCs/>
              </w:rPr>
            </w:pPr>
            <w:proofErr w:type="spellStart"/>
            <w:r w:rsidRPr="00F72F02">
              <w:rPr>
                <w:b/>
                <w:bCs/>
              </w:rPr>
              <w:t>Контрольнаяработа</w:t>
            </w:r>
            <w:proofErr w:type="spellEnd"/>
            <w:r w:rsidRPr="00F72F02">
              <w:rPr>
                <w:b/>
                <w:bCs/>
              </w:rPr>
              <w:t xml:space="preserve"> № 5 «Отношения и пропорции»</w:t>
            </w:r>
          </w:p>
        </w:tc>
        <w:tc>
          <w:tcPr>
            <w:tcW w:w="1440"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F50272" w:rsidRPr="00F72F02" w:rsidRDefault="00F50272" w:rsidP="003B665C">
            <w:pPr>
              <w:pStyle w:val="af4"/>
              <w:jc w:val="center"/>
              <w:rPr>
                <w:lang w:val="en-US"/>
              </w:rPr>
            </w:pPr>
            <w:r w:rsidRPr="00F72F02">
              <w:rPr>
                <w:lang w:val="en-US"/>
              </w:rPr>
              <w:t>1</w:t>
            </w:r>
          </w:p>
        </w:tc>
        <w:tc>
          <w:tcPr>
            <w:tcW w:w="2383" w:type="dxa"/>
            <w:tcBorders>
              <w:top w:val="single" w:sz="6" w:space="0" w:color="000000"/>
              <w:left w:val="single" w:sz="6" w:space="0" w:color="000000"/>
              <w:right w:val="single" w:sz="6" w:space="0" w:color="000000"/>
            </w:tcBorders>
            <w:shd w:val="clear" w:color="000000" w:fill="FFFFFF"/>
          </w:tcPr>
          <w:p w:rsidR="00F50272" w:rsidRPr="00F72F02" w:rsidRDefault="00F50272" w:rsidP="003B665C">
            <w:pPr>
              <w:jc w:val="center"/>
              <w:rPr>
                <w:rFonts w:cs="Times New Roman"/>
                <w:szCs w:val="24"/>
              </w:rPr>
            </w:pPr>
          </w:p>
        </w:tc>
        <w:tc>
          <w:tcPr>
            <w:tcW w:w="1985" w:type="dxa"/>
            <w:tcBorders>
              <w:top w:val="single" w:sz="6" w:space="0" w:color="000000"/>
              <w:left w:val="single" w:sz="6" w:space="0" w:color="000000"/>
              <w:right w:val="single" w:sz="6" w:space="0" w:color="000000"/>
            </w:tcBorders>
            <w:shd w:val="clear" w:color="000000" w:fill="FFFFFF"/>
          </w:tcPr>
          <w:p w:rsidR="00F50272" w:rsidRPr="00F72F02" w:rsidRDefault="00F50272" w:rsidP="003B665C">
            <w:pPr>
              <w:jc w:val="center"/>
              <w:rPr>
                <w:rFonts w:cs="Times New Roman"/>
                <w:b/>
                <w:szCs w:val="24"/>
              </w:rPr>
            </w:pPr>
          </w:p>
        </w:tc>
      </w:tr>
      <w:tr w:rsidR="00F50272" w:rsidRPr="00F72F02" w:rsidTr="003B665C">
        <w:trPr>
          <w:trHeight w:val="435"/>
        </w:trPr>
        <w:tc>
          <w:tcPr>
            <w:tcW w:w="1080" w:type="dxa"/>
            <w:tcBorders>
              <w:top w:val="single" w:sz="6" w:space="0" w:color="000000"/>
              <w:left w:val="single" w:sz="6" w:space="0" w:color="000000"/>
              <w:right w:val="single" w:sz="6" w:space="0" w:color="000000"/>
            </w:tcBorders>
            <w:shd w:val="clear" w:color="000000" w:fill="FFFFFF"/>
            <w:tcMar>
              <w:left w:w="40" w:type="dxa"/>
              <w:right w:w="40" w:type="dxa"/>
            </w:tcMar>
          </w:tcPr>
          <w:p w:rsidR="00F50272" w:rsidRPr="00F72F02" w:rsidRDefault="00F50272" w:rsidP="003B665C">
            <w:pPr>
              <w:jc w:val="center"/>
              <w:rPr>
                <w:rFonts w:cs="Times New Roman"/>
                <w:szCs w:val="24"/>
              </w:rPr>
            </w:pPr>
            <w:r w:rsidRPr="00F72F02">
              <w:rPr>
                <w:rFonts w:cs="Times New Roman"/>
                <w:szCs w:val="24"/>
              </w:rPr>
              <w:t>67</w:t>
            </w:r>
          </w:p>
        </w:tc>
        <w:tc>
          <w:tcPr>
            <w:tcW w:w="1027"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F50272" w:rsidRPr="00F72F02" w:rsidRDefault="00F50272" w:rsidP="003B665C">
            <w:pPr>
              <w:rPr>
                <w:rFonts w:cs="Times New Roman"/>
                <w:szCs w:val="24"/>
              </w:rPr>
            </w:pPr>
          </w:p>
        </w:tc>
        <w:tc>
          <w:tcPr>
            <w:tcW w:w="7253" w:type="dxa"/>
            <w:tcBorders>
              <w:top w:val="single" w:sz="6" w:space="0" w:color="000000"/>
              <w:left w:val="single" w:sz="6" w:space="0" w:color="000000"/>
              <w:right w:val="single" w:sz="6" w:space="0" w:color="000000"/>
            </w:tcBorders>
            <w:shd w:val="clear" w:color="000000" w:fill="FFFFFF"/>
            <w:tcMar>
              <w:left w:w="40" w:type="dxa"/>
              <w:right w:w="40" w:type="dxa"/>
            </w:tcMar>
          </w:tcPr>
          <w:p w:rsidR="00F50272" w:rsidRPr="00F72F02" w:rsidRDefault="00F50272" w:rsidP="003B665C">
            <w:pPr>
              <w:pStyle w:val="af4"/>
              <w:rPr>
                <w:b/>
                <w:bCs/>
              </w:rPr>
            </w:pPr>
            <w:r w:rsidRPr="00F72F02">
              <w:rPr>
                <w:b/>
                <w:bCs/>
              </w:rPr>
              <w:t>Работа над проектом</w:t>
            </w:r>
            <w:r w:rsidRPr="00F72F02">
              <w:t xml:space="preserve"> «Как найти «золотую середину»»</w:t>
            </w:r>
          </w:p>
        </w:tc>
        <w:tc>
          <w:tcPr>
            <w:tcW w:w="1440"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F50272" w:rsidRPr="00F72F02" w:rsidRDefault="00F50272" w:rsidP="003B665C">
            <w:pPr>
              <w:pStyle w:val="af4"/>
              <w:jc w:val="center"/>
            </w:pPr>
            <w:r w:rsidRPr="00F72F02">
              <w:t>1</w:t>
            </w:r>
          </w:p>
        </w:tc>
        <w:tc>
          <w:tcPr>
            <w:tcW w:w="2383" w:type="dxa"/>
            <w:tcBorders>
              <w:top w:val="single" w:sz="6" w:space="0" w:color="000000"/>
              <w:left w:val="single" w:sz="6" w:space="0" w:color="000000"/>
              <w:right w:val="single" w:sz="6" w:space="0" w:color="000000"/>
            </w:tcBorders>
            <w:shd w:val="clear" w:color="000000" w:fill="FFFFFF"/>
          </w:tcPr>
          <w:p w:rsidR="00F50272" w:rsidRPr="00F72F02" w:rsidRDefault="00F50272" w:rsidP="003B665C">
            <w:pPr>
              <w:jc w:val="center"/>
              <w:rPr>
                <w:rFonts w:cs="Times New Roman"/>
                <w:szCs w:val="24"/>
              </w:rPr>
            </w:pPr>
          </w:p>
        </w:tc>
        <w:tc>
          <w:tcPr>
            <w:tcW w:w="1985" w:type="dxa"/>
            <w:tcBorders>
              <w:top w:val="single" w:sz="6" w:space="0" w:color="000000"/>
              <w:left w:val="single" w:sz="6" w:space="0" w:color="000000"/>
              <w:right w:val="single" w:sz="6" w:space="0" w:color="000000"/>
            </w:tcBorders>
            <w:shd w:val="clear" w:color="000000" w:fill="FFFFFF"/>
          </w:tcPr>
          <w:p w:rsidR="00F50272" w:rsidRPr="00F72F02" w:rsidRDefault="00F50272" w:rsidP="003B665C">
            <w:pPr>
              <w:jc w:val="center"/>
              <w:rPr>
                <w:rFonts w:cs="Times New Roman"/>
                <w:b/>
                <w:szCs w:val="24"/>
              </w:rPr>
            </w:pPr>
          </w:p>
        </w:tc>
      </w:tr>
      <w:tr w:rsidR="00F50272" w:rsidRPr="00F72F02" w:rsidTr="003B665C">
        <w:trPr>
          <w:trHeight w:val="435"/>
        </w:trPr>
        <w:tc>
          <w:tcPr>
            <w:tcW w:w="1080" w:type="dxa"/>
            <w:tcBorders>
              <w:top w:val="single" w:sz="6" w:space="0" w:color="000000"/>
              <w:left w:val="single" w:sz="6" w:space="0" w:color="000000"/>
              <w:right w:val="single" w:sz="6" w:space="0" w:color="000000"/>
            </w:tcBorders>
            <w:shd w:val="clear" w:color="000000" w:fill="FFFFFF"/>
            <w:tcMar>
              <w:left w:w="40" w:type="dxa"/>
              <w:right w:w="40" w:type="dxa"/>
            </w:tcMar>
          </w:tcPr>
          <w:p w:rsidR="00F50272" w:rsidRPr="00F72F02" w:rsidRDefault="00F50272" w:rsidP="003B665C">
            <w:pPr>
              <w:jc w:val="center"/>
              <w:rPr>
                <w:rFonts w:cs="Times New Roman"/>
                <w:szCs w:val="24"/>
              </w:rPr>
            </w:pPr>
            <w:r w:rsidRPr="00F72F02">
              <w:rPr>
                <w:rFonts w:cs="Times New Roman"/>
                <w:szCs w:val="24"/>
              </w:rPr>
              <w:t>68-69</w:t>
            </w:r>
          </w:p>
        </w:tc>
        <w:tc>
          <w:tcPr>
            <w:tcW w:w="1027"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F50272" w:rsidRPr="00F72F02" w:rsidRDefault="00F50272" w:rsidP="003B665C">
            <w:pPr>
              <w:rPr>
                <w:rFonts w:cs="Times New Roman"/>
                <w:szCs w:val="24"/>
              </w:rPr>
            </w:pPr>
          </w:p>
        </w:tc>
        <w:tc>
          <w:tcPr>
            <w:tcW w:w="7253" w:type="dxa"/>
            <w:tcBorders>
              <w:top w:val="single" w:sz="6" w:space="0" w:color="000000"/>
              <w:left w:val="single" w:sz="6" w:space="0" w:color="000000"/>
              <w:right w:val="single" w:sz="6" w:space="0" w:color="000000"/>
            </w:tcBorders>
            <w:shd w:val="clear" w:color="000000" w:fill="FFFFFF"/>
            <w:tcMar>
              <w:left w:w="40" w:type="dxa"/>
              <w:right w:w="40" w:type="dxa"/>
            </w:tcMar>
          </w:tcPr>
          <w:p w:rsidR="00F50272" w:rsidRPr="00F72F02" w:rsidRDefault="00F50272" w:rsidP="003B665C">
            <w:pPr>
              <w:pStyle w:val="af4"/>
            </w:pPr>
            <w:r w:rsidRPr="00F72F02">
              <w:t>Прямая и обратная пропорциональные зависимости</w:t>
            </w:r>
          </w:p>
        </w:tc>
        <w:tc>
          <w:tcPr>
            <w:tcW w:w="1440"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F50272" w:rsidRPr="00F72F02" w:rsidRDefault="00F50272" w:rsidP="003B665C">
            <w:pPr>
              <w:pStyle w:val="af4"/>
              <w:jc w:val="center"/>
            </w:pPr>
            <w:r w:rsidRPr="00F72F02">
              <w:t>2</w:t>
            </w:r>
          </w:p>
        </w:tc>
        <w:tc>
          <w:tcPr>
            <w:tcW w:w="2383" w:type="dxa"/>
            <w:tcBorders>
              <w:top w:val="single" w:sz="6" w:space="0" w:color="000000"/>
              <w:left w:val="single" w:sz="6" w:space="0" w:color="000000"/>
              <w:right w:val="single" w:sz="6" w:space="0" w:color="000000"/>
            </w:tcBorders>
            <w:shd w:val="clear" w:color="000000" w:fill="FFFFFF"/>
          </w:tcPr>
          <w:p w:rsidR="00F50272" w:rsidRPr="00F72F02" w:rsidRDefault="00F50272" w:rsidP="003B665C">
            <w:pPr>
              <w:jc w:val="center"/>
              <w:rPr>
                <w:rFonts w:cs="Times New Roman"/>
                <w:szCs w:val="24"/>
              </w:rPr>
            </w:pPr>
          </w:p>
        </w:tc>
        <w:tc>
          <w:tcPr>
            <w:tcW w:w="1985" w:type="dxa"/>
            <w:tcBorders>
              <w:top w:val="single" w:sz="6" w:space="0" w:color="000000"/>
              <w:left w:val="single" w:sz="6" w:space="0" w:color="000000"/>
              <w:right w:val="single" w:sz="6" w:space="0" w:color="000000"/>
            </w:tcBorders>
            <w:shd w:val="clear" w:color="000000" w:fill="FFFFFF"/>
          </w:tcPr>
          <w:p w:rsidR="00F50272" w:rsidRPr="00F72F02" w:rsidRDefault="00F50272" w:rsidP="003B665C">
            <w:pPr>
              <w:jc w:val="center"/>
              <w:rPr>
                <w:rFonts w:cs="Times New Roman"/>
                <w:b/>
                <w:szCs w:val="24"/>
              </w:rPr>
            </w:pPr>
          </w:p>
        </w:tc>
      </w:tr>
      <w:tr w:rsidR="00F50272" w:rsidRPr="00F72F02" w:rsidTr="003B665C">
        <w:trPr>
          <w:trHeight w:val="435"/>
        </w:trPr>
        <w:tc>
          <w:tcPr>
            <w:tcW w:w="1080" w:type="dxa"/>
            <w:tcBorders>
              <w:top w:val="single" w:sz="6" w:space="0" w:color="000000"/>
              <w:left w:val="single" w:sz="6" w:space="0" w:color="000000"/>
              <w:right w:val="single" w:sz="6" w:space="0" w:color="000000"/>
            </w:tcBorders>
            <w:shd w:val="clear" w:color="000000" w:fill="FFFFFF"/>
            <w:tcMar>
              <w:left w:w="40" w:type="dxa"/>
              <w:right w:w="40" w:type="dxa"/>
            </w:tcMar>
          </w:tcPr>
          <w:p w:rsidR="00F50272" w:rsidRPr="00F72F02" w:rsidRDefault="00F50272" w:rsidP="003B665C">
            <w:pPr>
              <w:jc w:val="center"/>
              <w:rPr>
                <w:rFonts w:cs="Times New Roman"/>
                <w:szCs w:val="24"/>
              </w:rPr>
            </w:pPr>
            <w:r w:rsidRPr="00F72F02">
              <w:rPr>
                <w:rFonts w:cs="Times New Roman"/>
                <w:szCs w:val="24"/>
              </w:rPr>
              <w:t>70-71</w:t>
            </w:r>
          </w:p>
        </w:tc>
        <w:tc>
          <w:tcPr>
            <w:tcW w:w="1027"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F50272" w:rsidRPr="00F72F02" w:rsidRDefault="00F50272" w:rsidP="003B665C">
            <w:pPr>
              <w:rPr>
                <w:rFonts w:cs="Times New Roman"/>
                <w:szCs w:val="24"/>
              </w:rPr>
            </w:pPr>
          </w:p>
        </w:tc>
        <w:tc>
          <w:tcPr>
            <w:tcW w:w="7253" w:type="dxa"/>
            <w:tcBorders>
              <w:top w:val="single" w:sz="6" w:space="0" w:color="000000"/>
              <w:left w:val="single" w:sz="6" w:space="0" w:color="000000"/>
              <w:right w:val="single" w:sz="6" w:space="0" w:color="000000"/>
            </w:tcBorders>
            <w:shd w:val="clear" w:color="000000" w:fill="FFFFFF"/>
            <w:tcMar>
              <w:left w:w="40" w:type="dxa"/>
              <w:right w:w="40" w:type="dxa"/>
            </w:tcMar>
          </w:tcPr>
          <w:p w:rsidR="00F50272" w:rsidRPr="00F72F02" w:rsidRDefault="00F50272" w:rsidP="003B665C">
            <w:pPr>
              <w:pStyle w:val="af4"/>
            </w:pPr>
            <w:r w:rsidRPr="00F72F02">
              <w:t>Деление числа в данном отношении</w:t>
            </w:r>
          </w:p>
        </w:tc>
        <w:tc>
          <w:tcPr>
            <w:tcW w:w="1440"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F50272" w:rsidRPr="00F72F02" w:rsidRDefault="00F50272" w:rsidP="003B665C">
            <w:pPr>
              <w:pStyle w:val="af4"/>
              <w:jc w:val="center"/>
              <w:rPr>
                <w:lang w:val="en-US"/>
              </w:rPr>
            </w:pPr>
            <w:r w:rsidRPr="00F72F02">
              <w:rPr>
                <w:lang w:val="en-US"/>
              </w:rPr>
              <w:t>2</w:t>
            </w:r>
          </w:p>
        </w:tc>
        <w:tc>
          <w:tcPr>
            <w:tcW w:w="2383" w:type="dxa"/>
            <w:tcBorders>
              <w:top w:val="single" w:sz="6" w:space="0" w:color="000000"/>
              <w:left w:val="single" w:sz="6" w:space="0" w:color="000000"/>
              <w:right w:val="single" w:sz="6" w:space="0" w:color="000000"/>
            </w:tcBorders>
            <w:shd w:val="clear" w:color="000000" w:fill="FFFFFF"/>
          </w:tcPr>
          <w:p w:rsidR="00F50272" w:rsidRPr="00F72F02" w:rsidRDefault="00F50272" w:rsidP="003B665C">
            <w:pPr>
              <w:jc w:val="center"/>
              <w:rPr>
                <w:rFonts w:cs="Times New Roman"/>
                <w:szCs w:val="24"/>
                <w:lang w:val="en-US"/>
              </w:rPr>
            </w:pPr>
          </w:p>
        </w:tc>
        <w:tc>
          <w:tcPr>
            <w:tcW w:w="1985" w:type="dxa"/>
            <w:tcBorders>
              <w:top w:val="single" w:sz="6" w:space="0" w:color="000000"/>
              <w:left w:val="single" w:sz="6" w:space="0" w:color="000000"/>
              <w:right w:val="single" w:sz="6" w:space="0" w:color="000000"/>
            </w:tcBorders>
            <w:shd w:val="clear" w:color="000000" w:fill="FFFFFF"/>
          </w:tcPr>
          <w:p w:rsidR="00F50272" w:rsidRPr="00F72F02" w:rsidRDefault="00F50272" w:rsidP="003B665C">
            <w:pPr>
              <w:jc w:val="center"/>
              <w:rPr>
                <w:rFonts w:cs="Times New Roman"/>
                <w:b/>
                <w:szCs w:val="24"/>
              </w:rPr>
            </w:pPr>
          </w:p>
        </w:tc>
      </w:tr>
      <w:tr w:rsidR="00F50272" w:rsidRPr="00F72F02" w:rsidTr="003B665C">
        <w:trPr>
          <w:trHeight w:val="435"/>
        </w:trPr>
        <w:tc>
          <w:tcPr>
            <w:tcW w:w="1080" w:type="dxa"/>
            <w:tcBorders>
              <w:top w:val="single" w:sz="6" w:space="0" w:color="000000"/>
              <w:left w:val="single" w:sz="6" w:space="0" w:color="000000"/>
              <w:right w:val="single" w:sz="6" w:space="0" w:color="000000"/>
            </w:tcBorders>
            <w:shd w:val="clear" w:color="000000" w:fill="FFFFFF"/>
            <w:tcMar>
              <w:left w:w="40" w:type="dxa"/>
              <w:right w:w="40" w:type="dxa"/>
            </w:tcMar>
          </w:tcPr>
          <w:p w:rsidR="00F50272" w:rsidRPr="00F72F02" w:rsidRDefault="00F50272" w:rsidP="003B665C">
            <w:pPr>
              <w:jc w:val="center"/>
              <w:rPr>
                <w:rFonts w:cs="Times New Roman"/>
                <w:szCs w:val="24"/>
              </w:rPr>
            </w:pPr>
            <w:r w:rsidRPr="00F72F02">
              <w:rPr>
                <w:rFonts w:cs="Times New Roman"/>
                <w:szCs w:val="24"/>
              </w:rPr>
              <w:t>72-73</w:t>
            </w:r>
          </w:p>
        </w:tc>
        <w:tc>
          <w:tcPr>
            <w:tcW w:w="1027"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F50272" w:rsidRPr="00F72F02" w:rsidRDefault="00F50272" w:rsidP="003B665C">
            <w:pPr>
              <w:rPr>
                <w:rFonts w:cs="Times New Roman"/>
                <w:szCs w:val="24"/>
              </w:rPr>
            </w:pPr>
          </w:p>
        </w:tc>
        <w:tc>
          <w:tcPr>
            <w:tcW w:w="7253" w:type="dxa"/>
            <w:tcBorders>
              <w:top w:val="single" w:sz="6" w:space="0" w:color="000000"/>
              <w:left w:val="single" w:sz="6" w:space="0" w:color="000000"/>
              <w:right w:val="single" w:sz="6" w:space="0" w:color="000000"/>
            </w:tcBorders>
            <w:shd w:val="clear" w:color="000000" w:fill="FFFFFF"/>
            <w:tcMar>
              <w:left w:w="40" w:type="dxa"/>
              <w:right w:w="40" w:type="dxa"/>
            </w:tcMar>
          </w:tcPr>
          <w:p w:rsidR="00F50272" w:rsidRPr="00F72F02" w:rsidRDefault="00F50272" w:rsidP="003B665C">
            <w:pPr>
              <w:pStyle w:val="af4"/>
            </w:pPr>
            <w:r w:rsidRPr="00F72F02">
              <w:t>Окружность и круг</w:t>
            </w:r>
          </w:p>
        </w:tc>
        <w:tc>
          <w:tcPr>
            <w:tcW w:w="1440"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F50272" w:rsidRPr="00F72F02" w:rsidRDefault="00F50272" w:rsidP="003B665C">
            <w:pPr>
              <w:pStyle w:val="af4"/>
              <w:jc w:val="center"/>
            </w:pPr>
            <w:r w:rsidRPr="00F72F02">
              <w:t>2</w:t>
            </w:r>
          </w:p>
        </w:tc>
        <w:tc>
          <w:tcPr>
            <w:tcW w:w="2383" w:type="dxa"/>
            <w:tcBorders>
              <w:top w:val="single" w:sz="6" w:space="0" w:color="000000"/>
              <w:left w:val="single" w:sz="6" w:space="0" w:color="000000"/>
              <w:right w:val="single" w:sz="6" w:space="0" w:color="000000"/>
            </w:tcBorders>
            <w:shd w:val="clear" w:color="000000" w:fill="FFFFFF"/>
          </w:tcPr>
          <w:p w:rsidR="00F50272" w:rsidRPr="00F72F02" w:rsidRDefault="00F50272" w:rsidP="003B665C">
            <w:pPr>
              <w:jc w:val="center"/>
              <w:rPr>
                <w:rFonts w:cs="Times New Roman"/>
                <w:szCs w:val="24"/>
              </w:rPr>
            </w:pPr>
          </w:p>
        </w:tc>
        <w:tc>
          <w:tcPr>
            <w:tcW w:w="1985" w:type="dxa"/>
            <w:tcBorders>
              <w:top w:val="single" w:sz="6" w:space="0" w:color="000000"/>
              <w:left w:val="single" w:sz="6" w:space="0" w:color="000000"/>
              <w:right w:val="single" w:sz="6" w:space="0" w:color="000000"/>
            </w:tcBorders>
            <w:shd w:val="clear" w:color="000000" w:fill="FFFFFF"/>
          </w:tcPr>
          <w:p w:rsidR="00F50272" w:rsidRPr="00F72F02" w:rsidRDefault="00F50272" w:rsidP="003B665C">
            <w:pPr>
              <w:jc w:val="center"/>
              <w:rPr>
                <w:rFonts w:cs="Times New Roman"/>
                <w:b/>
                <w:szCs w:val="24"/>
              </w:rPr>
            </w:pPr>
          </w:p>
        </w:tc>
      </w:tr>
      <w:tr w:rsidR="00F50272" w:rsidRPr="00F72F02" w:rsidTr="003B665C">
        <w:trPr>
          <w:trHeight w:val="435"/>
        </w:trPr>
        <w:tc>
          <w:tcPr>
            <w:tcW w:w="1080" w:type="dxa"/>
            <w:tcBorders>
              <w:top w:val="single" w:sz="6" w:space="0" w:color="000000"/>
              <w:left w:val="single" w:sz="6" w:space="0" w:color="000000"/>
              <w:right w:val="single" w:sz="6" w:space="0" w:color="000000"/>
            </w:tcBorders>
            <w:shd w:val="clear" w:color="000000" w:fill="FFFFFF"/>
            <w:tcMar>
              <w:left w:w="40" w:type="dxa"/>
              <w:right w:w="40" w:type="dxa"/>
            </w:tcMar>
          </w:tcPr>
          <w:p w:rsidR="00F50272" w:rsidRPr="00F72F02" w:rsidRDefault="00F50272" w:rsidP="003B665C">
            <w:pPr>
              <w:jc w:val="center"/>
              <w:rPr>
                <w:rFonts w:cs="Times New Roman"/>
                <w:szCs w:val="24"/>
              </w:rPr>
            </w:pPr>
            <w:r w:rsidRPr="00F72F02">
              <w:rPr>
                <w:rFonts w:cs="Times New Roman"/>
                <w:szCs w:val="24"/>
              </w:rPr>
              <w:t>74-75</w:t>
            </w:r>
          </w:p>
        </w:tc>
        <w:tc>
          <w:tcPr>
            <w:tcW w:w="1027"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F50272" w:rsidRPr="00F72F02" w:rsidRDefault="00F50272" w:rsidP="003B665C">
            <w:pPr>
              <w:rPr>
                <w:rFonts w:cs="Times New Roman"/>
                <w:szCs w:val="24"/>
              </w:rPr>
            </w:pPr>
          </w:p>
        </w:tc>
        <w:tc>
          <w:tcPr>
            <w:tcW w:w="7253" w:type="dxa"/>
            <w:tcBorders>
              <w:top w:val="single" w:sz="6" w:space="0" w:color="000000"/>
              <w:left w:val="single" w:sz="6" w:space="0" w:color="000000"/>
              <w:right w:val="single" w:sz="6" w:space="0" w:color="000000"/>
            </w:tcBorders>
            <w:shd w:val="clear" w:color="000000" w:fill="FFFFFF"/>
            <w:tcMar>
              <w:left w:w="40" w:type="dxa"/>
              <w:right w:w="40" w:type="dxa"/>
            </w:tcMar>
          </w:tcPr>
          <w:p w:rsidR="00F50272" w:rsidRPr="00F72F02" w:rsidRDefault="00F50272" w:rsidP="003B665C">
            <w:pPr>
              <w:pStyle w:val="af4"/>
            </w:pPr>
            <w:r w:rsidRPr="00F72F02">
              <w:t>Длина окружности. Площадь круга</w:t>
            </w:r>
          </w:p>
        </w:tc>
        <w:tc>
          <w:tcPr>
            <w:tcW w:w="1440"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F50272" w:rsidRPr="00F72F02" w:rsidRDefault="00F50272" w:rsidP="003B665C">
            <w:pPr>
              <w:pStyle w:val="af4"/>
              <w:jc w:val="center"/>
            </w:pPr>
            <w:r w:rsidRPr="00F72F02">
              <w:t>2</w:t>
            </w:r>
          </w:p>
        </w:tc>
        <w:tc>
          <w:tcPr>
            <w:tcW w:w="2383" w:type="dxa"/>
            <w:tcBorders>
              <w:top w:val="single" w:sz="6" w:space="0" w:color="000000"/>
              <w:left w:val="single" w:sz="6" w:space="0" w:color="000000"/>
              <w:right w:val="single" w:sz="6" w:space="0" w:color="000000"/>
            </w:tcBorders>
            <w:shd w:val="clear" w:color="000000" w:fill="FFFFFF"/>
          </w:tcPr>
          <w:p w:rsidR="00F50272" w:rsidRPr="00F72F02" w:rsidRDefault="00F50272" w:rsidP="003B665C">
            <w:pPr>
              <w:jc w:val="center"/>
              <w:rPr>
                <w:rFonts w:cs="Times New Roman"/>
                <w:szCs w:val="24"/>
              </w:rPr>
            </w:pPr>
          </w:p>
        </w:tc>
        <w:tc>
          <w:tcPr>
            <w:tcW w:w="1985" w:type="dxa"/>
            <w:tcBorders>
              <w:top w:val="single" w:sz="6" w:space="0" w:color="000000"/>
              <w:left w:val="single" w:sz="6" w:space="0" w:color="000000"/>
              <w:right w:val="single" w:sz="6" w:space="0" w:color="000000"/>
            </w:tcBorders>
            <w:shd w:val="clear" w:color="000000" w:fill="FFFFFF"/>
          </w:tcPr>
          <w:p w:rsidR="00F50272" w:rsidRPr="00F72F02" w:rsidRDefault="00F50272" w:rsidP="003B665C">
            <w:pPr>
              <w:jc w:val="center"/>
              <w:rPr>
                <w:rFonts w:cs="Times New Roman"/>
                <w:b/>
                <w:szCs w:val="24"/>
              </w:rPr>
            </w:pPr>
          </w:p>
        </w:tc>
      </w:tr>
      <w:tr w:rsidR="00F50272" w:rsidRPr="00F72F02" w:rsidTr="003B665C">
        <w:trPr>
          <w:trHeight w:val="435"/>
        </w:trPr>
        <w:tc>
          <w:tcPr>
            <w:tcW w:w="1080" w:type="dxa"/>
            <w:tcBorders>
              <w:top w:val="single" w:sz="6" w:space="0" w:color="000000"/>
              <w:left w:val="single" w:sz="6" w:space="0" w:color="000000"/>
              <w:right w:val="single" w:sz="6" w:space="0" w:color="000000"/>
            </w:tcBorders>
            <w:shd w:val="clear" w:color="000000" w:fill="FFFFFF"/>
            <w:tcMar>
              <w:left w:w="40" w:type="dxa"/>
              <w:right w:w="40" w:type="dxa"/>
            </w:tcMar>
          </w:tcPr>
          <w:p w:rsidR="00F50272" w:rsidRPr="00F72F02" w:rsidRDefault="00F50272" w:rsidP="003B665C">
            <w:pPr>
              <w:jc w:val="center"/>
              <w:rPr>
                <w:rFonts w:cs="Times New Roman"/>
                <w:szCs w:val="24"/>
              </w:rPr>
            </w:pPr>
            <w:r w:rsidRPr="00F72F02">
              <w:rPr>
                <w:rFonts w:cs="Times New Roman"/>
                <w:szCs w:val="24"/>
              </w:rPr>
              <w:t>76</w:t>
            </w:r>
          </w:p>
        </w:tc>
        <w:tc>
          <w:tcPr>
            <w:tcW w:w="1027"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F50272" w:rsidRPr="00F72F02" w:rsidRDefault="00F50272" w:rsidP="003B665C">
            <w:pPr>
              <w:rPr>
                <w:rFonts w:cs="Times New Roman"/>
                <w:szCs w:val="24"/>
              </w:rPr>
            </w:pPr>
          </w:p>
        </w:tc>
        <w:tc>
          <w:tcPr>
            <w:tcW w:w="7253" w:type="dxa"/>
            <w:tcBorders>
              <w:top w:val="single" w:sz="6" w:space="0" w:color="000000"/>
              <w:left w:val="single" w:sz="6" w:space="0" w:color="000000"/>
              <w:right w:val="single" w:sz="6" w:space="0" w:color="000000"/>
            </w:tcBorders>
            <w:shd w:val="clear" w:color="000000" w:fill="FFFFFF"/>
            <w:tcMar>
              <w:left w:w="40" w:type="dxa"/>
              <w:right w:w="40" w:type="dxa"/>
            </w:tcMar>
          </w:tcPr>
          <w:p w:rsidR="00F50272" w:rsidRPr="00F72F02" w:rsidRDefault="00F50272" w:rsidP="003B665C">
            <w:pPr>
              <w:pStyle w:val="af4"/>
            </w:pPr>
            <w:r w:rsidRPr="00F72F02">
              <w:t>Цилиндр, конус, шар</w:t>
            </w:r>
          </w:p>
        </w:tc>
        <w:tc>
          <w:tcPr>
            <w:tcW w:w="1440"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F50272" w:rsidRPr="00F72F02" w:rsidRDefault="00F50272" w:rsidP="003B665C">
            <w:pPr>
              <w:pStyle w:val="af4"/>
              <w:jc w:val="center"/>
              <w:rPr>
                <w:lang w:val="en-US"/>
              </w:rPr>
            </w:pPr>
            <w:r w:rsidRPr="00F72F02">
              <w:rPr>
                <w:lang w:val="en-US"/>
              </w:rPr>
              <w:t>1</w:t>
            </w:r>
          </w:p>
        </w:tc>
        <w:tc>
          <w:tcPr>
            <w:tcW w:w="2383" w:type="dxa"/>
            <w:tcBorders>
              <w:top w:val="single" w:sz="6" w:space="0" w:color="000000"/>
              <w:left w:val="single" w:sz="6" w:space="0" w:color="000000"/>
              <w:right w:val="single" w:sz="6" w:space="0" w:color="000000"/>
            </w:tcBorders>
            <w:shd w:val="clear" w:color="000000" w:fill="FFFFFF"/>
          </w:tcPr>
          <w:p w:rsidR="00F50272" w:rsidRPr="00F72F02" w:rsidRDefault="00F50272" w:rsidP="003B665C">
            <w:pPr>
              <w:jc w:val="center"/>
              <w:rPr>
                <w:rFonts w:cs="Times New Roman"/>
                <w:szCs w:val="24"/>
                <w:lang w:val="en-US"/>
              </w:rPr>
            </w:pPr>
          </w:p>
        </w:tc>
        <w:tc>
          <w:tcPr>
            <w:tcW w:w="1985" w:type="dxa"/>
            <w:tcBorders>
              <w:top w:val="single" w:sz="6" w:space="0" w:color="000000"/>
              <w:left w:val="single" w:sz="6" w:space="0" w:color="000000"/>
              <w:right w:val="single" w:sz="6" w:space="0" w:color="000000"/>
            </w:tcBorders>
            <w:shd w:val="clear" w:color="000000" w:fill="FFFFFF"/>
          </w:tcPr>
          <w:p w:rsidR="00F50272" w:rsidRPr="00F72F02" w:rsidRDefault="00F50272" w:rsidP="003B665C">
            <w:pPr>
              <w:jc w:val="center"/>
              <w:rPr>
                <w:rFonts w:cs="Times New Roman"/>
                <w:b/>
                <w:szCs w:val="24"/>
              </w:rPr>
            </w:pPr>
          </w:p>
        </w:tc>
      </w:tr>
      <w:tr w:rsidR="00F50272" w:rsidRPr="00F72F02" w:rsidTr="003B665C">
        <w:trPr>
          <w:trHeight w:val="435"/>
        </w:trPr>
        <w:tc>
          <w:tcPr>
            <w:tcW w:w="1080" w:type="dxa"/>
            <w:tcBorders>
              <w:top w:val="single" w:sz="6" w:space="0" w:color="000000"/>
              <w:left w:val="single" w:sz="6" w:space="0" w:color="000000"/>
              <w:right w:val="single" w:sz="6" w:space="0" w:color="000000"/>
            </w:tcBorders>
            <w:shd w:val="clear" w:color="000000" w:fill="FFFFFF"/>
            <w:tcMar>
              <w:left w:w="40" w:type="dxa"/>
              <w:right w:w="40" w:type="dxa"/>
            </w:tcMar>
          </w:tcPr>
          <w:p w:rsidR="00F50272" w:rsidRPr="00F72F02" w:rsidRDefault="00F50272" w:rsidP="003B665C">
            <w:pPr>
              <w:jc w:val="center"/>
              <w:rPr>
                <w:rFonts w:cs="Times New Roman"/>
                <w:szCs w:val="24"/>
              </w:rPr>
            </w:pPr>
            <w:r w:rsidRPr="00F72F02">
              <w:rPr>
                <w:rFonts w:cs="Times New Roman"/>
                <w:szCs w:val="24"/>
              </w:rPr>
              <w:t>77-78</w:t>
            </w:r>
          </w:p>
        </w:tc>
        <w:tc>
          <w:tcPr>
            <w:tcW w:w="1027"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F50272" w:rsidRPr="00F72F02" w:rsidRDefault="00F50272" w:rsidP="003B665C">
            <w:pPr>
              <w:rPr>
                <w:rFonts w:cs="Times New Roman"/>
                <w:szCs w:val="24"/>
              </w:rPr>
            </w:pPr>
          </w:p>
        </w:tc>
        <w:tc>
          <w:tcPr>
            <w:tcW w:w="7253" w:type="dxa"/>
            <w:tcBorders>
              <w:top w:val="single" w:sz="6" w:space="0" w:color="000000"/>
              <w:left w:val="single" w:sz="6" w:space="0" w:color="000000"/>
              <w:right w:val="single" w:sz="6" w:space="0" w:color="000000"/>
            </w:tcBorders>
            <w:shd w:val="clear" w:color="000000" w:fill="FFFFFF"/>
            <w:tcMar>
              <w:left w:w="40" w:type="dxa"/>
              <w:right w:w="40" w:type="dxa"/>
            </w:tcMar>
          </w:tcPr>
          <w:p w:rsidR="00F50272" w:rsidRPr="00F72F02" w:rsidRDefault="00F50272" w:rsidP="003B665C">
            <w:pPr>
              <w:pStyle w:val="af4"/>
            </w:pPr>
            <w:r w:rsidRPr="00F72F02">
              <w:t>Диаграммы</w:t>
            </w:r>
          </w:p>
        </w:tc>
        <w:tc>
          <w:tcPr>
            <w:tcW w:w="1440"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F50272" w:rsidRPr="00F72F02" w:rsidRDefault="00F50272" w:rsidP="003B665C">
            <w:pPr>
              <w:pStyle w:val="af4"/>
              <w:jc w:val="center"/>
            </w:pPr>
            <w:r w:rsidRPr="00F72F02">
              <w:t>2</w:t>
            </w:r>
          </w:p>
        </w:tc>
        <w:tc>
          <w:tcPr>
            <w:tcW w:w="2383" w:type="dxa"/>
            <w:tcBorders>
              <w:top w:val="single" w:sz="6" w:space="0" w:color="000000"/>
              <w:left w:val="single" w:sz="6" w:space="0" w:color="000000"/>
              <w:right w:val="single" w:sz="6" w:space="0" w:color="000000"/>
            </w:tcBorders>
            <w:shd w:val="clear" w:color="000000" w:fill="FFFFFF"/>
          </w:tcPr>
          <w:p w:rsidR="00F50272" w:rsidRPr="00F72F02" w:rsidRDefault="00F50272" w:rsidP="003B665C">
            <w:pPr>
              <w:jc w:val="center"/>
              <w:rPr>
                <w:rFonts w:cs="Times New Roman"/>
                <w:szCs w:val="24"/>
                <w:lang w:val="en-US"/>
              </w:rPr>
            </w:pPr>
          </w:p>
        </w:tc>
        <w:tc>
          <w:tcPr>
            <w:tcW w:w="1985" w:type="dxa"/>
            <w:tcBorders>
              <w:top w:val="single" w:sz="6" w:space="0" w:color="000000"/>
              <w:left w:val="single" w:sz="6" w:space="0" w:color="000000"/>
              <w:right w:val="single" w:sz="6" w:space="0" w:color="000000"/>
            </w:tcBorders>
            <w:shd w:val="clear" w:color="000000" w:fill="FFFFFF"/>
          </w:tcPr>
          <w:p w:rsidR="00F50272" w:rsidRPr="00F72F02" w:rsidRDefault="00F50272" w:rsidP="003B665C">
            <w:pPr>
              <w:jc w:val="center"/>
              <w:rPr>
                <w:rFonts w:cs="Times New Roman"/>
                <w:b/>
                <w:szCs w:val="24"/>
              </w:rPr>
            </w:pPr>
          </w:p>
        </w:tc>
      </w:tr>
      <w:tr w:rsidR="00F50272" w:rsidRPr="00F72F02" w:rsidTr="003B665C">
        <w:trPr>
          <w:trHeight w:val="435"/>
        </w:trPr>
        <w:tc>
          <w:tcPr>
            <w:tcW w:w="1080" w:type="dxa"/>
            <w:tcBorders>
              <w:top w:val="single" w:sz="6" w:space="0" w:color="000000"/>
              <w:left w:val="single" w:sz="6" w:space="0" w:color="000000"/>
              <w:right w:val="single" w:sz="6" w:space="0" w:color="000000"/>
            </w:tcBorders>
            <w:shd w:val="clear" w:color="000000" w:fill="FFFFFF"/>
            <w:tcMar>
              <w:left w:w="40" w:type="dxa"/>
              <w:right w:w="40" w:type="dxa"/>
            </w:tcMar>
          </w:tcPr>
          <w:p w:rsidR="00F50272" w:rsidRPr="00F72F02" w:rsidRDefault="00F50272" w:rsidP="003B665C">
            <w:pPr>
              <w:jc w:val="center"/>
              <w:rPr>
                <w:rFonts w:cs="Times New Roman"/>
                <w:szCs w:val="24"/>
              </w:rPr>
            </w:pPr>
            <w:r w:rsidRPr="00F72F02">
              <w:rPr>
                <w:rFonts w:cs="Times New Roman"/>
                <w:szCs w:val="24"/>
              </w:rPr>
              <w:lastRenderedPageBreak/>
              <w:t>79-81</w:t>
            </w:r>
          </w:p>
        </w:tc>
        <w:tc>
          <w:tcPr>
            <w:tcW w:w="1027"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F50272" w:rsidRPr="00F72F02" w:rsidRDefault="00F50272" w:rsidP="003B665C">
            <w:pPr>
              <w:rPr>
                <w:rFonts w:cs="Times New Roman"/>
                <w:szCs w:val="24"/>
              </w:rPr>
            </w:pPr>
          </w:p>
        </w:tc>
        <w:tc>
          <w:tcPr>
            <w:tcW w:w="7253" w:type="dxa"/>
            <w:tcBorders>
              <w:top w:val="single" w:sz="6" w:space="0" w:color="000000"/>
              <w:left w:val="single" w:sz="6" w:space="0" w:color="000000"/>
              <w:right w:val="single" w:sz="6" w:space="0" w:color="000000"/>
            </w:tcBorders>
            <w:shd w:val="clear" w:color="000000" w:fill="FFFFFF"/>
            <w:tcMar>
              <w:left w:w="40" w:type="dxa"/>
              <w:right w:w="40" w:type="dxa"/>
            </w:tcMar>
          </w:tcPr>
          <w:p w:rsidR="00F50272" w:rsidRPr="00F72F02" w:rsidRDefault="00F50272" w:rsidP="003B665C">
            <w:pPr>
              <w:rPr>
                <w:rFonts w:cs="Times New Roman"/>
                <w:szCs w:val="24"/>
              </w:rPr>
            </w:pPr>
            <w:r w:rsidRPr="00F72F02">
              <w:rPr>
                <w:rFonts w:cs="Times New Roman"/>
                <w:szCs w:val="24"/>
              </w:rPr>
              <w:t>Случайные события. Вероятность случайного события</w:t>
            </w:r>
          </w:p>
        </w:tc>
        <w:tc>
          <w:tcPr>
            <w:tcW w:w="1440"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F50272" w:rsidRPr="00F72F02" w:rsidRDefault="00F50272" w:rsidP="003B665C">
            <w:pPr>
              <w:jc w:val="center"/>
              <w:rPr>
                <w:rFonts w:cs="Times New Roman"/>
                <w:szCs w:val="24"/>
                <w:lang w:val="en-US"/>
              </w:rPr>
            </w:pPr>
            <w:r w:rsidRPr="00F72F02">
              <w:rPr>
                <w:rFonts w:cs="Times New Roman"/>
                <w:szCs w:val="24"/>
                <w:lang w:val="en-US"/>
              </w:rPr>
              <w:t>3</w:t>
            </w:r>
          </w:p>
        </w:tc>
        <w:tc>
          <w:tcPr>
            <w:tcW w:w="2383" w:type="dxa"/>
            <w:tcBorders>
              <w:top w:val="single" w:sz="6" w:space="0" w:color="000000"/>
              <w:left w:val="single" w:sz="6" w:space="0" w:color="000000"/>
              <w:right w:val="single" w:sz="6" w:space="0" w:color="000000"/>
            </w:tcBorders>
            <w:shd w:val="clear" w:color="000000" w:fill="FFFFFF"/>
          </w:tcPr>
          <w:p w:rsidR="00F50272" w:rsidRPr="00F72F02" w:rsidRDefault="00F50272" w:rsidP="003B665C">
            <w:pPr>
              <w:pStyle w:val="af4"/>
              <w:jc w:val="center"/>
              <w:rPr>
                <w:lang w:val="en-US"/>
              </w:rPr>
            </w:pPr>
          </w:p>
        </w:tc>
        <w:tc>
          <w:tcPr>
            <w:tcW w:w="1985" w:type="dxa"/>
            <w:tcBorders>
              <w:top w:val="single" w:sz="6" w:space="0" w:color="000000"/>
              <w:left w:val="single" w:sz="6" w:space="0" w:color="000000"/>
              <w:right w:val="single" w:sz="6" w:space="0" w:color="000000"/>
            </w:tcBorders>
            <w:shd w:val="clear" w:color="000000" w:fill="FFFFFF"/>
          </w:tcPr>
          <w:p w:rsidR="00F50272" w:rsidRPr="00F72F02" w:rsidRDefault="00F50272" w:rsidP="003B665C">
            <w:pPr>
              <w:jc w:val="center"/>
              <w:rPr>
                <w:rFonts w:cs="Times New Roman"/>
                <w:b/>
                <w:szCs w:val="24"/>
              </w:rPr>
            </w:pPr>
          </w:p>
        </w:tc>
      </w:tr>
      <w:tr w:rsidR="00F50272" w:rsidRPr="00F72F02" w:rsidTr="003B665C">
        <w:trPr>
          <w:trHeight w:val="435"/>
        </w:trPr>
        <w:tc>
          <w:tcPr>
            <w:tcW w:w="1080" w:type="dxa"/>
            <w:tcBorders>
              <w:top w:val="single" w:sz="6" w:space="0" w:color="000000"/>
              <w:left w:val="single" w:sz="6" w:space="0" w:color="000000"/>
              <w:right w:val="single" w:sz="6" w:space="0" w:color="000000"/>
            </w:tcBorders>
            <w:shd w:val="clear" w:color="000000" w:fill="FFFFFF"/>
            <w:tcMar>
              <w:left w:w="40" w:type="dxa"/>
              <w:right w:w="40" w:type="dxa"/>
            </w:tcMar>
          </w:tcPr>
          <w:p w:rsidR="00F50272" w:rsidRPr="00F72F02" w:rsidRDefault="00F50272" w:rsidP="003B665C">
            <w:pPr>
              <w:pStyle w:val="af4"/>
              <w:jc w:val="center"/>
            </w:pPr>
            <w:r w:rsidRPr="00F72F02">
              <w:t>82-83</w:t>
            </w:r>
          </w:p>
        </w:tc>
        <w:tc>
          <w:tcPr>
            <w:tcW w:w="1027"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vAlign w:val="center"/>
          </w:tcPr>
          <w:p w:rsidR="00F50272" w:rsidRPr="00F72F02" w:rsidRDefault="00F50272" w:rsidP="003B665C">
            <w:pPr>
              <w:pStyle w:val="af4"/>
            </w:pPr>
          </w:p>
        </w:tc>
        <w:tc>
          <w:tcPr>
            <w:tcW w:w="7253" w:type="dxa"/>
            <w:tcBorders>
              <w:top w:val="single" w:sz="6" w:space="0" w:color="000000"/>
              <w:left w:val="single" w:sz="6" w:space="0" w:color="000000"/>
              <w:right w:val="single" w:sz="6" w:space="0" w:color="000000"/>
            </w:tcBorders>
            <w:shd w:val="clear" w:color="000000" w:fill="FFFFFF"/>
            <w:tcMar>
              <w:left w:w="40" w:type="dxa"/>
              <w:right w:w="40" w:type="dxa"/>
            </w:tcMar>
            <w:vAlign w:val="center"/>
          </w:tcPr>
          <w:p w:rsidR="00F50272" w:rsidRPr="00F72F02" w:rsidRDefault="00F50272" w:rsidP="003B665C">
            <w:pPr>
              <w:rPr>
                <w:rFonts w:cs="Times New Roman"/>
                <w:szCs w:val="24"/>
              </w:rPr>
            </w:pPr>
            <w:r w:rsidRPr="00F72F02">
              <w:rPr>
                <w:rFonts w:cs="Times New Roman"/>
                <w:szCs w:val="24"/>
              </w:rPr>
              <w:t>Повторение и систематизация пройденного  учебного материала</w:t>
            </w:r>
          </w:p>
        </w:tc>
        <w:tc>
          <w:tcPr>
            <w:tcW w:w="1440"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F50272" w:rsidRPr="00F72F02" w:rsidRDefault="00F50272" w:rsidP="003B665C">
            <w:pPr>
              <w:jc w:val="center"/>
              <w:rPr>
                <w:rFonts w:cs="Times New Roman"/>
                <w:szCs w:val="24"/>
                <w:lang w:val="en-US"/>
              </w:rPr>
            </w:pPr>
            <w:r w:rsidRPr="00F72F02">
              <w:rPr>
                <w:rFonts w:cs="Times New Roman"/>
                <w:szCs w:val="24"/>
                <w:lang w:val="en-US"/>
              </w:rPr>
              <w:t>2</w:t>
            </w:r>
          </w:p>
        </w:tc>
        <w:tc>
          <w:tcPr>
            <w:tcW w:w="2383" w:type="dxa"/>
            <w:tcBorders>
              <w:top w:val="single" w:sz="6" w:space="0" w:color="000000"/>
              <w:left w:val="single" w:sz="6" w:space="0" w:color="000000"/>
              <w:right w:val="single" w:sz="6" w:space="0" w:color="000000"/>
            </w:tcBorders>
            <w:shd w:val="clear" w:color="000000" w:fill="FFFFFF"/>
          </w:tcPr>
          <w:p w:rsidR="00F50272" w:rsidRPr="00F72F02" w:rsidRDefault="00F50272" w:rsidP="003B665C">
            <w:pPr>
              <w:pStyle w:val="af4"/>
              <w:jc w:val="center"/>
              <w:rPr>
                <w:lang w:val="en-US"/>
              </w:rPr>
            </w:pPr>
          </w:p>
        </w:tc>
        <w:tc>
          <w:tcPr>
            <w:tcW w:w="1985" w:type="dxa"/>
            <w:tcBorders>
              <w:top w:val="single" w:sz="6" w:space="0" w:color="000000"/>
              <w:left w:val="single" w:sz="6" w:space="0" w:color="000000"/>
              <w:right w:val="single" w:sz="6" w:space="0" w:color="000000"/>
            </w:tcBorders>
            <w:shd w:val="clear" w:color="000000" w:fill="FFFFFF"/>
          </w:tcPr>
          <w:p w:rsidR="00F50272" w:rsidRPr="00F72F02" w:rsidRDefault="00F50272" w:rsidP="003B665C">
            <w:pPr>
              <w:jc w:val="center"/>
              <w:rPr>
                <w:rFonts w:cs="Times New Roman"/>
                <w:b/>
                <w:szCs w:val="24"/>
              </w:rPr>
            </w:pPr>
          </w:p>
        </w:tc>
      </w:tr>
      <w:tr w:rsidR="00F50272" w:rsidRPr="00F72F02" w:rsidTr="003B665C">
        <w:trPr>
          <w:trHeight w:val="435"/>
        </w:trPr>
        <w:tc>
          <w:tcPr>
            <w:tcW w:w="1080" w:type="dxa"/>
            <w:tcBorders>
              <w:top w:val="single" w:sz="6" w:space="0" w:color="000000"/>
              <w:left w:val="single" w:sz="6" w:space="0" w:color="000000"/>
              <w:right w:val="single" w:sz="6" w:space="0" w:color="000000"/>
            </w:tcBorders>
            <w:shd w:val="clear" w:color="000000" w:fill="FFFFFF"/>
            <w:tcMar>
              <w:left w:w="40" w:type="dxa"/>
              <w:right w:w="40" w:type="dxa"/>
            </w:tcMar>
          </w:tcPr>
          <w:p w:rsidR="00F50272" w:rsidRPr="00F72F02" w:rsidRDefault="00F50272" w:rsidP="003B665C">
            <w:pPr>
              <w:pStyle w:val="af4"/>
              <w:jc w:val="center"/>
            </w:pPr>
            <w:r w:rsidRPr="00F72F02">
              <w:t>84</w:t>
            </w:r>
          </w:p>
        </w:tc>
        <w:tc>
          <w:tcPr>
            <w:tcW w:w="1027"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F50272" w:rsidRPr="00F72F02" w:rsidRDefault="00F50272" w:rsidP="003B665C">
            <w:pPr>
              <w:pStyle w:val="af4"/>
            </w:pPr>
          </w:p>
        </w:tc>
        <w:tc>
          <w:tcPr>
            <w:tcW w:w="7253" w:type="dxa"/>
            <w:tcBorders>
              <w:top w:val="single" w:sz="6" w:space="0" w:color="000000"/>
              <w:left w:val="single" w:sz="6" w:space="0" w:color="000000"/>
              <w:right w:val="single" w:sz="6" w:space="0" w:color="000000"/>
            </w:tcBorders>
            <w:shd w:val="clear" w:color="000000" w:fill="FFFFFF"/>
            <w:tcMar>
              <w:left w:w="40" w:type="dxa"/>
              <w:right w:w="40" w:type="dxa"/>
            </w:tcMar>
          </w:tcPr>
          <w:p w:rsidR="00F50272" w:rsidRPr="00F72F02" w:rsidRDefault="00F50272" w:rsidP="003B665C">
            <w:pPr>
              <w:pStyle w:val="af4"/>
              <w:rPr>
                <w:b/>
                <w:bCs/>
              </w:rPr>
            </w:pPr>
            <w:proofErr w:type="spellStart"/>
            <w:r w:rsidRPr="00F72F02">
              <w:rPr>
                <w:b/>
                <w:bCs/>
              </w:rPr>
              <w:t>Контрольнаяработа</w:t>
            </w:r>
            <w:proofErr w:type="spellEnd"/>
            <w:r w:rsidRPr="00F72F02">
              <w:rPr>
                <w:b/>
                <w:bCs/>
              </w:rPr>
              <w:t xml:space="preserve"> № 6 «Прямая и обратная пропорциональные зависимости. Геометрический материал. Вероятность случайного события »</w:t>
            </w:r>
          </w:p>
        </w:tc>
        <w:tc>
          <w:tcPr>
            <w:tcW w:w="1440"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F50272" w:rsidRPr="00F72F02" w:rsidRDefault="00F50272" w:rsidP="003B665C">
            <w:pPr>
              <w:pStyle w:val="af4"/>
              <w:jc w:val="center"/>
            </w:pPr>
            <w:r w:rsidRPr="00F72F02">
              <w:t>1</w:t>
            </w:r>
          </w:p>
        </w:tc>
        <w:tc>
          <w:tcPr>
            <w:tcW w:w="2383" w:type="dxa"/>
            <w:tcBorders>
              <w:top w:val="single" w:sz="6" w:space="0" w:color="000000"/>
              <w:left w:val="single" w:sz="6" w:space="0" w:color="000000"/>
              <w:right w:val="single" w:sz="6" w:space="0" w:color="000000"/>
            </w:tcBorders>
            <w:shd w:val="clear" w:color="000000" w:fill="FFFFFF"/>
          </w:tcPr>
          <w:p w:rsidR="00F50272" w:rsidRPr="00F72F02" w:rsidRDefault="00F50272" w:rsidP="003B665C">
            <w:pPr>
              <w:jc w:val="center"/>
              <w:rPr>
                <w:rFonts w:cs="Times New Roman"/>
                <w:szCs w:val="24"/>
              </w:rPr>
            </w:pPr>
          </w:p>
        </w:tc>
        <w:tc>
          <w:tcPr>
            <w:tcW w:w="1985" w:type="dxa"/>
            <w:tcBorders>
              <w:top w:val="single" w:sz="6" w:space="0" w:color="000000"/>
              <w:left w:val="single" w:sz="6" w:space="0" w:color="000000"/>
              <w:right w:val="single" w:sz="6" w:space="0" w:color="000000"/>
            </w:tcBorders>
            <w:shd w:val="clear" w:color="000000" w:fill="FFFFFF"/>
          </w:tcPr>
          <w:p w:rsidR="00F50272" w:rsidRPr="00F72F02" w:rsidRDefault="00F50272" w:rsidP="003B665C">
            <w:pPr>
              <w:jc w:val="center"/>
              <w:rPr>
                <w:rFonts w:cs="Times New Roman"/>
                <w:b/>
                <w:szCs w:val="24"/>
              </w:rPr>
            </w:pPr>
          </w:p>
        </w:tc>
      </w:tr>
      <w:tr w:rsidR="00F50272" w:rsidRPr="00F72F02" w:rsidTr="003B665C">
        <w:trPr>
          <w:trHeight w:val="435"/>
        </w:trPr>
        <w:tc>
          <w:tcPr>
            <w:tcW w:w="1080" w:type="dxa"/>
            <w:tcBorders>
              <w:top w:val="single" w:sz="6" w:space="0" w:color="000000"/>
              <w:left w:val="single" w:sz="6" w:space="0" w:color="000000"/>
              <w:right w:val="single" w:sz="6" w:space="0" w:color="000000"/>
            </w:tcBorders>
            <w:shd w:val="clear" w:color="000000" w:fill="FFFFFF"/>
            <w:tcMar>
              <w:left w:w="40" w:type="dxa"/>
              <w:right w:w="40" w:type="dxa"/>
            </w:tcMar>
          </w:tcPr>
          <w:p w:rsidR="00F50272" w:rsidRPr="00F72F02" w:rsidRDefault="00F50272" w:rsidP="003B665C">
            <w:pPr>
              <w:pStyle w:val="af4"/>
              <w:jc w:val="center"/>
            </w:pPr>
            <w:r w:rsidRPr="00F72F02">
              <w:t>85</w:t>
            </w:r>
          </w:p>
        </w:tc>
        <w:tc>
          <w:tcPr>
            <w:tcW w:w="1027"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F50272" w:rsidRPr="00F72F02" w:rsidRDefault="00F50272" w:rsidP="003B665C">
            <w:pPr>
              <w:pStyle w:val="af4"/>
            </w:pPr>
          </w:p>
        </w:tc>
        <w:tc>
          <w:tcPr>
            <w:tcW w:w="7253" w:type="dxa"/>
            <w:tcBorders>
              <w:top w:val="single" w:sz="6" w:space="0" w:color="000000"/>
              <w:left w:val="single" w:sz="6" w:space="0" w:color="000000"/>
              <w:right w:val="single" w:sz="6" w:space="0" w:color="000000"/>
            </w:tcBorders>
            <w:shd w:val="clear" w:color="000000" w:fill="FFFFFF"/>
            <w:tcMar>
              <w:left w:w="40" w:type="dxa"/>
              <w:right w:w="40" w:type="dxa"/>
            </w:tcMar>
          </w:tcPr>
          <w:p w:rsidR="00F50272" w:rsidRPr="00F72F02" w:rsidRDefault="00F50272" w:rsidP="003B665C">
            <w:pPr>
              <w:pStyle w:val="af4"/>
              <w:rPr>
                <w:b/>
                <w:bCs/>
              </w:rPr>
            </w:pPr>
            <w:r w:rsidRPr="00F72F02">
              <w:rPr>
                <w:b/>
                <w:bCs/>
              </w:rPr>
              <w:t xml:space="preserve">Работа над проектом </w:t>
            </w:r>
            <w:r w:rsidRPr="00F72F02">
              <w:t>«Итоги главы «Отношения и пропорции»»</w:t>
            </w:r>
          </w:p>
        </w:tc>
        <w:tc>
          <w:tcPr>
            <w:tcW w:w="1440"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F50272" w:rsidRPr="00F72F02" w:rsidRDefault="00F50272" w:rsidP="003B665C">
            <w:pPr>
              <w:pStyle w:val="af4"/>
              <w:jc w:val="center"/>
            </w:pPr>
            <w:r w:rsidRPr="00F72F02">
              <w:t>1</w:t>
            </w:r>
          </w:p>
        </w:tc>
        <w:tc>
          <w:tcPr>
            <w:tcW w:w="2383" w:type="dxa"/>
            <w:tcBorders>
              <w:top w:val="single" w:sz="6" w:space="0" w:color="000000"/>
              <w:left w:val="single" w:sz="6" w:space="0" w:color="000000"/>
              <w:right w:val="single" w:sz="6" w:space="0" w:color="000000"/>
            </w:tcBorders>
            <w:shd w:val="clear" w:color="000000" w:fill="FFFFFF"/>
          </w:tcPr>
          <w:p w:rsidR="00F50272" w:rsidRPr="00F72F02" w:rsidRDefault="00F50272" w:rsidP="003B665C">
            <w:pPr>
              <w:jc w:val="center"/>
              <w:rPr>
                <w:rFonts w:cs="Times New Roman"/>
                <w:szCs w:val="24"/>
              </w:rPr>
            </w:pPr>
          </w:p>
        </w:tc>
        <w:tc>
          <w:tcPr>
            <w:tcW w:w="1985" w:type="dxa"/>
            <w:tcBorders>
              <w:top w:val="single" w:sz="6" w:space="0" w:color="000000"/>
              <w:left w:val="single" w:sz="6" w:space="0" w:color="000000"/>
              <w:right w:val="single" w:sz="6" w:space="0" w:color="000000"/>
            </w:tcBorders>
            <w:shd w:val="clear" w:color="000000" w:fill="FFFFFF"/>
          </w:tcPr>
          <w:p w:rsidR="00F50272" w:rsidRPr="00F72F02" w:rsidRDefault="00F50272" w:rsidP="003B665C">
            <w:pPr>
              <w:jc w:val="center"/>
              <w:rPr>
                <w:rFonts w:cs="Times New Roman"/>
                <w:b/>
                <w:szCs w:val="24"/>
              </w:rPr>
            </w:pPr>
          </w:p>
        </w:tc>
      </w:tr>
    </w:tbl>
    <w:p w:rsidR="00F50272" w:rsidRPr="00F72F02" w:rsidRDefault="00F50272" w:rsidP="00F50272">
      <w:pPr>
        <w:rPr>
          <w:rFonts w:cs="Times New Roman"/>
          <w:szCs w:val="24"/>
        </w:rPr>
      </w:pPr>
    </w:p>
    <w:p w:rsidR="00F50272" w:rsidRPr="00F72F02" w:rsidRDefault="00F50272" w:rsidP="00F50272">
      <w:pPr>
        <w:rPr>
          <w:rFonts w:cs="Times New Roman"/>
          <w:szCs w:val="24"/>
        </w:rPr>
      </w:pPr>
    </w:p>
    <w:p w:rsidR="00F50272" w:rsidRPr="00F72F02" w:rsidRDefault="00F50272" w:rsidP="00F50272">
      <w:pPr>
        <w:rPr>
          <w:rFonts w:cs="Times New Roman"/>
          <w:szCs w:val="24"/>
        </w:rPr>
      </w:pPr>
    </w:p>
    <w:tbl>
      <w:tblPr>
        <w:tblW w:w="15168" w:type="dxa"/>
        <w:tblInd w:w="40" w:type="dxa"/>
        <w:tblLayout w:type="fixed"/>
        <w:tblCellMar>
          <w:left w:w="10" w:type="dxa"/>
          <w:right w:w="10" w:type="dxa"/>
        </w:tblCellMar>
        <w:tblLook w:val="0000" w:firstRow="0" w:lastRow="0" w:firstColumn="0" w:lastColumn="0" w:noHBand="0" w:noVBand="0"/>
      </w:tblPr>
      <w:tblGrid>
        <w:gridCol w:w="1080"/>
        <w:gridCol w:w="1027"/>
        <w:gridCol w:w="7253"/>
        <w:gridCol w:w="1440"/>
        <w:gridCol w:w="2383"/>
        <w:gridCol w:w="1985"/>
      </w:tblGrid>
      <w:tr w:rsidR="00F50272" w:rsidRPr="00F72F02" w:rsidTr="003B665C">
        <w:trPr>
          <w:trHeight w:val="435"/>
        </w:trPr>
        <w:tc>
          <w:tcPr>
            <w:tcW w:w="9360" w:type="dxa"/>
            <w:gridSpan w:val="3"/>
            <w:tcBorders>
              <w:top w:val="single" w:sz="6" w:space="0" w:color="000000"/>
              <w:left w:val="single" w:sz="6" w:space="0" w:color="000000"/>
              <w:right w:val="single" w:sz="6" w:space="0" w:color="000000"/>
            </w:tcBorders>
            <w:shd w:val="clear" w:color="000000" w:fill="FFFFFF"/>
            <w:tcMar>
              <w:left w:w="40" w:type="dxa"/>
              <w:right w:w="40" w:type="dxa"/>
            </w:tcMar>
          </w:tcPr>
          <w:p w:rsidR="00F50272" w:rsidRPr="00F72F02" w:rsidRDefault="00F50272" w:rsidP="003B665C">
            <w:pPr>
              <w:pStyle w:val="af4"/>
            </w:pPr>
            <w:r w:rsidRPr="00F72F02">
              <w:rPr>
                <w:b/>
                <w:i/>
              </w:rPr>
              <w:t xml:space="preserve">Глава 4.    </w:t>
            </w:r>
            <w:r w:rsidRPr="00F72F02">
              <w:rPr>
                <w:b/>
              </w:rPr>
              <w:t>Рациональные числа и действия над ними</w:t>
            </w:r>
          </w:p>
        </w:tc>
        <w:tc>
          <w:tcPr>
            <w:tcW w:w="1440"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vAlign w:val="center"/>
          </w:tcPr>
          <w:p w:rsidR="00F50272" w:rsidRPr="00F72F02" w:rsidRDefault="00F50272" w:rsidP="003B665C">
            <w:pPr>
              <w:pStyle w:val="af4"/>
              <w:jc w:val="center"/>
              <w:rPr>
                <w:b/>
              </w:rPr>
            </w:pPr>
            <w:r w:rsidRPr="00F72F02">
              <w:rPr>
                <w:b/>
              </w:rPr>
              <w:t>72</w:t>
            </w:r>
          </w:p>
        </w:tc>
        <w:tc>
          <w:tcPr>
            <w:tcW w:w="2383" w:type="dxa"/>
            <w:tcBorders>
              <w:top w:val="single" w:sz="6" w:space="0" w:color="000000"/>
              <w:left w:val="single" w:sz="6" w:space="0" w:color="000000"/>
              <w:right w:val="single" w:sz="6" w:space="0" w:color="000000"/>
            </w:tcBorders>
            <w:shd w:val="clear" w:color="000000" w:fill="FFFFFF"/>
          </w:tcPr>
          <w:p w:rsidR="00F50272" w:rsidRPr="00F72F02" w:rsidRDefault="00F50272" w:rsidP="003B665C">
            <w:pPr>
              <w:pStyle w:val="af4"/>
              <w:jc w:val="center"/>
              <w:rPr>
                <w:b/>
                <w:bCs/>
              </w:rPr>
            </w:pPr>
          </w:p>
        </w:tc>
        <w:tc>
          <w:tcPr>
            <w:tcW w:w="1985" w:type="dxa"/>
            <w:tcBorders>
              <w:top w:val="single" w:sz="6" w:space="0" w:color="000000"/>
              <w:left w:val="single" w:sz="6" w:space="0" w:color="000000"/>
              <w:right w:val="single" w:sz="6" w:space="0" w:color="000000"/>
            </w:tcBorders>
            <w:shd w:val="clear" w:color="000000" w:fill="FFFFFF"/>
          </w:tcPr>
          <w:p w:rsidR="00F50272" w:rsidRPr="00F72F02" w:rsidRDefault="00F50272" w:rsidP="003B665C">
            <w:pPr>
              <w:jc w:val="center"/>
              <w:rPr>
                <w:rFonts w:cs="Times New Roman"/>
                <w:b/>
                <w:bCs/>
                <w:szCs w:val="24"/>
              </w:rPr>
            </w:pPr>
          </w:p>
        </w:tc>
      </w:tr>
      <w:tr w:rsidR="00F50272" w:rsidRPr="00F72F02" w:rsidTr="003B665C">
        <w:trPr>
          <w:trHeight w:val="435"/>
        </w:trPr>
        <w:tc>
          <w:tcPr>
            <w:tcW w:w="1080" w:type="dxa"/>
            <w:tcBorders>
              <w:top w:val="single" w:sz="6" w:space="0" w:color="000000"/>
              <w:left w:val="single" w:sz="6" w:space="0" w:color="000000"/>
              <w:right w:val="single" w:sz="6" w:space="0" w:color="000000"/>
            </w:tcBorders>
            <w:shd w:val="clear" w:color="000000" w:fill="FFFFFF"/>
            <w:tcMar>
              <w:left w:w="40" w:type="dxa"/>
              <w:right w:w="40" w:type="dxa"/>
            </w:tcMar>
          </w:tcPr>
          <w:p w:rsidR="00F50272" w:rsidRPr="00F72F02" w:rsidRDefault="00F50272" w:rsidP="003B665C">
            <w:pPr>
              <w:pStyle w:val="af4"/>
              <w:jc w:val="center"/>
            </w:pPr>
            <w:r w:rsidRPr="00F72F02">
              <w:t>86-87</w:t>
            </w:r>
          </w:p>
        </w:tc>
        <w:tc>
          <w:tcPr>
            <w:tcW w:w="1027"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F50272" w:rsidRPr="00F72F02" w:rsidRDefault="00F50272" w:rsidP="003B665C">
            <w:pPr>
              <w:pStyle w:val="af4"/>
            </w:pPr>
          </w:p>
        </w:tc>
        <w:tc>
          <w:tcPr>
            <w:tcW w:w="7253" w:type="dxa"/>
            <w:tcBorders>
              <w:top w:val="single" w:sz="6" w:space="0" w:color="000000"/>
              <w:left w:val="single" w:sz="6" w:space="0" w:color="000000"/>
              <w:right w:val="single" w:sz="6" w:space="0" w:color="000000"/>
            </w:tcBorders>
            <w:shd w:val="clear" w:color="000000" w:fill="FFFFFF"/>
            <w:tcMar>
              <w:left w:w="40" w:type="dxa"/>
              <w:right w:w="40" w:type="dxa"/>
            </w:tcMar>
          </w:tcPr>
          <w:p w:rsidR="00F50272" w:rsidRPr="00F72F02" w:rsidRDefault="00F50272" w:rsidP="003B665C">
            <w:pPr>
              <w:pStyle w:val="af4"/>
            </w:pPr>
            <w:proofErr w:type="spellStart"/>
            <w:r w:rsidRPr="00F72F02">
              <w:t>Положительныеи</w:t>
            </w:r>
            <w:proofErr w:type="spellEnd"/>
            <w:r w:rsidRPr="00F72F02">
              <w:t xml:space="preserve"> отрицательные числа</w:t>
            </w:r>
          </w:p>
        </w:tc>
        <w:tc>
          <w:tcPr>
            <w:tcW w:w="1440"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F50272" w:rsidRPr="00F72F02" w:rsidRDefault="00F50272" w:rsidP="003B665C">
            <w:pPr>
              <w:pStyle w:val="af4"/>
              <w:jc w:val="center"/>
            </w:pPr>
            <w:r w:rsidRPr="00F72F02">
              <w:t>2</w:t>
            </w:r>
          </w:p>
        </w:tc>
        <w:tc>
          <w:tcPr>
            <w:tcW w:w="2383" w:type="dxa"/>
            <w:tcBorders>
              <w:top w:val="single" w:sz="6" w:space="0" w:color="000000"/>
              <w:left w:val="single" w:sz="6" w:space="0" w:color="000000"/>
              <w:right w:val="single" w:sz="6" w:space="0" w:color="000000"/>
            </w:tcBorders>
            <w:shd w:val="clear" w:color="000000" w:fill="FFFFFF"/>
          </w:tcPr>
          <w:p w:rsidR="00F50272" w:rsidRPr="00F72F02" w:rsidRDefault="00F50272" w:rsidP="003B665C">
            <w:pPr>
              <w:jc w:val="center"/>
              <w:rPr>
                <w:rFonts w:cs="Times New Roman"/>
                <w:szCs w:val="24"/>
              </w:rPr>
            </w:pPr>
          </w:p>
        </w:tc>
        <w:tc>
          <w:tcPr>
            <w:tcW w:w="1985" w:type="dxa"/>
            <w:tcBorders>
              <w:top w:val="single" w:sz="6" w:space="0" w:color="000000"/>
              <w:left w:val="single" w:sz="6" w:space="0" w:color="000000"/>
              <w:right w:val="single" w:sz="6" w:space="0" w:color="000000"/>
            </w:tcBorders>
            <w:shd w:val="clear" w:color="000000" w:fill="FFFFFF"/>
          </w:tcPr>
          <w:p w:rsidR="00F50272" w:rsidRPr="00F72F02" w:rsidRDefault="00F50272" w:rsidP="003B665C">
            <w:pPr>
              <w:jc w:val="center"/>
              <w:rPr>
                <w:rFonts w:cs="Times New Roman"/>
                <w:b/>
                <w:szCs w:val="24"/>
              </w:rPr>
            </w:pPr>
          </w:p>
        </w:tc>
      </w:tr>
      <w:tr w:rsidR="00F50272" w:rsidRPr="00F72F02" w:rsidTr="003B665C">
        <w:trPr>
          <w:trHeight w:val="435"/>
        </w:trPr>
        <w:tc>
          <w:tcPr>
            <w:tcW w:w="1080" w:type="dxa"/>
            <w:tcBorders>
              <w:top w:val="single" w:sz="6" w:space="0" w:color="000000"/>
              <w:left w:val="single" w:sz="6" w:space="0" w:color="000000"/>
              <w:right w:val="single" w:sz="6" w:space="0" w:color="000000"/>
            </w:tcBorders>
            <w:shd w:val="clear" w:color="000000" w:fill="FFFFFF"/>
            <w:tcMar>
              <w:left w:w="40" w:type="dxa"/>
              <w:right w:w="40" w:type="dxa"/>
            </w:tcMar>
          </w:tcPr>
          <w:p w:rsidR="00F50272" w:rsidRPr="00F72F02" w:rsidRDefault="00F50272" w:rsidP="003B665C">
            <w:pPr>
              <w:jc w:val="center"/>
              <w:rPr>
                <w:rFonts w:cs="Times New Roman"/>
                <w:szCs w:val="24"/>
              </w:rPr>
            </w:pPr>
            <w:r w:rsidRPr="00F72F02">
              <w:rPr>
                <w:rFonts w:cs="Times New Roman"/>
                <w:szCs w:val="24"/>
              </w:rPr>
              <w:t>88-89</w:t>
            </w:r>
          </w:p>
        </w:tc>
        <w:tc>
          <w:tcPr>
            <w:tcW w:w="1027"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F50272" w:rsidRPr="00F72F02" w:rsidRDefault="00F50272" w:rsidP="003B665C">
            <w:pPr>
              <w:rPr>
                <w:rFonts w:cs="Times New Roman"/>
                <w:szCs w:val="24"/>
              </w:rPr>
            </w:pPr>
          </w:p>
        </w:tc>
        <w:tc>
          <w:tcPr>
            <w:tcW w:w="7253" w:type="dxa"/>
            <w:tcBorders>
              <w:top w:val="single" w:sz="6" w:space="0" w:color="000000"/>
              <w:left w:val="single" w:sz="6" w:space="0" w:color="000000"/>
              <w:right w:val="single" w:sz="6" w:space="0" w:color="000000"/>
            </w:tcBorders>
            <w:shd w:val="clear" w:color="000000" w:fill="FFFFFF"/>
            <w:tcMar>
              <w:left w:w="40" w:type="dxa"/>
              <w:right w:w="40" w:type="dxa"/>
            </w:tcMar>
          </w:tcPr>
          <w:p w:rsidR="00F50272" w:rsidRPr="00F72F02" w:rsidRDefault="00F50272" w:rsidP="003B665C">
            <w:pPr>
              <w:pStyle w:val="af4"/>
            </w:pPr>
            <w:r w:rsidRPr="00F72F02">
              <w:t>Координатная прямая</w:t>
            </w:r>
          </w:p>
        </w:tc>
        <w:tc>
          <w:tcPr>
            <w:tcW w:w="1440"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F50272" w:rsidRPr="00F72F02" w:rsidRDefault="00F50272" w:rsidP="003B665C">
            <w:pPr>
              <w:pStyle w:val="af4"/>
              <w:jc w:val="center"/>
            </w:pPr>
            <w:r w:rsidRPr="00F72F02">
              <w:t>2</w:t>
            </w:r>
          </w:p>
        </w:tc>
        <w:tc>
          <w:tcPr>
            <w:tcW w:w="2383" w:type="dxa"/>
            <w:tcBorders>
              <w:top w:val="single" w:sz="6" w:space="0" w:color="000000"/>
              <w:left w:val="single" w:sz="6" w:space="0" w:color="000000"/>
              <w:right w:val="single" w:sz="6" w:space="0" w:color="000000"/>
            </w:tcBorders>
            <w:shd w:val="clear" w:color="000000" w:fill="FFFFFF"/>
          </w:tcPr>
          <w:p w:rsidR="00F50272" w:rsidRPr="00F72F02" w:rsidRDefault="00F50272" w:rsidP="003B665C">
            <w:pPr>
              <w:jc w:val="center"/>
              <w:rPr>
                <w:rFonts w:cs="Times New Roman"/>
                <w:szCs w:val="24"/>
                <w:lang w:val="en-US"/>
              </w:rPr>
            </w:pPr>
          </w:p>
        </w:tc>
        <w:tc>
          <w:tcPr>
            <w:tcW w:w="1985" w:type="dxa"/>
            <w:tcBorders>
              <w:top w:val="single" w:sz="6" w:space="0" w:color="000000"/>
              <w:left w:val="single" w:sz="6" w:space="0" w:color="000000"/>
              <w:right w:val="single" w:sz="6" w:space="0" w:color="000000"/>
            </w:tcBorders>
            <w:shd w:val="clear" w:color="000000" w:fill="FFFFFF"/>
          </w:tcPr>
          <w:p w:rsidR="00F50272" w:rsidRPr="00F72F02" w:rsidRDefault="00F50272" w:rsidP="003B665C">
            <w:pPr>
              <w:jc w:val="center"/>
              <w:rPr>
                <w:rFonts w:cs="Times New Roman"/>
                <w:b/>
                <w:szCs w:val="24"/>
              </w:rPr>
            </w:pPr>
          </w:p>
        </w:tc>
      </w:tr>
      <w:tr w:rsidR="00F50272" w:rsidRPr="00F72F02" w:rsidTr="003B665C">
        <w:trPr>
          <w:trHeight w:val="435"/>
        </w:trPr>
        <w:tc>
          <w:tcPr>
            <w:tcW w:w="1080" w:type="dxa"/>
            <w:tcBorders>
              <w:top w:val="single" w:sz="6" w:space="0" w:color="000000"/>
              <w:left w:val="single" w:sz="6" w:space="0" w:color="000000"/>
              <w:right w:val="single" w:sz="6" w:space="0" w:color="000000"/>
            </w:tcBorders>
            <w:shd w:val="clear" w:color="000000" w:fill="FFFFFF"/>
            <w:tcMar>
              <w:left w:w="40" w:type="dxa"/>
              <w:right w:w="40" w:type="dxa"/>
            </w:tcMar>
          </w:tcPr>
          <w:p w:rsidR="00F50272" w:rsidRPr="00F72F02" w:rsidRDefault="00F50272" w:rsidP="003B665C">
            <w:pPr>
              <w:jc w:val="center"/>
              <w:rPr>
                <w:rFonts w:cs="Times New Roman"/>
                <w:szCs w:val="24"/>
              </w:rPr>
            </w:pPr>
            <w:r w:rsidRPr="00F72F02">
              <w:rPr>
                <w:rFonts w:cs="Times New Roman"/>
                <w:szCs w:val="24"/>
              </w:rPr>
              <w:t>90-91</w:t>
            </w:r>
          </w:p>
        </w:tc>
        <w:tc>
          <w:tcPr>
            <w:tcW w:w="1027"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F50272" w:rsidRPr="00F72F02" w:rsidRDefault="00F50272" w:rsidP="003B665C">
            <w:pPr>
              <w:rPr>
                <w:rFonts w:cs="Times New Roman"/>
                <w:szCs w:val="24"/>
              </w:rPr>
            </w:pPr>
          </w:p>
        </w:tc>
        <w:tc>
          <w:tcPr>
            <w:tcW w:w="7253" w:type="dxa"/>
            <w:tcBorders>
              <w:top w:val="single" w:sz="6" w:space="0" w:color="000000"/>
              <w:left w:val="single" w:sz="6" w:space="0" w:color="000000"/>
              <w:right w:val="single" w:sz="6" w:space="0" w:color="000000"/>
            </w:tcBorders>
            <w:shd w:val="clear" w:color="000000" w:fill="FFFFFF"/>
            <w:tcMar>
              <w:left w:w="40" w:type="dxa"/>
              <w:right w:w="40" w:type="dxa"/>
            </w:tcMar>
          </w:tcPr>
          <w:p w:rsidR="00F50272" w:rsidRPr="00F72F02" w:rsidRDefault="00F50272" w:rsidP="003B665C">
            <w:pPr>
              <w:pStyle w:val="af4"/>
            </w:pPr>
            <w:proofErr w:type="spellStart"/>
            <w:r w:rsidRPr="00F72F02">
              <w:t>Целыечисла</w:t>
            </w:r>
            <w:proofErr w:type="gramStart"/>
            <w:r w:rsidRPr="00F72F02">
              <w:t>.Р</w:t>
            </w:r>
            <w:proofErr w:type="gramEnd"/>
            <w:r w:rsidRPr="00F72F02">
              <w:t>ациональные</w:t>
            </w:r>
            <w:proofErr w:type="spellEnd"/>
            <w:r w:rsidRPr="00F72F02">
              <w:t xml:space="preserve"> числа</w:t>
            </w:r>
          </w:p>
        </w:tc>
        <w:tc>
          <w:tcPr>
            <w:tcW w:w="1440"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F50272" w:rsidRPr="00F72F02" w:rsidRDefault="00F50272" w:rsidP="003B665C">
            <w:pPr>
              <w:pStyle w:val="af4"/>
              <w:jc w:val="center"/>
            </w:pPr>
            <w:r w:rsidRPr="00F72F02">
              <w:t>2</w:t>
            </w:r>
          </w:p>
        </w:tc>
        <w:tc>
          <w:tcPr>
            <w:tcW w:w="2383" w:type="dxa"/>
            <w:tcBorders>
              <w:top w:val="single" w:sz="6" w:space="0" w:color="000000"/>
              <w:left w:val="single" w:sz="6" w:space="0" w:color="000000"/>
              <w:right w:val="single" w:sz="6" w:space="0" w:color="000000"/>
            </w:tcBorders>
            <w:shd w:val="clear" w:color="000000" w:fill="FFFFFF"/>
          </w:tcPr>
          <w:p w:rsidR="00F50272" w:rsidRPr="00F72F02" w:rsidRDefault="00F50272" w:rsidP="003B665C">
            <w:pPr>
              <w:jc w:val="center"/>
              <w:rPr>
                <w:rFonts w:cs="Times New Roman"/>
                <w:szCs w:val="24"/>
              </w:rPr>
            </w:pPr>
          </w:p>
        </w:tc>
        <w:tc>
          <w:tcPr>
            <w:tcW w:w="1985" w:type="dxa"/>
            <w:tcBorders>
              <w:top w:val="single" w:sz="6" w:space="0" w:color="000000"/>
              <w:left w:val="single" w:sz="6" w:space="0" w:color="000000"/>
              <w:right w:val="single" w:sz="6" w:space="0" w:color="000000"/>
            </w:tcBorders>
            <w:shd w:val="clear" w:color="000000" w:fill="FFFFFF"/>
          </w:tcPr>
          <w:p w:rsidR="00F50272" w:rsidRPr="00F72F02" w:rsidRDefault="00F50272" w:rsidP="003B665C">
            <w:pPr>
              <w:jc w:val="center"/>
              <w:rPr>
                <w:rFonts w:cs="Times New Roman"/>
                <w:b/>
                <w:szCs w:val="24"/>
              </w:rPr>
            </w:pPr>
          </w:p>
        </w:tc>
      </w:tr>
      <w:tr w:rsidR="00F50272" w:rsidRPr="00F72F02" w:rsidTr="003B665C">
        <w:trPr>
          <w:trHeight w:val="435"/>
        </w:trPr>
        <w:tc>
          <w:tcPr>
            <w:tcW w:w="1080" w:type="dxa"/>
            <w:tcBorders>
              <w:top w:val="single" w:sz="6" w:space="0" w:color="000000"/>
              <w:left w:val="single" w:sz="6" w:space="0" w:color="000000"/>
              <w:right w:val="single" w:sz="6" w:space="0" w:color="000000"/>
            </w:tcBorders>
            <w:shd w:val="clear" w:color="000000" w:fill="FFFFFF"/>
            <w:tcMar>
              <w:left w:w="40" w:type="dxa"/>
              <w:right w:w="40" w:type="dxa"/>
            </w:tcMar>
          </w:tcPr>
          <w:p w:rsidR="00F50272" w:rsidRPr="00F72F02" w:rsidRDefault="00F50272" w:rsidP="003B665C">
            <w:pPr>
              <w:jc w:val="center"/>
              <w:rPr>
                <w:rFonts w:cs="Times New Roman"/>
                <w:szCs w:val="24"/>
              </w:rPr>
            </w:pPr>
            <w:r w:rsidRPr="00F72F02">
              <w:rPr>
                <w:rFonts w:cs="Times New Roman"/>
                <w:szCs w:val="24"/>
              </w:rPr>
              <w:t>92</w:t>
            </w:r>
          </w:p>
        </w:tc>
        <w:tc>
          <w:tcPr>
            <w:tcW w:w="1027"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F50272" w:rsidRPr="00F72F02" w:rsidRDefault="00F50272" w:rsidP="003B665C">
            <w:pPr>
              <w:rPr>
                <w:rFonts w:cs="Times New Roman"/>
                <w:szCs w:val="24"/>
              </w:rPr>
            </w:pPr>
          </w:p>
        </w:tc>
        <w:tc>
          <w:tcPr>
            <w:tcW w:w="7253" w:type="dxa"/>
            <w:tcBorders>
              <w:top w:val="single" w:sz="6" w:space="0" w:color="000000"/>
              <w:left w:val="single" w:sz="6" w:space="0" w:color="000000"/>
              <w:right w:val="single" w:sz="6" w:space="0" w:color="000000"/>
            </w:tcBorders>
            <w:shd w:val="clear" w:color="000000" w:fill="FFFFFF"/>
            <w:tcMar>
              <w:left w:w="40" w:type="dxa"/>
              <w:right w:w="40" w:type="dxa"/>
            </w:tcMar>
          </w:tcPr>
          <w:p w:rsidR="00F50272" w:rsidRPr="00F72F02" w:rsidRDefault="00F50272" w:rsidP="003B665C">
            <w:pPr>
              <w:pStyle w:val="af4"/>
            </w:pPr>
            <w:r w:rsidRPr="00F72F02">
              <w:rPr>
                <w:b/>
                <w:bCs/>
              </w:rPr>
              <w:t xml:space="preserve">Работа над </w:t>
            </w:r>
            <w:proofErr w:type="spellStart"/>
            <w:r w:rsidRPr="00F72F02">
              <w:rPr>
                <w:b/>
                <w:bCs/>
              </w:rPr>
              <w:t>проектом</w:t>
            </w:r>
            <w:proofErr w:type="gramStart"/>
            <w:r w:rsidRPr="00F72F02">
              <w:t>««</w:t>
            </w:r>
            <w:proofErr w:type="gramEnd"/>
            <w:r w:rsidRPr="00F72F02">
              <w:t>Неразумные</w:t>
            </w:r>
            <w:proofErr w:type="spellEnd"/>
            <w:r w:rsidRPr="00F72F02">
              <w:t>» числа»</w:t>
            </w:r>
          </w:p>
        </w:tc>
        <w:tc>
          <w:tcPr>
            <w:tcW w:w="1440"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F50272" w:rsidRPr="00F72F02" w:rsidRDefault="00F50272" w:rsidP="003B665C">
            <w:pPr>
              <w:pStyle w:val="af4"/>
              <w:jc w:val="center"/>
            </w:pPr>
            <w:r w:rsidRPr="00F72F02">
              <w:t>1</w:t>
            </w:r>
          </w:p>
        </w:tc>
        <w:tc>
          <w:tcPr>
            <w:tcW w:w="2383" w:type="dxa"/>
            <w:tcBorders>
              <w:top w:val="single" w:sz="6" w:space="0" w:color="000000"/>
              <w:left w:val="single" w:sz="6" w:space="0" w:color="000000"/>
              <w:right w:val="single" w:sz="6" w:space="0" w:color="000000"/>
            </w:tcBorders>
            <w:shd w:val="clear" w:color="000000" w:fill="FFFFFF"/>
          </w:tcPr>
          <w:p w:rsidR="00F50272" w:rsidRPr="00F72F02" w:rsidRDefault="00F50272" w:rsidP="003B665C">
            <w:pPr>
              <w:jc w:val="center"/>
              <w:rPr>
                <w:rFonts w:cs="Times New Roman"/>
                <w:szCs w:val="24"/>
              </w:rPr>
            </w:pPr>
          </w:p>
        </w:tc>
        <w:tc>
          <w:tcPr>
            <w:tcW w:w="1985" w:type="dxa"/>
            <w:tcBorders>
              <w:top w:val="single" w:sz="6" w:space="0" w:color="000000"/>
              <w:left w:val="single" w:sz="6" w:space="0" w:color="000000"/>
              <w:right w:val="single" w:sz="6" w:space="0" w:color="000000"/>
            </w:tcBorders>
            <w:shd w:val="clear" w:color="000000" w:fill="FFFFFF"/>
          </w:tcPr>
          <w:p w:rsidR="00F50272" w:rsidRPr="00F72F02" w:rsidRDefault="00F50272" w:rsidP="003B665C">
            <w:pPr>
              <w:jc w:val="center"/>
              <w:rPr>
                <w:rFonts w:cs="Times New Roman"/>
                <w:b/>
                <w:szCs w:val="24"/>
              </w:rPr>
            </w:pPr>
          </w:p>
        </w:tc>
      </w:tr>
      <w:tr w:rsidR="00F50272" w:rsidRPr="00F72F02" w:rsidTr="003B665C">
        <w:trPr>
          <w:trHeight w:val="435"/>
        </w:trPr>
        <w:tc>
          <w:tcPr>
            <w:tcW w:w="1080" w:type="dxa"/>
            <w:tcBorders>
              <w:top w:val="single" w:sz="6" w:space="0" w:color="000000"/>
              <w:left w:val="single" w:sz="6" w:space="0" w:color="000000"/>
              <w:right w:val="single" w:sz="6" w:space="0" w:color="000000"/>
            </w:tcBorders>
            <w:shd w:val="clear" w:color="000000" w:fill="FFFFFF"/>
            <w:tcMar>
              <w:left w:w="40" w:type="dxa"/>
              <w:right w:w="40" w:type="dxa"/>
            </w:tcMar>
          </w:tcPr>
          <w:p w:rsidR="00F50272" w:rsidRPr="00F72F02" w:rsidRDefault="00F50272" w:rsidP="003B665C">
            <w:pPr>
              <w:jc w:val="center"/>
              <w:rPr>
                <w:rFonts w:cs="Times New Roman"/>
                <w:szCs w:val="24"/>
              </w:rPr>
            </w:pPr>
            <w:r w:rsidRPr="00F72F02">
              <w:rPr>
                <w:rFonts w:cs="Times New Roman"/>
                <w:szCs w:val="24"/>
              </w:rPr>
              <w:t>93-95</w:t>
            </w:r>
          </w:p>
        </w:tc>
        <w:tc>
          <w:tcPr>
            <w:tcW w:w="1027"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F50272" w:rsidRPr="00F72F02" w:rsidRDefault="00F50272" w:rsidP="003B665C">
            <w:pPr>
              <w:rPr>
                <w:rFonts w:cs="Times New Roman"/>
                <w:szCs w:val="24"/>
              </w:rPr>
            </w:pPr>
          </w:p>
        </w:tc>
        <w:tc>
          <w:tcPr>
            <w:tcW w:w="7253" w:type="dxa"/>
            <w:tcBorders>
              <w:top w:val="single" w:sz="6" w:space="0" w:color="000000"/>
              <w:left w:val="single" w:sz="6" w:space="0" w:color="000000"/>
              <w:right w:val="single" w:sz="6" w:space="0" w:color="000000"/>
            </w:tcBorders>
            <w:shd w:val="clear" w:color="000000" w:fill="FFFFFF"/>
            <w:tcMar>
              <w:left w:w="40" w:type="dxa"/>
              <w:right w:w="40" w:type="dxa"/>
            </w:tcMar>
          </w:tcPr>
          <w:p w:rsidR="00F50272" w:rsidRPr="00F72F02" w:rsidRDefault="00F50272" w:rsidP="003B665C">
            <w:pPr>
              <w:pStyle w:val="af4"/>
            </w:pPr>
            <w:r w:rsidRPr="00F72F02">
              <w:t>Модуль числа</w:t>
            </w:r>
          </w:p>
        </w:tc>
        <w:tc>
          <w:tcPr>
            <w:tcW w:w="1440"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F50272" w:rsidRPr="00F72F02" w:rsidRDefault="00F50272" w:rsidP="003B665C">
            <w:pPr>
              <w:pStyle w:val="af4"/>
              <w:jc w:val="center"/>
            </w:pPr>
            <w:r w:rsidRPr="00F72F02">
              <w:t>3</w:t>
            </w:r>
          </w:p>
        </w:tc>
        <w:tc>
          <w:tcPr>
            <w:tcW w:w="2383" w:type="dxa"/>
            <w:tcBorders>
              <w:top w:val="single" w:sz="6" w:space="0" w:color="000000"/>
              <w:left w:val="single" w:sz="6" w:space="0" w:color="000000"/>
              <w:right w:val="single" w:sz="6" w:space="0" w:color="000000"/>
            </w:tcBorders>
            <w:shd w:val="clear" w:color="000000" w:fill="FFFFFF"/>
          </w:tcPr>
          <w:p w:rsidR="00F50272" w:rsidRPr="00F72F02" w:rsidRDefault="00F50272" w:rsidP="003B665C">
            <w:pPr>
              <w:jc w:val="center"/>
              <w:rPr>
                <w:rFonts w:cs="Times New Roman"/>
                <w:szCs w:val="24"/>
              </w:rPr>
            </w:pPr>
          </w:p>
        </w:tc>
        <w:tc>
          <w:tcPr>
            <w:tcW w:w="1985" w:type="dxa"/>
            <w:tcBorders>
              <w:top w:val="single" w:sz="6" w:space="0" w:color="000000"/>
              <w:left w:val="single" w:sz="6" w:space="0" w:color="000000"/>
              <w:right w:val="single" w:sz="6" w:space="0" w:color="000000"/>
            </w:tcBorders>
            <w:shd w:val="clear" w:color="000000" w:fill="FFFFFF"/>
          </w:tcPr>
          <w:p w:rsidR="00F50272" w:rsidRPr="00F72F02" w:rsidRDefault="00F50272" w:rsidP="003B665C">
            <w:pPr>
              <w:jc w:val="center"/>
              <w:rPr>
                <w:rFonts w:cs="Times New Roman"/>
                <w:b/>
                <w:szCs w:val="24"/>
              </w:rPr>
            </w:pPr>
          </w:p>
        </w:tc>
      </w:tr>
      <w:tr w:rsidR="00F50272" w:rsidRPr="00F72F02" w:rsidTr="003B665C">
        <w:trPr>
          <w:trHeight w:val="435"/>
        </w:trPr>
        <w:tc>
          <w:tcPr>
            <w:tcW w:w="1080" w:type="dxa"/>
            <w:tcBorders>
              <w:top w:val="single" w:sz="6" w:space="0" w:color="000000"/>
              <w:left w:val="single" w:sz="6" w:space="0" w:color="000000"/>
              <w:right w:val="single" w:sz="6" w:space="0" w:color="000000"/>
            </w:tcBorders>
            <w:shd w:val="clear" w:color="000000" w:fill="FFFFFF"/>
            <w:tcMar>
              <w:left w:w="40" w:type="dxa"/>
              <w:right w:w="40" w:type="dxa"/>
            </w:tcMar>
          </w:tcPr>
          <w:p w:rsidR="00F50272" w:rsidRPr="00F72F02" w:rsidRDefault="00F50272" w:rsidP="003B665C">
            <w:pPr>
              <w:jc w:val="center"/>
              <w:rPr>
                <w:rFonts w:cs="Times New Roman"/>
                <w:szCs w:val="24"/>
              </w:rPr>
            </w:pPr>
            <w:r w:rsidRPr="00F72F02">
              <w:rPr>
                <w:rFonts w:cs="Times New Roman"/>
                <w:szCs w:val="24"/>
              </w:rPr>
              <w:t>96-97</w:t>
            </w:r>
          </w:p>
        </w:tc>
        <w:tc>
          <w:tcPr>
            <w:tcW w:w="1027"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F50272" w:rsidRPr="00F72F02" w:rsidRDefault="00F50272" w:rsidP="003B665C">
            <w:pPr>
              <w:rPr>
                <w:rFonts w:cs="Times New Roman"/>
                <w:szCs w:val="24"/>
              </w:rPr>
            </w:pPr>
          </w:p>
        </w:tc>
        <w:tc>
          <w:tcPr>
            <w:tcW w:w="7253" w:type="dxa"/>
            <w:tcBorders>
              <w:top w:val="single" w:sz="6" w:space="0" w:color="000000"/>
              <w:left w:val="single" w:sz="6" w:space="0" w:color="000000"/>
              <w:right w:val="single" w:sz="6" w:space="0" w:color="000000"/>
            </w:tcBorders>
            <w:shd w:val="clear" w:color="000000" w:fill="FFFFFF"/>
            <w:tcMar>
              <w:left w:w="40" w:type="dxa"/>
              <w:right w:w="40" w:type="dxa"/>
            </w:tcMar>
          </w:tcPr>
          <w:p w:rsidR="00F50272" w:rsidRPr="00F72F02" w:rsidRDefault="00F50272" w:rsidP="003B665C">
            <w:pPr>
              <w:pStyle w:val="af4"/>
            </w:pPr>
            <w:r w:rsidRPr="00F72F02">
              <w:t>Сравнение чисел</w:t>
            </w:r>
          </w:p>
        </w:tc>
        <w:tc>
          <w:tcPr>
            <w:tcW w:w="1440"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F50272" w:rsidRPr="00F72F02" w:rsidRDefault="00F50272" w:rsidP="003B665C">
            <w:pPr>
              <w:pStyle w:val="af4"/>
              <w:jc w:val="center"/>
            </w:pPr>
            <w:r w:rsidRPr="00F72F02">
              <w:t>2</w:t>
            </w:r>
          </w:p>
        </w:tc>
        <w:tc>
          <w:tcPr>
            <w:tcW w:w="2383" w:type="dxa"/>
            <w:tcBorders>
              <w:top w:val="single" w:sz="6" w:space="0" w:color="000000"/>
              <w:left w:val="single" w:sz="6" w:space="0" w:color="000000"/>
              <w:right w:val="single" w:sz="6" w:space="0" w:color="000000"/>
            </w:tcBorders>
            <w:shd w:val="clear" w:color="000000" w:fill="FFFFFF"/>
          </w:tcPr>
          <w:p w:rsidR="00F50272" w:rsidRPr="00F72F02" w:rsidRDefault="00F50272" w:rsidP="003B665C">
            <w:pPr>
              <w:jc w:val="center"/>
              <w:rPr>
                <w:rFonts w:cs="Times New Roman"/>
                <w:szCs w:val="24"/>
              </w:rPr>
            </w:pPr>
          </w:p>
        </w:tc>
        <w:tc>
          <w:tcPr>
            <w:tcW w:w="1985" w:type="dxa"/>
            <w:tcBorders>
              <w:top w:val="single" w:sz="6" w:space="0" w:color="000000"/>
              <w:left w:val="single" w:sz="6" w:space="0" w:color="000000"/>
              <w:right w:val="single" w:sz="6" w:space="0" w:color="000000"/>
            </w:tcBorders>
            <w:shd w:val="clear" w:color="000000" w:fill="FFFFFF"/>
          </w:tcPr>
          <w:p w:rsidR="00F50272" w:rsidRPr="00F72F02" w:rsidRDefault="00F50272" w:rsidP="003B665C">
            <w:pPr>
              <w:jc w:val="center"/>
              <w:rPr>
                <w:rFonts w:cs="Times New Roman"/>
                <w:b/>
                <w:szCs w:val="24"/>
              </w:rPr>
            </w:pPr>
          </w:p>
        </w:tc>
      </w:tr>
      <w:tr w:rsidR="00F50272" w:rsidRPr="00F72F02" w:rsidTr="003B665C">
        <w:trPr>
          <w:trHeight w:val="435"/>
        </w:trPr>
        <w:tc>
          <w:tcPr>
            <w:tcW w:w="1080" w:type="dxa"/>
            <w:tcBorders>
              <w:top w:val="single" w:sz="6" w:space="0" w:color="000000"/>
              <w:left w:val="single" w:sz="6" w:space="0" w:color="000000"/>
              <w:right w:val="single" w:sz="6" w:space="0" w:color="000000"/>
            </w:tcBorders>
            <w:shd w:val="clear" w:color="000000" w:fill="FFFFFF"/>
            <w:tcMar>
              <w:left w:w="40" w:type="dxa"/>
              <w:right w:w="40" w:type="dxa"/>
            </w:tcMar>
          </w:tcPr>
          <w:p w:rsidR="00F50272" w:rsidRPr="00F72F02" w:rsidRDefault="00F50272" w:rsidP="003B665C">
            <w:pPr>
              <w:jc w:val="center"/>
              <w:rPr>
                <w:rFonts w:cs="Times New Roman"/>
                <w:szCs w:val="24"/>
              </w:rPr>
            </w:pPr>
            <w:r w:rsidRPr="00F72F02">
              <w:rPr>
                <w:rFonts w:cs="Times New Roman"/>
                <w:szCs w:val="24"/>
              </w:rPr>
              <w:t>98</w:t>
            </w:r>
          </w:p>
        </w:tc>
        <w:tc>
          <w:tcPr>
            <w:tcW w:w="1027"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F50272" w:rsidRPr="00F72F02" w:rsidRDefault="00F50272" w:rsidP="003B665C">
            <w:pPr>
              <w:rPr>
                <w:rFonts w:cs="Times New Roman"/>
                <w:szCs w:val="24"/>
              </w:rPr>
            </w:pPr>
          </w:p>
        </w:tc>
        <w:tc>
          <w:tcPr>
            <w:tcW w:w="7253" w:type="dxa"/>
            <w:tcBorders>
              <w:top w:val="single" w:sz="6" w:space="0" w:color="000000"/>
              <w:left w:val="single" w:sz="6" w:space="0" w:color="000000"/>
              <w:right w:val="single" w:sz="6" w:space="0" w:color="000000"/>
            </w:tcBorders>
            <w:shd w:val="clear" w:color="000000" w:fill="FFFFFF"/>
            <w:tcMar>
              <w:left w:w="40" w:type="dxa"/>
              <w:right w:w="40" w:type="dxa"/>
            </w:tcMar>
          </w:tcPr>
          <w:p w:rsidR="00F50272" w:rsidRPr="00F72F02" w:rsidRDefault="00F50272" w:rsidP="003B665C">
            <w:pPr>
              <w:pStyle w:val="af4"/>
            </w:pPr>
            <w:r w:rsidRPr="00F72F02">
              <w:t>Повторение и систематизация пройденного  учебного материала</w:t>
            </w:r>
          </w:p>
        </w:tc>
        <w:tc>
          <w:tcPr>
            <w:tcW w:w="1440"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F50272" w:rsidRPr="00F72F02" w:rsidRDefault="00F50272" w:rsidP="003B665C">
            <w:pPr>
              <w:pStyle w:val="af4"/>
              <w:jc w:val="center"/>
            </w:pPr>
            <w:r w:rsidRPr="00F72F02">
              <w:t>1</w:t>
            </w:r>
          </w:p>
        </w:tc>
        <w:tc>
          <w:tcPr>
            <w:tcW w:w="2383" w:type="dxa"/>
            <w:tcBorders>
              <w:top w:val="single" w:sz="6" w:space="0" w:color="000000"/>
              <w:left w:val="single" w:sz="6" w:space="0" w:color="000000"/>
              <w:right w:val="single" w:sz="6" w:space="0" w:color="000000"/>
            </w:tcBorders>
            <w:shd w:val="clear" w:color="000000" w:fill="FFFFFF"/>
          </w:tcPr>
          <w:p w:rsidR="00F50272" w:rsidRPr="00F72F02" w:rsidRDefault="00F50272" w:rsidP="003B665C">
            <w:pPr>
              <w:jc w:val="center"/>
              <w:rPr>
                <w:rFonts w:cs="Times New Roman"/>
                <w:szCs w:val="24"/>
              </w:rPr>
            </w:pPr>
          </w:p>
        </w:tc>
        <w:tc>
          <w:tcPr>
            <w:tcW w:w="1985" w:type="dxa"/>
            <w:tcBorders>
              <w:top w:val="single" w:sz="6" w:space="0" w:color="000000"/>
              <w:left w:val="single" w:sz="6" w:space="0" w:color="000000"/>
              <w:right w:val="single" w:sz="6" w:space="0" w:color="000000"/>
            </w:tcBorders>
            <w:shd w:val="clear" w:color="000000" w:fill="FFFFFF"/>
          </w:tcPr>
          <w:p w:rsidR="00F50272" w:rsidRPr="00F72F02" w:rsidRDefault="00F50272" w:rsidP="003B665C">
            <w:pPr>
              <w:jc w:val="center"/>
              <w:rPr>
                <w:rFonts w:cs="Times New Roman"/>
                <w:b/>
                <w:szCs w:val="24"/>
              </w:rPr>
            </w:pPr>
          </w:p>
        </w:tc>
      </w:tr>
      <w:tr w:rsidR="00F50272" w:rsidRPr="00F72F02" w:rsidTr="003B665C">
        <w:trPr>
          <w:trHeight w:val="435"/>
        </w:trPr>
        <w:tc>
          <w:tcPr>
            <w:tcW w:w="1080" w:type="dxa"/>
            <w:tcBorders>
              <w:top w:val="single" w:sz="6" w:space="0" w:color="000000"/>
              <w:left w:val="single" w:sz="6" w:space="0" w:color="000000"/>
              <w:right w:val="single" w:sz="6" w:space="0" w:color="000000"/>
            </w:tcBorders>
            <w:shd w:val="clear" w:color="000000" w:fill="FFFFFF"/>
            <w:tcMar>
              <w:left w:w="40" w:type="dxa"/>
              <w:right w:w="40" w:type="dxa"/>
            </w:tcMar>
          </w:tcPr>
          <w:p w:rsidR="00F50272" w:rsidRPr="00F72F02" w:rsidRDefault="00F50272" w:rsidP="003B665C">
            <w:pPr>
              <w:jc w:val="center"/>
              <w:rPr>
                <w:rFonts w:cs="Times New Roman"/>
                <w:szCs w:val="24"/>
              </w:rPr>
            </w:pPr>
            <w:r w:rsidRPr="00F72F02">
              <w:rPr>
                <w:rFonts w:cs="Times New Roman"/>
                <w:szCs w:val="24"/>
              </w:rPr>
              <w:t>99</w:t>
            </w:r>
          </w:p>
        </w:tc>
        <w:tc>
          <w:tcPr>
            <w:tcW w:w="1027"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F50272" w:rsidRPr="00F72F02" w:rsidRDefault="00F50272" w:rsidP="003B665C">
            <w:pPr>
              <w:rPr>
                <w:rFonts w:cs="Times New Roman"/>
                <w:szCs w:val="24"/>
              </w:rPr>
            </w:pPr>
          </w:p>
        </w:tc>
        <w:tc>
          <w:tcPr>
            <w:tcW w:w="7253" w:type="dxa"/>
            <w:tcBorders>
              <w:top w:val="single" w:sz="6" w:space="0" w:color="000000"/>
              <w:left w:val="single" w:sz="6" w:space="0" w:color="000000"/>
              <w:right w:val="single" w:sz="6" w:space="0" w:color="000000"/>
            </w:tcBorders>
            <w:shd w:val="clear" w:color="000000" w:fill="FFFFFF"/>
            <w:tcMar>
              <w:left w:w="40" w:type="dxa"/>
              <w:right w:w="40" w:type="dxa"/>
            </w:tcMar>
          </w:tcPr>
          <w:p w:rsidR="00F50272" w:rsidRPr="00F72F02" w:rsidRDefault="00F50272" w:rsidP="003B665C">
            <w:pPr>
              <w:pStyle w:val="af4"/>
              <w:rPr>
                <w:b/>
                <w:bCs/>
              </w:rPr>
            </w:pPr>
            <w:r w:rsidRPr="00F72F02">
              <w:rPr>
                <w:b/>
                <w:bCs/>
              </w:rPr>
              <w:t>Контрольная работа № 7 «Рациональные числа. Модуль числа»</w:t>
            </w:r>
          </w:p>
        </w:tc>
        <w:tc>
          <w:tcPr>
            <w:tcW w:w="1440"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F50272" w:rsidRPr="00F72F02" w:rsidRDefault="00F50272" w:rsidP="003B665C">
            <w:pPr>
              <w:pStyle w:val="af4"/>
              <w:jc w:val="center"/>
            </w:pPr>
            <w:r w:rsidRPr="00F72F02">
              <w:t>1</w:t>
            </w:r>
          </w:p>
        </w:tc>
        <w:tc>
          <w:tcPr>
            <w:tcW w:w="2383" w:type="dxa"/>
            <w:tcBorders>
              <w:top w:val="single" w:sz="6" w:space="0" w:color="000000"/>
              <w:left w:val="single" w:sz="6" w:space="0" w:color="000000"/>
              <w:right w:val="single" w:sz="6" w:space="0" w:color="000000"/>
            </w:tcBorders>
            <w:shd w:val="clear" w:color="000000" w:fill="FFFFFF"/>
          </w:tcPr>
          <w:p w:rsidR="00F50272" w:rsidRPr="00F72F02" w:rsidRDefault="00F50272" w:rsidP="003B665C">
            <w:pPr>
              <w:jc w:val="center"/>
              <w:rPr>
                <w:rFonts w:cs="Times New Roman"/>
                <w:szCs w:val="24"/>
              </w:rPr>
            </w:pPr>
          </w:p>
        </w:tc>
        <w:tc>
          <w:tcPr>
            <w:tcW w:w="1985" w:type="dxa"/>
            <w:tcBorders>
              <w:top w:val="single" w:sz="6" w:space="0" w:color="000000"/>
              <w:left w:val="single" w:sz="6" w:space="0" w:color="000000"/>
              <w:right w:val="single" w:sz="6" w:space="0" w:color="000000"/>
            </w:tcBorders>
            <w:shd w:val="clear" w:color="000000" w:fill="FFFFFF"/>
          </w:tcPr>
          <w:p w:rsidR="00F50272" w:rsidRPr="00F72F02" w:rsidRDefault="00F50272" w:rsidP="003B665C">
            <w:pPr>
              <w:jc w:val="center"/>
              <w:rPr>
                <w:rFonts w:cs="Times New Roman"/>
                <w:b/>
                <w:szCs w:val="24"/>
              </w:rPr>
            </w:pPr>
          </w:p>
        </w:tc>
      </w:tr>
      <w:tr w:rsidR="00F50272" w:rsidRPr="00F72F02" w:rsidTr="003B665C">
        <w:trPr>
          <w:trHeight w:val="435"/>
        </w:trPr>
        <w:tc>
          <w:tcPr>
            <w:tcW w:w="1080" w:type="dxa"/>
            <w:tcBorders>
              <w:top w:val="single" w:sz="6" w:space="0" w:color="000000"/>
              <w:left w:val="single" w:sz="6" w:space="0" w:color="000000"/>
              <w:right w:val="single" w:sz="6" w:space="0" w:color="000000"/>
            </w:tcBorders>
            <w:shd w:val="clear" w:color="000000" w:fill="FFFFFF"/>
            <w:tcMar>
              <w:left w:w="40" w:type="dxa"/>
              <w:right w:w="40" w:type="dxa"/>
            </w:tcMar>
          </w:tcPr>
          <w:p w:rsidR="00F50272" w:rsidRPr="00F72F02" w:rsidRDefault="00F50272" w:rsidP="003B665C">
            <w:pPr>
              <w:jc w:val="center"/>
              <w:rPr>
                <w:rFonts w:cs="Times New Roman"/>
                <w:szCs w:val="24"/>
              </w:rPr>
            </w:pPr>
            <w:r w:rsidRPr="00F72F02">
              <w:rPr>
                <w:rFonts w:cs="Times New Roman"/>
                <w:szCs w:val="24"/>
              </w:rPr>
              <w:t>100-102</w:t>
            </w:r>
          </w:p>
        </w:tc>
        <w:tc>
          <w:tcPr>
            <w:tcW w:w="1027"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F50272" w:rsidRPr="00F72F02" w:rsidRDefault="00F50272" w:rsidP="003B665C">
            <w:pPr>
              <w:rPr>
                <w:rFonts w:cs="Times New Roman"/>
                <w:szCs w:val="24"/>
              </w:rPr>
            </w:pPr>
          </w:p>
        </w:tc>
        <w:tc>
          <w:tcPr>
            <w:tcW w:w="7253" w:type="dxa"/>
            <w:tcBorders>
              <w:top w:val="single" w:sz="6" w:space="0" w:color="000000"/>
              <w:left w:val="single" w:sz="6" w:space="0" w:color="000000"/>
              <w:right w:val="single" w:sz="6" w:space="0" w:color="000000"/>
            </w:tcBorders>
            <w:shd w:val="clear" w:color="000000" w:fill="FFFFFF"/>
            <w:tcMar>
              <w:left w:w="40" w:type="dxa"/>
              <w:right w:w="40" w:type="dxa"/>
            </w:tcMar>
          </w:tcPr>
          <w:p w:rsidR="00F50272" w:rsidRPr="00F72F02" w:rsidRDefault="00F50272" w:rsidP="003B665C">
            <w:pPr>
              <w:pStyle w:val="af4"/>
            </w:pPr>
            <w:r w:rsidRPr="00F72F02">
              <w:t>Сложение рациональных чисел</w:t>
            </w:r>
          </w:p>
        </w:tc>
        <w:tc>
          <w:tcPr>
            <w:tcW w:w="1440"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F50272" w:rsidRPr="00F72F02" w:rsidRDefault="00F50272" w:rsidP="003B665C">
            <w:pPr>
              <w:pStyle w:val="af4"/>
              <w:jc w:val="center"/>
            </w:pPr>
            <w:r w:rsidRPr="00F72F02">
              <w:t>3</w:t>
            </w:r>
          </w:p>
        </w:tc>
        <w:tc>
          <w:tcPr>
            <w:tcW w:w="2383" w:type="dxa"/>
            <w:tcBorders>
              <w:top w:val="single" w:sz="6" w:space="0" w:color="000000"/>
              <w:left w:val="single" w:sz="6" w:space="0" w:color="000000"/>
              <w:right w:val="single" w:sz="6" w:space="0" w:color="000000"/>
            </w:tcBorders>
            <w:shd w:val="clear" w:color="000000" w:fill="FFFFFF"/>
          </w:tcPr>
          <w:p w:rsidR="00F50272" w:rsidRPr="00F72F02" w:rsidRDefault="00F50272" w:rsidP="003B665C">
            <w:pPr>
              <w:jc w:val="center"/>
              <w:rPr>
                <w:rFonts w:cs="Times New Roman"/>
                <w:szCs w:val="24"/>
              </w:rPr>
            </w:pPr>
          </w:p>
        </w:tc>
        <w:tc>
          <w:tcPr>
            <w:tcW w:w="1985" w:type="dxa"/>
            <w:tcBorders>
              <w:top w:val="single" w:sz="6" w:space="0" w:color="000000"/>
              <w:left w:val="single" w:sz="6" w:space="0" w:color="000000"/>
              <w:right w:val="single" w:sz="6" w:space="0" w:color="000000"/>
            </w:tcBorders>
            <w:shd w:val="clear" w:color="000000" w:fill="FFFFFF"/>
          </w:tcPr>
          <w:p w:rsidR="00F50272" w:rsidRPr="00F72F02" w:rsidRDefault="00F50272" w:rsidP="003B665C">
            <w:pPr>
              <w:jc w:val="center"/>
              <w:rPr>
                <w:rFonts w:cs="Times New Roman"/>
                <w:b/>
                <w:szCs w:val="24"/>
              </w:rPr>
            </w:pPr>
          </w:p>
        </w:tc>
      </w:tr>
      <w:tr w:rsidR="00F50272" w:rsidRPr="00F72F02" w:rsidTr="003B665C">
        <w:trPr>
          <w:trHeight w:val="435"/>
        </w:trPr>
        <w:tc>
          <w:tcPr>
            <w:tcW w:w="1080" w:type="dxa"/>
            <w:tcBorders>
              <w:top w:val="single" w:sz="6" w:space="0" w:color="000000"/>
              <w:left w:val="single" w:sz="6" w:space="0" w:color="000000"/>
              <w:right w:val="single" w:sz="6" w:space="0" w:color="000000"/>
            </w:tcBorders>
            <w:shd w:val="clear" w:color="000000" w:fill="FFFFFF"/>
            <w:tcMar>
              <w:left w:w="40" w:type="dxa"/>
              <w:right w:w="40" w:type="dxa"/>
            </w:tcMar>
          </w:tcPr>
          <w:p w:rsidR="00F50272" w:rsidRPr="00F72F02" w:rsidRDefault="00F50272" w:rsidP="003B665C">
            <w:pPr>
              <w:jc w:val="center"/>
              <w:rPr>
                <w:rFonts w:cs="Times New Roman"/>
                <w:szCs w:val="24"/>
              </w:rPr>
            </w:pPr>
            <w:r w:rsidRPr="00F72F02">
              <w:rPr>
                <w:rFonts w:cs="Times New Roman"/>
                <w:szCs w:val="24"/>
              </w:rPr>
              <w:t>103-105</w:t>
            </w:r>
          </w:p>
        </w:tc>
        <w:tc>
          <w:tcPr>
            <w:tcW w:w="1027"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F50272" w:rsidRPr="00F72F02" w:rsidRDefault="00F50272" w:rsidP="003B665C">
            <w:pPr>
              <w:rPr>
                <w:rFonts w:cs="Times New Roman"/>
                <w:szCs w:val="24"/>
              </w:rPr>
            </w:pPr>
          </w:p>
        </w:tc>
        <w:tc>
          <w:tcPr>
            <w:tcW w:w="7253" w:type="dxa"/>
            <w:tcBorders>
              <w:top w:val="single" w:sz="6" w:space="0" w:color="000000"/>
              <w:left w:val="single" w:sz="6" w:space="0" w:color="000000"/>
              <w:right w:val="single" w:sz="6" w:space="0" w:color="000000"/>
            </w:tcBorders>
            <w:shd w:val="clear" w:color="000000" w:fill="FFFFFF"/>
            <w:tcMar>
              <w:left w:w="40" w:type="dxa"/>
              <w:right w:w="40" w:type="dxa"/>
            </w:tcMar>
          </w:tcPr>
          <w:p w:rsidR="00F50272" w:rsidRPr="00F72F02" w:rsidRDefault="00F50272" w:rsidP="003B665C">
            <w:pPr>
              <w:pStyle w:val="af4"/>
            </w:pPr>
            <w:r w:rsidRPr="00F72F02">
              <w:t>Свойства сложения рациональных чисел</w:t>
            </w:r>
          </w:p>
        </w:tc>
        <w:tc>
          <w:tcPr>
            <w:tcW w:w="1440"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F50272" w:rsidRPr="00F72F02" w:rsidRDefault="00F50272" w:rsidP="003B665C">
            <w:pPr>
              <w:pStyle w:val="af4"/>
              <w:jc w:val="center"/>
              <w:rPr>
                <w:lang w:val="en-US"/>
              </w:rPr>
            </w:pPr>
            <w:r w:rsidRPr="00F72F02">
              <w:rPr>
                <w:lang w:val="en-US"/>
              </w:rPr>
              <w:t>3</w:t>
            </w:r>
          </w:p>
        </w:tc>
        <w:tc>
          <w:tcPr>
            <w:tcW w:w="2383" w:type="dxa"/>
            <w:tcBorders>
              <w:top w:val="single" w:sz="6" w:space="0" w:color="000000"/>
              <w:left w:val="single" w:sz="6" w:space="0" w:color="000000"/>
              <w:right w:val="single" w:sz="6" w:space="0" w:color="000000"/>
            </w:tcBorders>
            <w:shd w:val="clear" w:color="000000" w:fill="FFFFFF"/>
          </w:tcPr>
          <w:p w:rsidR="00F50272" w:rsidRPr="00F72F02" w:rsidRDefault="00F50272" w:rsidP="003B665C">
            <w:pPr>
              <w:jc w:val="center"/>
              <w:rPr>
                <w:rFonts w:cs="Times New Roman"/>
                <w:szCs w:val="24"/>
                <w:lang w:val="en-US"/>
              </w:rPr>
            </w:pPr>
          </w:p>
        </w:tc>
        <w:tc>
          <w:tcPr>
            <w:tcW w:w="1985" w:type="dxa"/>
            <w:tcBorders>
              <w:top w:val="single" w:sz="6" w:space="0" w:color="000000"/>
              <w:left w:val="single" w:sz="6" w:space="0" w:color="000000"/>
              <w:right w:val="single" w:sz="6" w:space="0" w:color="000000"/>
            </w:tcBorders>
            <w:shd w:val="clear" w:color="000000" w:fill="FFFFFF"/>
          </w:tcPr>
          <w:p w:rsidR="00F50272" w:rsidRPr="00F72F02" w:rsidRDefault="00F50272" w:rsidP="003B665C">
            <w:pPr>
              <w:jc w:val="center"/>
              <w:rPr>
                <w:rFonts w:cs="Times New Roman"/>
                <w:b/>
                <w:szCs w:val="24"/>
              </w:rPr>
            </w:pPr>
          </w:p>
        </w:tc>
      </w:tr>
      <w:tr w:rsidR="00F50272" w:rsidRPr="00F72F02" w:rsidTr="003B665C">
        <w:trPr>
          <w:trHeight w:val="435"/>
        </w:trPr>
        <w:tc>
          <w:tcPr>
            <w:tcW w:w="1080" w:type="dxa"/>
            <w:tcBorders>
              <w:top w:val="single" w:sz="6" w:space="0" w:color="000000"/>
              <w:left w:val="single" w:sz="6" w:space="0" w:color="000000"/>
              <w:right w:val="single" w:sz="6" w:space="0" w:color="000000"/>
            </w:tcBorders>
            <w:shd w:val="clear" w:color="000000" w:fill="FFFFFF"/>
            <w:tcMar>
              <w:left w:w="40" w:type="dxa"/>
              <w:right w:w="40" w:type="dxa"/>
            </w:tcMar>
          </w:tcPr>
          <w:p w:rsidR="00F50272" w:rsidRPr="00F72F02" w:rsidRDefault="00F50272" w:rsidP="003B665C">
            <w:pPr>
              <w:jc w:val="center"/>
              <w:rPr>
                <w:rFonts w:cs="Times New Roman"/>
                <w:szCs w:val="24"/>
              </w:rPr>
            </w:pPr>
            <w:r w:rsidRPr="00F72F02">
              <w:rPr>
                <w:rFonts w:cs="Times New Roman"/>
                <w:szCs w:val="24"/>
              </w:rPr>
              <w:t>106-108</w:t>
            </w:r>
          </w:p>
        </w:tc>
        <w:tc>
          <w:tcPr>
            <w:tcW w:w="1027"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F50272" w:rsidRPr="00F72F02" w:rsidRDefault="00F50272" w:rsidP="003B665C">
            <w:pPr>
              <w:rPr>
                <w:rFonts w:cs="Times New Roman"/>
                <w:szCs w:val="24"/>
              </w:rPr>
            </w:pPr>
          </w:p>
        </w:tc>
        <w:tc>
          <w:tcPr>
            <w:tcW w:w="7253" w:type="dxa"/>
            <w:tcBorders>
              <w:top w:val="single" w:sz="6" w:space="0" w:color="000000"/>
              <w:left w:val="single" w:sz="6" w:space="0" w:color="000000"/>
              <w:right w:val="single" w:sz="6" w:space="0" w:color="000000"/>
            </w:tcBorders>
            <w:shd w:val="clear" w:color="000000" w:fill="FFFFFF"/>
            <w:tcMar>
              <w:left w:w="40" w:type="dxa"/>
              <w:right w:w="40" w:type="dxa"/>
            </w:tcMar>
          </w:tcPr>
          <w:p w:rsidR="00F50272" w:rsidRPr="00F72F02" w:rsidRDefault="00F50272" w:rsidP="003B665C">
            <w:pPr>
              <w:pStyle w:val="af4"/>
            </w:pPr>
            <w:r w:rsidRPr="00F72F02">
              <w:t>Вычитание рациональных чисел</w:t>
            </w:r>
          </w:p>
        </w:tc>
        <w:tc>
          <w:tcPr>
            <w:tcW w:w="1440"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F50272" w:rsidRPr="00F72F02" w:rsidRDefault="00F50272" w:rsidP="003B665C">
            <w:pPr>
              <w:pStyle w:val="af4"/>
              <w:jc w:val="center"/>
            </w:pPr>
            <w:r w:rsidRPr="00F72F02">
              <w:t>3</w:t>
            </w:r>
          </w:p>
        </w:tc>
        <w:tc>
          <w:tcPr>
            <w:tcW w:w="2383" w:type="dxa"/>
            <w:tcBorders>
              <w:top w:val="single" w:sz="6" w:space="0" w:color="000000"/>
              <w:left w:val="single" w:sz="6" w:space="0" w:color="000000"/>
              <w:right w:val="single" w:sz="6" w:space="0" w:color="000000"/>
            </w:tcBorders>
            <w:shd w:val="clear" w:color="000000" w:fill="FFFFFF"/>
          </w:tcPr>
          <w:p w:rsidR="00F50272" w:rsidRPr="00F72F02" w:rsidRDefault="00F50272" w:rsidP="003B665C">
            <w:pPr>
              <w:jc w:val="center"/>
              <w:rPr>
                <w:rFonts w:cs="Times New Roman"/>
                <w:szCs w:val="24"/>
              </w:rPr>
            </w:pPr>
          </w:p>
        </w:tc>
        <w:tc>
          <w:tcPr>
            <w:tcW w:w="1985" w:type="dxa"/>
            <w:tcBorders>
              <w:top w:val="single" w:sz="6" w:space="0" w:color="000000"/>
              <w:left w:val="single" w:sz="6" w:space="0" w:color="000000"/>
              <w:right w:val="single" w:sz="6" w:space="0" w:color="000000"/>
            </w:tcBorders>
            <w:shd w:val="clear" w:color="000000" w:fill="FFFFFF"/>
          </w:tcPr>
          <w:p w:rsidR="00F50272" w:rsidRPr="00F72F02" w:rsidRDefault="00F50272" w:rsidP="003B665C">
            <w:pPr>
              <w:jc w:val="center"/>
              <w:rPr>
                <w:rFonts w:cs="Times New Roman"/>
                <w:b/>
                <w:szCs w:val="24"/>
              </w:rPr>
            </w:pPr>
          </w:p>
        </w:tc>
      </w:tr>
      <w:tr w:rsidR="00F50272" w:rsidRPr="00F72F02" w:rsidTr="003B665C">
        <w:trPr>
          <w:trHeight w:val="435"/>
        </w:trPr>
        <w:tc>
          <w:tcPr>
            <w:tcW w:w="1080" w:type="dxa"/>
            <w:tcBorders>
              <w:top w:val="single" w:sz="6" w:space="0" w:color="000000"/>
              <w:left w:val="single" w:sz="6" w:space="0" w:color="000000"/>
              <w:right w:val="single" w:sz="6" w:space="0" w:color="000000"/>
            </w:tcBorders>
            <w:shd w:val="clear" w:color="000000" w:fill="FFFFFF"/>
            <w:tcMar>
              <w:left w:w="40" w:type="dxa"/>
              <w:right w:w="40" w:type="dxa"/>
            </w:tcMar>
          </w:tcPr>
          <w:p w:rsidR="00F50272" w:rsidRPr="00F72F02" w:rsidRDefault="00F50272" w:rsidP="003B665C">
            <w:pPr>
              <w:jc w:val="center"/>
              <w:rPr>
                <w:rFonts w:cs="Times New Roman"/>
                <w:szCs w:val="24"/>
              </w:rPr>
            </w:pPr>
            <w:r w:rsidRPr="00F72F02">
              <w:rPr>
                <w:rFonts w:cs="Times New Roman"/>
                <w:szCs w:val="24"/>
              </w:rPr>
              <w:t>109</w:t>
            </w:r>
          </w:p>
        </w:tc>
        <w:tc>
          <w:tcPr>
            <w:tcW w:w="1027"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F50272" w:rsidRPr="00F72F02" w:rsidRDefault="00F50272" w:rsidP="003B665C">
            <w:pPr>
              <w:rPr>
                <w:rFonts w:cs="Times New Roman"/>
                <w:szCs w:val="24"/>
              </w:rPr>
            </w:pPr>
          </w:p>
        </w:tc>
        <w:tc>
          <w:tcPr>
            <w:tcW w:w="7253" w:type="dxa"/>
            <w:tcBorders>
              <w:top w:val="single" w:sz="6" w:space="0" w:color="000000"/>
              <w:left w:val="single" w:sz="6" w:space="0" w:color="000000"/>
              <w:right w:val="single" w:sz="6" w:space="0" w:color="000000"/>
            </w:tcBorders>
            <w:shd w:val="clear" w:color="000000" w:fill="FFFFFF"/>
            <w:tcMar>
              <w:left w:w="40" w:type="dxa"/>
              <w:right w:w="40" w:type="dxa"/>
            </w:tcMar>
          </w:tcPr>
          <w:p w:rsidR="00F50272" w:rsidRPr="00F72F02" w:rsidRDefault="00F50272" w:rsidP="003B665C">
            <w:pPr>
              <w:pStyle w:val="af4"/>
            </w:pPr>
            <w:r w:rsidRPr="00F72F02">
              <w:t>Повторение и систематизация пройденного  учебного материала</w:t>
            </w:r>
          </w:p>
        </w:tc>
        <w:tc>
          <w:tcPr>
            <w:tcW w:w="1440"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F50272" w:rsidRPr="00F72F02" w:rsidRDefault="00F50272" w:rsidP="003B665C">
            <w:pPr>
              <w:pStyle w:val="af4"/>
              <w:jc w:val="center"/>
            </w:pPr>
            <w:r w:rsidRPr="00F72F02">
              <w:t>1</w:t>
            </w:r>
          </w:p>
        </w:tc>
        <w:tc>
          <w:tcPr>
            <w:tcW w:w="2383" w:type="dxa"/>
            <w:tcBorders>
              <w:top w:val="single" w:sz="6" w:space="0" w:color="000000"/>
              <w:left w:val="single" w:sz="6" w:space="0" w:color="000000"/>
              <w:right w:val="single" w:sz="6" w:space="0" w:color="000000"/>
            </w:tcBorders>
            <w:shd w:val="clear" w:color="000000" w:fill="FFFFFF"/>
          </w:tcPr>
          <w:p w:rsidR="00F50272" w:rsidRPr="00F72F02" w:rsidRDefault="00F50272" w:rsidP="003B665C">
            <w:pPr>
              <w:jc w:val="center"/>
              <w:rPr>
                <w:rFonts w:cs="Times New Roman"/>
                <w:szCs w:val="24"/>
              </w:rPr>
            </w:pPr>
          </w:p>
        </w:tc>
        <w:tc>
          <w:tcPr>
            <w:tcW w:w="1985" w:type="dxa"/>
            <w:tcBorders>
              <w:top w:val="single" w:sz="6" w:space="0" w:color="000000"/>
              <w:left w:val="single" w:sz="6" w:space="0" w:color="000000"/>
              <w:right w:val="single" w:sz="6" w:space="0" w:color="000000"/>
            </w:tcBorders>
            <w:shd w:val="clear" w:color="000000" w:fill="FFFFFF"/>
          </w:tcPr>
          <w:p w:rsidR="00F50272" w:rsidRPr="00F72F02" w:rsidRDefault="00F50272" w:rsidP="003B665C">
            <w:pPr>
              <w:jc w:val="center"/>
              <w:rPr>
                <w:rFonts w:cs="Times New Roman"/>
                <w:b/>
                <w:szCs w:val="24"/>
              </w:rPr>
            </w:pPr>
          </w:p>
        </w:tc>
      </w:tr>
      <w:tr w:rsidR="00F50272" w:rsidRPr="00F72F02" w:rsidTr="003B665C">
        <w:trPr>
          <w:trHeight w:val="435"/>
        </w:trPr>
        <w:tc>
          <w:tcPr>
            <w:tcW w:w="1080" w:type="dxa"/>
            <w:tcBorders>
              <w:top w:val="single" w:sz="6" w:space="0" w:color="000000"/>
              <w:left w:val="single" w:sz="6" w:space="0" w:color="000000"/>
              <w:right w:val="single" w:sz="6" w:space="0" w:color="000000"/>
            </w:tcBorders>
            <w:shd w:val="clear" w:color="000000" w:fill="FFFFFF"/>
            <w:tcMar>
              <w:left w:w="40" w:type="dxa"/>
              <w:right w:w="40" w:type="dxa"/>
            </w:tcMar>
          </w:tcPr>
          <w:p w:rsidR="00F50272" w:rsidRPr="00F72F02" w:rsidRDefault="00F50272" w:rsidP="003B665C">
            <w:pPr>
              <w:jc w:val="center"/>
              <w:rPr>
                <w:rFonts w:cs="Times New Roman"/>
                <w:szCs w:val="24"/>
              </w:rPr>
            </w:pPr>
            <w:r w:rsidRPr="00F72F02">
              <w:rPr>
                <w:rFonts w:cs="Times New Roman"/>
                <w:szCs w:val="24"/>
              </w:rPr>
              <w:t>110</w:t>
            </w:r>
          </w:p>
        </w:tc>
        <w:tc>
          <w:tcPr>
            <w:tcW w:w="1027"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F50272" w:rsidRPr="00F72F02" w:rsidRDefault="00F50272" w:rsidP="003B665C">
            <w:pPr>
              <w:rPr>
                <w:rFonts w:cs="Times New Roman"/>
                <w:szCs w:val="24"/>
              </w:rPr>
            </w:pPr>
          </w:p>
        </w:tc>
        <w:tc>
          <w:tcPr>
            <w:tcW w:w="7253" w:type="dxa"/>
            <w:tcBorders>
              <w:top w:val="single" w:sz="6" w:space="0" w:color="000000"/>
              <w:left w:val="single" w:sz="6" w:space="0" w:color="000000"/>
              <w:right w:val="single" w:sz="6" w:space="0" w:color="000000"/>
            </w:tcBorders>
            <w:shd w:val="clear" w:color="000000" w:fill="FFFFFF"/>
            <w:tcMar>
              <w:left w:w="40" w:type="dxa"/>
              <w:right w:w="40" w:type="dxa"/>
            </w:tcMar>
          </w:tcPr>
          <w:p w:rsidR="00F50272" w:rsidRPr="00F72F02" w:rsidRDefault="00F50272" w:rsidP="003B665C">
            <w:pPr>
              <w:pStyle w:val="af4"/>
              <w:rPr>
                <w:b/>
                <w:bCs/>
              </w:rPr>
            </w:pPr>
            <w:proofErr w:type="spellStart"/>
            <w:r w:rsidRPr="00F72F02">
              <w:rPr>
                <w:b/>
                <w:bCs/>
              </w:rPr>
              <w:t>Контрольнаяработа</w:t>
            </w:r>
            <w:proofErr w:type="spellEnd"/>
            <w:r w:rsidRPr="00F72F02">
              <w:rPr>
                <w:b/>
                <w:bCs/>
              </w:rPr>
              <w:t xml:space="preserve"> № 8 «Сложение и вычитание рациональных чисел»</w:t>
            </w:r>
          </w:p>
        </w:tc>
        <w:tc>
          <w:tcPr>
            <w:tcW w:w="1440"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F50272" w:rsidRPr="00F72F02" w:rsidRDefault="00F50272" w:rsidP="003B665C">
            <w:pPr>
              <w:pStyle w:val="af4"/>
              <w:jc w:val="center"/>
              <w:rPr>
                <w:lang w:val="en-US"/>
              </w:rPr>
            </w:pPr>
            <w:r w:rsidRPr="00F72F02">
              <w:rPr>
                <w:lang w:val="en-US"/>
              </w:rPr>
              <w:t>1</w:t>
            </w:r>
          </w:p>
        </w:tc>
        <w:tc>
          <w:tcPr>
            <w:tcW w:w="2383" w:type="dxa"/>
            <w:tcBorders>
              <w:top w:val="single" w:sz="6" w:space="0" w:color="000000"/>
              <w:left w:val="single" w:sz="6" w:space="0" w:color="000000"/>
              <w:right w:val="single" w:sz="6" w:space="0" w:color="000000"/>
            </w:tcBorders>
            <w:shd w:val="clear" w:color="000000" w:fill="FFFFFF"/>
          </w:tcPr>
          <w:p w:rsidR="00F50272" w:rsidRPr="00F72F02" w:rsidRDefault="00F50272" w:rsidP="003B665C">
            <w:pPr>
              <w:jc w:val="center"/>
              <w:rPr>
                <w:rFonts w:cs="Times New Roman"/>
                <w:szCs w:val="24"/>
              </w:rPr>
            </w:pPr>
          </w:p>
        </w:tc>
        <w:tc>
          <w:tcPr>
            <w:tcW w:w="1985" w:type="dxa"/>
            <w:tcBorders>
              <w:top w:val="single" w:sz="6" w:space="0" w:color="000000"/>
              <w:left w:val="single" w:sz="6" w:space="0" w:color="000000"/>
              <w:right w:val="single" w:sz="6" w:space="0" w:color="000000"/>
            </w:tcBorders>
            <w:shd w:val="clear" w:color="000000" w:fill="FFFFFF"/>
          </w:tcPr>
          <w:p w:rsidR="00F50272" w:rsidRPr="00F72F02" w:rsidRDefault="00F50272" w:rsidP="003B665C">
            <w:pPr>
              <w:jc w:val="center"/>
              <w:rPr>
                <w:rFonts w:cs="Times New Roman"/>
                <w:b/>
                <w:szCs w:val="24"/>
              </w:rPr>
            </w:pPr>
          </w:p>
        </w:tc>
      </w:tr>
      <w:tr w:rsidR="00F50272" w:rsidRPr="00F72F02" w:rsidTr="003B665C">
        <w:trPr>
          <w:trHeight w:val="435"/>
        </w:trPr>
        <w:tc>
          <w:tcPr>
            <w:tcW w:w="1080" w:type="dxa"/>
            <w:tcBorders>
              <w:top w:val="single" w:sz="6" w:space="0" w:color="000000"/>
              <w:left w:val="single" w:sz="6" w:space="0" w:color="000000"/>
              <w:right w:val="single" w:sz="6" w:space="0" w:color="000000"/>
            </w:tcBorders>
            <w:shd w:val="clear" w:color="000000" w:fill="FFFFFF"/>
            <w:tcMar>
              <w:left w:w="40" w:type="dxa"/>
              <w:right w:w="40" w:type="dxa"/>
            </w:tcMar>
          </w:tcPr>
          <w:p w:rsidR="00F50272" w:rsidRPr="00F72F02" w:rsidRDefault="00F50272" w:rsidP="003B665C">
            <w:pPr>
              <w:jc w:val="center"/>
              <w:rPr>
                <w:rFonts w:cs="Times New Roman"/>
                <w:szCs w:val="24"/>
              </w:rPr>
            </w:pPr>
            <w:r w:rsidRPr="00F72F02">
              <w:rPr>
                <w:rFonts w:cs="Times New Roman"/>
                <w:szCs w:val="24"/>
              </w:rPr>
              <w:t>111-113</w:t>
            </w:r>
          </w:p>
        </w:tc>
        <w:tc>
          <w:tcPr>
            <w:tcW w:w="1027"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F50272" w:rsidRPr="00F72F02" w:rsidRDefault="00F50272" w:rsidP="003B665C">
            <w:pPr>
              <w:rPr>
                <w:rFonts w:cs="Times New Roman"/>
                <w:szCs w:val="24"/>
              </w:rPr>
            </w:pPr>
          </w:p>
        </w:tc>
        <w:tc>
          <w:tcPr>
            <w:tcW w:w="7253" w:type="dxa"/>
            <w:tcBorders>
              <w:top w:val="single" w:sz="6" w:space="0" w:color="000000"/>
              <w:left w:val="single" w:sz="6" w:space="0" w:color="000000"/>
              <w:right w:val="single" w:sz="6" w:space="0" w:color="000000"/>
            </w:tcBorders>
            <w:shd w:val="clear" w:color="000000" w:fill="FFFFFF"/>
            <w:tcMar>
              <w:left w:w="40" w:type="dxa"/>
              <w:right w:w="40" w:type="dxa"/>
            </w:tcMar>
          </w:tcPr>
          <w:p w:rsidR="00F50272" w:rsidRPr="00F72F02" w:rsidRDefault="00F50272" w:rsidP="003B665C">
            <w:pPr>
              <w:pStyle w:val="af4"/>
            </w:pPr>
            <w:r w:rsidRPr="00F72F02">
              <w:t>Умножение рациональных чисел</w:t>
            </w:r>
          </w:p>
        </w:tc>
        <w:tc>
          <w:tcPr>
            <w:tcW w:w="1440"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F50272" w:rsidRPr="00F72F02" w:rsidRDefault="00F50272" w:rsidP="003B665C">
            <w:pPr>
              <w:pStyle w:val="af4"/>
              <w:jc w:val="center"/>
            </w:pPr>
            <w:r w:rsidRPr="00F72F02">
              <w:t>3</w:t>
            </w:r>
          </w:p>
        </w:tc>
        <w:tc>
          <w:tcPr>
            <w:tcW w:w="2383" w:type="dxa"/>
            <w:tcBorders>
              <w:top w:val="single" w:sz="6" w:space="0" w:color="000000"/>
              <w:left w:val="single" w:sz="6" w:space="0" w:color="000000"/>
              <w:right w:val="single" w:sz="6" w:space="0" w:color="000000"/>
            </w:tcBorders>
            <w:shd w:val="clear" w:color="000000" w:fill="FFFFFF"/>
          </w:tcPr>
          <w:p w:rsidR="00F50272" w:rsidRPr="00F72F02" w:rsidRDefault="00F50272" w:rsidP="003B665C">
            <w:pPr>
              <w:jc w:val="center"/>
              <w:rPr>
                <w:rFonts w:cs="Times New Roman"/>
                <w:szCs w:val="24"/>
              </w:rPr>
            </w:pPr>
          </w:p>
        </w:tc>
        <w:tc>
          <w:tcPr>
            <w:tcW w:w="1985" w:type="dxa"/>
            <w:tcBorders>
              <w:top w:val="single" w:sz="6" w:space="0" w:color="000000"/>
              <w:left w:val="single" w:sz="6" w:space="0" w:color="000000"/>
              <w:right w:val="single" w:sz="6" w:space="0" w:color="000000"/>
            </w:tcBorders>
            <w:shd w:val="clear" w:color="000000" w:fill="FFFFFF"/>
          </w:tcPr>
          <w:p w:rsidR="00F50272" w:rsidRPr="00F72F02" w:rsidRDefault="00F50272" w:rsidP="003B665C">
            <w:pPr>
              <w:jc w:val="center"/>
              <w:rPr>
                <w:rFonts w:cs="Times New Roman"/>
                <w:b/>
                <w:szCs w:val="24"/>
              </w:rPr>
            </w:pPr>
          </w:p>
        </w:tc>
      </w:tr>
      <w:tr w:rsidR="00F50272" w:rsidRPr="00F72F02" w:rsidTr="003B665C">
        <w:trPr>
          <w:trHeight w:val="435"/>
        </w:trPr>
        <w:tc>
          <w:tcPr>
            <w:tcW w:w="1080" w:type="dxa"/>
            <w:tcBorders>
              <w:top w:val="single" w:sz="6" w:space="0" w:color="000000"/>
              <w:left w:val="single" w:sz="6" w:space="0" w:color="000000"/>
              <w:right w:val="single" w:sz="6" w:space="0" w:color="000000"/>
            </w:tcBorders>
            <w:shd w:val="clear" w:color="000000" w:fill="FFFFFF"/>
            <w:tcMar>
              <w:left w:w="40" w:type="dxa"/>
              <w:right w:w="40" w:type="dxa"/>
            </w:tcMar>
          </w:tcPr>
          <w:p w:rsidR="00F50272" w:rsidRPr="00F72F02" w:rsidRDefault="00F50272" w:rsidP="003B665C">
            <w:pPr>
              <w:jc w:val="center"/>
              <w:rPr>
                <w:rFonts w:cs="Times New Roman"/>
                <w:szCs w:val="24"/>
              </w:rPr>
            </w:pPr>
            <w:r w:rsidRPr="00F72F02">
              <w:rPr>
                <w:rFonts w:cs="Times New Roman"/>
                <w:szCs w:val="24"/>
              </w:rPr>
              <w:t>114-116</w:t>
            </w:r>
          </w:p>
        </w:tc>
        <w:tc>
          <w:tcPr>
            <w:tcW w:w="1027"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F50272" w:rsidRPr="00F72F02" w:rsidRDefault="00F50272" w:rsidP="003B665C">
            <w:pPr>
              <w:rPr>
                <w:rFonts w:cs="Times New Roman"/>
                <w:szCs w:val="24"/>
              </w:rPr>
            </w:pPr>
          </w:p>
        </w:tc>
        <w:tc>
          <w:tcPr>
            <w:tcW w:w="7253" w:type="dxa"/>
            <w:tcBorders>
              <w:top w:val="single" w:sz="6" w:space="0" w:color="000000"/>
              <w:left w:val="single" w:sz="6" w:space="0" w:color="000000"/>
              <w:right w:val="single" w:sz="6" w:space="0" w:color="000000"/>
            </w:tcBorders>
            <w:shd w:val="clear" w:color="000000" w:fill="FFFFFF"/>
            <w:tcMar>
              <w:left w:w="40" w:type="dxa"/>
              <w:right w:w="40" w:type="dxa"/>
            </w:tcMar>
          </w:tcPr>
          <w:p w:rsidR="00F50272" w:rsidRPr="00F72F02" w:rsidRDefault="00F50272" w:rsidP="003B665C">
            <w:pPr>
              <w:rPr>
                <w:rFonts w:cs="Times New Roman"/>
                <w:szCs w:val="24"/>
              </w:rPr>
            </w:pPr>
            <w:r w:rsidRPr="00F72F02">
              <w:rPr>
                <w:rFonts w:cs="Times New Roman"/>
                <w:szCs w:val="24"/>
              </w:rPr>
              <w:t>Свойства умножения рациональных чисел</w:t>
            </w:r>
          </w:p>
        </w:tc>
        <w:tc>
          <w:tcPr>
            <w:tcW w:w="1440"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F50272" w:rsidRPr="00F72F02" w:rsidRDefault="00F50272" w:rsidP="003B665C">
            <w:pPr>
              <w:jc w:val="center"/>
              <w:rPr>
                <w:rFonts w:cs="Times New Roman"/>
                <w:szCs w:val="24"/>
                <w:lang w:val="en-US"/>
              </w:rPr>
            </w:pPr>
            <w:r w:rsidRPr="00F72F02">
              <w:rPr>
                <w:rFonts w:cs="Times New Roman"/>
                <w:szCs w:val="24"/>
                <w:lang w:val="en-US"/>
              </w:rPr>
              <w:t>3</w:t>
            </w:r>
          </w:p>
        </w:tc>
        <w:tc>
          <w:tcPr>
            <w:tcW w:w="2383" w:type="dxa"/>
            <w:tcBorders>
              <w:top w:val="single" w:sz="6" w:space="0" w:color="000000"/>
              <w:left w:val="single" w:sz="6" w:space="0" w:color="000000"/>
              <w:right w:val="single" w:sz="6" w:space="0" w:color="000000"/>
            </w:tcBorders>
            <w:shd w:val="clear" w:color="000000" w:fill="FFFFFF"/>
          </w:tcPr>
          <w:p w:rsidR="00F50272" w:rsidRPr="00F72F02" w:rsidRDefault="00F50272" w:rsidP="003B665C">
            <w:pPr>
              <w:pStyle w:val="af4"/>
              <w:jc w:val="center"/>
              <w:rPr>
                <w:lang w:val="en-US"/>
              </w:rPr>
            </w:pPr>
          </w:p>
        </w:tc>
        <w:tc>
          <w:tcPr>
            <w:tcW w:w="1985" w:type="dxa"/>
            <w:tcBorders>
              <w:top w:val="single" w:sz="6" w:space="0" w:color="000000"/>
              <w:left w:val="single" w:sz="6" w:space="0" w:color="000000"/>
              <w:right w:val="single" w:sz="6" w:space="0" w:color="000000"/>
            </w:tcBorders>
            <w:shd w:val="clear" w:color="000000" w:fill="FFFFFF"/>
          </w:tcPr>
          <w:p w:rsidR="00F50272" w:rsidRPr="00F72F02" w:rsidRDefault="00F50272" w:rsidP="003B665C">
            <w:pPr>
              <w:jc w:val="center"/>
              <w:rPr>
                <w:rFonts w:cs="Times New Roman"/>
                <w:b/>
                <w:szCs w:val="24"/>
              </w:rPr>
            </w:pPr>
          </w:p>
        </w:tc>
      </w:tr>
      <w:tr w:rsidR="00F50272" w:rsidRPr="00F72F02" w:rsidTr="003B665C">
        <w:trPr>
          <w:trHeight w:val="435"/>
        </w:trPr>
        <w:tc>
          <w:tcPr>
            <w:tcW w:w="1080" w:type="dxa"/>
            <w:tcBorders>
              <w:top w:val="single" w:sz="6" w:space="0" w:color="000000"/>
              <w:left w:val="single" w:sz="6" w:space="0" w:color="000000"/>
              <w:right w:val="single" w:sz="6" w:space="0" w:color="000000"/>
            </w:tcBorders>
            <w:shd w:val="clear" w:color="000000" w:fill="FFFFFF"/>
            <w:tcMar>
              <w:left w:w="40" w:type="dxa"/>
              <w:right w:w="40" w:type="dxa"/>
            </w:tcMar>
          </w:tcPr>
          <w:p w:rsidR="00F50272" w:rsidRPr="00F72F02" w:rsidRDefault="00F50272" w:rsidP="003B665C">
            <w:pPr>
              <w:jc w:val="center"/>
              <w:rPr>
                <w:rFonts w:cs="Times New Roman"/>
                <w:szCs w:val="24"/>
              </w:rPr>
            </w:pPr>
            <w:r w:rsidRPr="00F72F02">
              <w:rPr>
                <w:rFonts w:cs="Times New Roman"/>
                <w:szCs w:val="24"/>
              </w:rPr>
              <w:t>117</w:t>
            </w:r>
          </w:p>
        </w:tc>
        <w:tc>
          <w:tcPr>
            <w:tcW w:w="1027"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F50272" w:rsidRPr="00F72F02" w:rsidRDefault="00F50272" w:rsidP="003B665C">
            <w:pPr>
              <w:rPr>
                <w:rFonts w:cs="Times New Roman"/>
                <w:szCs w:val="24"/>
              </w:rPr>
            </w:pPr>
          </w:p>
        </w:tc>
        <w:tc>
          <w:tcPr>
            <w:tcW w:w="7253" w:type="dxa"/>
            <w:tcBorders>
              <w:top w:val="single" w:sz="6" w:space="0" w:color="000000"/>
              <w:left w:val="single" w:sz="6" w:space="0" w:color="000000"/>
              <w:right w:val="single" w:sz="6" w:space="0" w:color="000000"/>
            </w:tcBorders>
            <w:shd w:val="clear" w:color="000000" w:fill="FFFFFF"/>
            <w:tcMar>
              <w:left w:w="40" w:type="dxa"/>
              <w:right w:w="40" w:type="dxa"/>
            </w:tcMar>
          </w:tcPr>
          <w:p w:rsidR="00F50272" w:rsidRPr="00F72F02" w:rsidRDefault="00F50272" w:rsidP="003B665C">
            <w:pPr>
              <w:rPr>
                <w:rFonts w:cs="Times New Roman"/>
                <w:szCs w:val="24"/>
              </w:rPr>
            </w:pPr>
            <w:r w:rsidRPr="00F72F02">
              <w:rPr>
                <w:rFonts w:cs="Times New Roman"/>
                <w:b/>
                <w:bCs/>
                <w:szCs w:val="24"/>
              </w:rPr>
              <w:t>Работа над проектом</w:t>
            </w:r>
            <w:r w:rsidRPr="00F72F02">
              <w:rPr>
                <w:rFonts w:cs="Times New Roman"/>
                <w:szCs w:val="24"/>
              </w:rPr>
              <w:t xml:space="preserve"> «Ничто и ещё меньше»</w:t>
            </w:r>
          </w:p>
        </w:tc>
        <w:tc>
          <w:tcPr>
            <w:tcW w:w="1440"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F50272" w:rsidRPr="00F72F02" w:rsidRDefault="00F50272" w:rsidP="003B665C">
            <w:pPr>
              <w:jc w:val="center"/>
              <w:rPr>
                <w:rFonts w:cs="Times New Roman"/>
                <w:szCs w:val="24"/>
              </w:rPr>
            </w:pPr>
            <w:r w:rsidRPr="00F72F02">
              <w:rPr>
                <w:rFonts w:cs="Times New Roman"/>
                <w:szCs w:val="24"/>
              </w:rPr>
              <w:t>1</w:t>
            </w:r>
          </w:p>
        </w:tc>
        <w:tc>
          <w:tcPr>
            <w:tcW w:w="2383" w:type="dxa"/>
            <w:tcBorders>
              <w:top w:val="single" w:sz="6" w:space="0" w:color="000000"/>
              <w:left w:val="single" w:sz="6" w:space="0" w:color="000000"/>
              <w:right w:val="single" w:sz="6" w:space="0" w:color="000000"/>
            </w:tcBorders>
            <w:shd w:val="clear" w:color="000000" w:fill="FFFFFF"/>
          </w:tcPr>
          <w:p w:rsidR="00F50272" w:rsidRPr="00F72F02" w:rsidRDefault="00F50272" w:rsidP="003B665C">
            <w:pPr>
              <w:pStyle w:val="af4"/>
              <w:jc w:val="center"/>
              <w:rPr>
                <w:lang w:val="en-US"/>
              </w:rPr>
            </w:pPr>
          </w:p>
        </w:tc>
        <w:tc>
          <w:tcPr>
            <w:tcW w:w="1985" w:type="dxa"/>
            <w:tcBorders>
              <w:top w:val="single" w:sz="6" w:space="0" w:color="000000"/>
              <w:left w:val="single" w:sz="6" w:space="0" w:color="000000"/>
              <w:right w:val="single" w:sz="6" w:space="0" w:color="000000"/>
            </w:tcBorders>
            <w:shd w:val="clear" w:color="000000" w:fill="FFFFFF"/>
          </w:tcPr>
          <w:p w:rsidR="00F50272" w:rsidRPr="00F72F02" w:rsidRDefault="00F50272" w:rsidP="003B665C">
            <w:pPr>
              <w:jc w:val="center"/>
              <w:rPr>
                <w:rFonts w:cs="Times New Roman"/>
                <w:b/>
                <w:szCs w:val="24"/>
              </w:rPr>
            </w:pPr>
          </w:p>
        </w:tc>
      </w:tr>
      <w:tr w:rsidR="00F50272" w:rsidRPr="00F72F02" w:rsidTr="003B665C">
        <w:trPr>
          <w:trHeight w:val="435"/>
        </w:trPr>
        <w:tc>
          <w:tcPr>
            <w:tcW w:w="1080" w:type="dxa"/>
            <w:tcBorders>
              <w:top w:val="single" w:sz="6" w:space="0" w:color="000000"/>
              <w:left w:val="single" w:sz="6" w:space="0" w:color="000000"/>
              <w:right w:val="single" w:sz="6" w:space="0" w:color="000000"/>
            </w:tcBorders>
            <w:shd w:val="clear" w:color="000000" w:fill="FFFFFF"/>
            <w:tcMar>
              <w:left w:w="40" w:type="dxa"/>
              <w:right w:w="40" w:type="dxa"/>
            </w:tcMar>
          </w:tcPr>
          <w:p w:rsidR="00F50272" w:rsidRPr="00F72F02" w:rsidRDefault="00F50272" w:rsidP="003B665C">
            <w:pPr>
              <w:pStyle w:val="af4"/>
              <w:jc w:val="center"/>
            </w:pPr>
            <w:r w:rsidRPr="00F72F02">
              <w:t>118-120</w:t>
            </w:r>
          </w:p>
        </w:tc>
        <w:tc>
          <w:tcPr>
            <w:tcW w:w="1027"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F50272" w:rsidRPr="00F72F02" w:rsidRDefault="00F50272" w:rsidP="003B665C">
            <w:pPr>
              <w:pStyle w:val="af4"/>
            </w:pPr>
          </w:p>
        </w:tc>
        <w:tc>
          <w:tcPr>
            <w:tcW w:w="7253" w:type="dxa"/>
            <w:tcBorders>
              <w:top w:val="single" w:sz="6" w:space="0" w:color="000000"/>
              <w:left w:val="single" w:sz="6" w:space="0" w:color="000000"/>
              <w:right w:val="single" w:sz="6" w:space="0" w:color="000000"/>
            </w:tcBorders>
            <w:shd w:val="clear" w:color="000000" w:fill="FFFFFF"/>
            <w:tcMar>
              <w:left w:w="40" w:type="dxa"/>
              <w:right w:w="40" w:type="dxa"/>
            </w:tcMar>
          </w:tcPr>
          <w:p w:rsidR="00F50272" w:rsidRPr="00F72F02" w:rsidRDefault="00F50272" w:rsidP="003B665C">
            <w:pPr>
              <w:rPr>
                <w:rFonts w:cs="Times New Roman"/>
                <w:szCs w:val="24"/>
              </w:rPr>
            </w:pPr>
            <w:r w:rsidRPr="00F72F02">
              <w:rPr>
                <w:rFonts w:cs="Times New Roman"/>
                <w:szCs w:val="24"/>
              </w:rPr>
              <w:t>Коэффициент. Распределительное свойство умножения</w:t>
            </w:r>
          </w:p>
        </w:tc>
        <w:tc>
          <w:tcPr>
            <w:tcW w:w="1440"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F50272" w:rsidRPr="00F72F02" w:rsidRDefault="00F50272" w:rsidP="003B665C">
            <w:pPr>
              <w:jc w:val="center"/>
              <w:rPr>
                <w:rFonts w:cs="Times New Roman"/>
                <w:szCs w:val="24"/>
              </w:rPr>
            </w:pPr>
            <w:r w:rsidRPr="00F72F02">
              <w:rPr>
                <w:rFonts w:cs="Times New Roman"/>
                <w:szCs w:val="24"/>
              </w:rPr>
              <w:t>3</w:t>
            </w:r>
          </w:p>
        </w:tc>
        <w:tc>
          <w:tcPr>
            <w:tcW w:w="2383" w:type="dxa"/>
            <w:tcBorders>
              <w:top w:val="single" w:sz="6" w:space="0" w:color="000000"/>
              <w:left w:val="single" w:sz="6" w:space="0" w:color="000000"/>
              <w:right w:val="single" w:sz="6" w:space="0" w:color="000000"/>
            </w:tcBorders>
            <w:shd w:val="clear" w:color="000000" w:fill="FFFFFF"/>
          </w:tcPr>
          <w:p w:rsidR="00F50272" w:rsidRPr="00F72F02" w:rsidRDefault="00F50272" w:rsidP="003B665C">
            <w:pPr>
              <w:pStyle w:val="af4"/>
              <w:jc w:val="center"/>
            </w:pPr>
          </w:p>
        </w:tc>
        <w:tc>
          <w:tcPr>
            <w:tcW w:w="1985" w:type="dxa"/>
            <w:tcBorders>
              <w:top w:val="single" w:sz="6" w:space="0" w:color="000000"/>
              <w:left w:val="single" w:sz="6" w:space="0" w:color="000000"/>
              <w:right w:val="single" w:sz="6" w:space="0" w:color="000000"/>
            </w:tcBorders>
            <w:shd w:val="clear" w:color="000000" w:fill="FFFFFF"/>
          </w:tcPr>
          <w:p w:rsidR="00F50272" w:rsidRPr="00F72F02" w:rsidRDefault="00F50272" w:rsidP="003B665C">
            <w:pPr>
              <w:jc w:val="center"/>
              <w:rPr>
                <w:rFonts w:cs="Times New Roman"/>
                <w:b/>
                <w:szCs w:val="24"/>
              </w:rPr>
            </w:pPr>
          </w:p>
        </w:tc>
      </w:tr>
      <w:tr w:rsidR="00F50272" w:rsidRPr="00F72F02" w:rsidTr="003B665C">
        <w:trPr>
          <w:trHeight w:val="435"/>
        </w:trPr>
        <w:tc>
          <w:tcPr>
            <w:tcW w:w="1080" w:type="dxa"/>
            <w:tcBorders>
              <w:top w:val="single" w:sz="6" w:space="0" w:color="000000"/>
              <w:left w:val="single" w:sz="6" w:space="0" w:color="000000"/>
              <w:right w:val="single" w:sz="6" w:space="0" w:color="000000"/>
            </w:tcBorders>
            <w:shd w:val="clear" w:color="000000" w:fill="FFFFFF"/>
            <w:tcMar>
              <w:left w:w="40" w:type="dxa"/>
              <w:right w:w="40" w:type="dxa"/>
            </w:tcMar>
          </w:tcPr>
          <w:p w:rsidR="00F50272" w:rsidRPr="00F72F02" w:rsidRDefault="00F50272" w:rsidP="003B665C">
            <w:pPr>
              <w:pStyle w:val="af4"/>
              <w:jc w:val="center"/>
            </w:pPr>
            <w:r w:rsidRPr="00F72F02">
              <w:t>121-124</w:t>
            </w:r>
          </w:p>
        </w:tc>
        <w:tc>
          <w:tcPr>
            <w:tcW w:w="1027"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F50272" w:rsidRPr="00F72F02" w:rsidRDefault="00F50272" w:rsidP="003B665C">
            <w:pPr>
              <w:pStyle w:val="af4"/>
            </w:pPr>
          </w:p>
        </w:tc>
        <w:tc>
          <w:tcPr>
            <w:tcW w:w="7253" w:type="dxa"/>
            <w:tcBorders>
              <w:top w:val="single" w:sz="6" w:space="0" w:color="000000"/>
              <w:left w:val="single" w:sz="6" w:space="0" w:color="000000"/>
              <w:right w:val="single" w:sz="6" w:space="0" w:color="000000"/>
            </w:tcBorders>
            <w:shd w:val="clear" w:color="000000" w:fill="FFFFFF"/>
            <w:tcMar>
              <w:left w:w="40" w:type="dxa"/>
              <w:right w:w="40" w:type="dxa"/>
            </w:tcMar>
          </w:tcPr>
          <w:p w:rsidR="00F50272" w:rsidRPr="00F72F02" w:rsidRDefault="00F50272" w:rsidP="003B665C">
            <w:pPr>
              <w:pStyle w:val="af4"/>
            </w:pPr>
            <w:r w:rsidRPr="00F72F02">
              <w:t>Деление рациональных чисел</w:t>
            </w:r>
          </w:p>
        </w:tc>
        <w:tc>
          <w:tcPr>
            <w:tcW w:w="1440"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F50272" w:rsidRPr="00F72F02" w:rsidRDefault="00F50272" w:rsidP="003B665C">
            <w:pPr>
              <w:pStyle w:val="af4"/>
              <w:jc w:val="center"/>
            </w:pPr>
            <w:r w:rsidRPr="00F72F02">
              <w:t>4</w:t>
            </w:r>
          </w:p>
        </w:tc>
        <w:tc>
          <w:tcPr>
            <w:tcW w:w="2383" w:type="dxa"/>
            <w:tcBorders>
              <w:top w:val="single" w:sz="6" w:space="0" w:color="000000"/>
              <w:left w:val="single" w:sz="6" w:space="0" w:color="000000"/>
              <w:right w:val="single" w:sz="6" w:space="0" w:color="000000"/>
            </w:tcBorders>
            <w:shd w:val="clear" w:color="000000" w:fill="FFFFFF"/>
          </w:tcPr>
          <w:p w:rsidR="00F50272" w:rsidRPr="00F72F02" w:rsidRDefault="00F50272" w:rsidP="003B665C">
            <w:pPr>
              <w:jc w:val="center"/>
              <w:rPr>
                <w:rFonts w:cs="Times New Roman"/>
                <w:szCs w:val="24"/>
                <w:lang w:val="en-US"/>
              </w:rPr>
            </w:pPr>
          </w:p>
        </w:tc>
        <w:tc>
          <w:tcPr>
            <w:tcW w:w="1985" w:type="dxa"/>
            <w:tcBorders>
              <w:top w:val="single" w:sz="6" w:space="0" w:color="000000"/>
              <w:left w:val="single" w:sz="6" w:space="0" w:color="000000"/>
              <w:right w:val="single" w:sz="6" w:space="0" w:color="000000"/>
            </w:tcBorders>
            <w:shd w:val="clear" w:color="000000" w:fill="FFFFFF"/>
          </w:tcPr>
          <w:p w:rsidR="00F50272" w:rsidRPr="00F72F02" w:rsidRDefault="00F50272" w:rsidP="003B665C">
            <w:pPr>
              <w:jc w:val="center"/>
              <w:rPr>
                <w:rFonts w:cs="Times New Roman"/>
                <w:b/>
                <w:szCs w:val="24"/>
              </w:rPr>
            </w:pPr>
          </w:p>
        </w:tc>
      </w:tr>
      <w:tr w:rsidR="00F50272" w:rsidRPr="00F72F02" w:rsidTr="003B665C">
        <w:trPr>
          <w:trHeight w:val="435"/>
        </w:trPr>
        <w:tc>
          <w:tcPr>
            <w:tcW w:w="1080" w:type="dxa"/>
            <w:tcBorders>
              <w:top w:val="single" w:sz="6" w:space="0" w:color="000000"/>
              <w:left w:val="single" w:sz="6" w:space="0" w:color="000000"/>
              <w:right w:val="single" w:sz="6" w:space="0" w:color="000000"/>
            </w:tcBorders>
            <w:shd w:val="clear" w:color="000000" w:fill="FFFFFF"/>
            <w:tcMar>
              <w:left w:w="40" w:type="dxa"/>
              <w:right w:w="40" w:type="dxa"/>
            </w:tcMar>
          </w:tcPr>
          <w:p w:rsidR="00F50272" w:rsidRPr="00F72F02" w:rsidRDefault="00F50272" w:rsidP="003B665C">
            <w:pPr>
              <w:pStyle w:val="af4"/>
              <w:jc w:val="center"/>
            </w:pPr>
            <w:r w:rsidRPr="00F72F02">
              <w:t>125-126</w:t>
            </w:r>
          </w:p>
        </w:tc>
        <w:tc>
          <w:tcPr>
            <w:tcW w:w="1027"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F50272" w:rsidRPr="00F72F02" w:rsidRDefault="00F50272" w:rsidP="003B665C">
            <w:pPr>
              <w:pStyle w:val="af4"/>
            </w:pPr>
          </w:p>
        </w:tc>
        <w:tc>
          <w:tcPr>
            <w:tcW w:w="7253" w:type="dxa"/>
            <w:tcBorders>
              <w:top w:val="single" w:sz="6" w:space="0" w:color="000000"/>
              <w:left w:val="single" w:sz="6" w:space="0" w:color="000000"/>
              <w:right w:val="single" w:sz="6" w:space="0" w:color="000000"/>
            </w:tcBorders>
            <w:shd w:val="clear" w:color="000000" w:fill="FFFFFF"/>
            <w:tcMar>
              <w:left w:w="40" w:type="dxa"/>
              <w:right w:w="40" w:type="dxa"/>
            </w:tcMar>
          </w:tcPr>
          <w:p w:rsidR="00F50272" w:rsidRPr="00F72F02" w:rsidRDefault="00F50272" w:rsidP="003B665C">
            <w:pPr>
              <w:pStyle w:val="af4"/>
            </w:pPr>
            <w:r w:rsidRPr="00F72F02">
              <w:t>Повторение и систематизация пройденного  учебного материала</w:t>
            </w:r>
          </w:p>
        </w:tc>
        <w:tc>
          <w:tcPr>
            <w:tcW w:w="1440"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F50272" w:rsidRPr="00F72F02" w:rsidRDefault="00F50272" w:rsidP="003B665C">
            <w:pPr>
              <w:pStyle w:val="af4"/>
              <w:jc w:val="center"/>
            </w:pPr>
            <w:r w:rsidRPr="00F72F02">
              <w:t>2</w:t>
            </w:r>
          </w:p>
        </w:tc>
        <w:tc>
          <w:tcPr>
            <w:tcW w:w="2383" w:type="dxa"/>
            <w:tcBorders>
              <w:top w:val="single" w:sz="6" w:space="0" w:color="000000"/>
              <w:left w:val="single" w:sz="6" w:space="0" w:color="000000"/>
              <w:right w:val="single" w:sz="6" w:space="0" w:color="000000"/>
            </w:tcBorders>
            <w:shd w:val="clear" w:color="000000" w:fill="FFFFFF"/>
          </w:tcPr>
          <w:p w:rsidR="00F50272" w:rsidRPr="00F72F02" w:rsidRDefault="00F50272" w:rsidP="003B665C">
            <w:pPr>
              <w:jc w:val="center"/>
              <w:rPr>
                <w:rFonts w:cs="Times New Roman"/>
                <w:szCs w:val="24"/>
                <w:lang w:val="en-US"/>
              </w:rPr>
            </w:pPr>
          </w:p>
        </w:tc>
        <w:tc>
          <w:tcPr>
            <w:tcW w:w="1985" w:type="dxa"/>
            <w:tcBorders>
              <w:top w:val="single" w:sz="6" w:space="0" w:color="000000"/>
              <w:left w:val="single" w:sz="6" w:space="0" w:color="000000"/>
              <w:right w:val="single" w:sz="6" w:space="0" w:color="000000"/>
            </w:tcBorders>
            <w:shd w:val="clear" w:color="000000" w:fill="FFFFFF"/>
          </w:tcPr>
          <w:p w:rsidR="00F50272" w:rsidRPr="00F72F02" w:rsidRDefault="00F50272" w:rsidP="003B665C">
            <w:pPr>
              <w:jc w:val="center"/>
              <w:rPr>
                <w:rFonts w:cs="Times New Roman"/>
                <w:b/>
                <w:szCs w:val="24"/>
              </w:rPr>
            </w:pPr>
          </w:p>
        </w:tc>
      </w:tr>
      <w:tr w:rsidR="00F50272" w:rsidRPr="00F72F02" w:rsidTr="003B665C">
        <w:trPr>
          <w:trHeight w:val="435"/>
        </w:trPr>
        <w:tc>
          <w:tcPr>
            <w:tcW w:w="1080" w:type="dxa"/>
            <w:tcBorders>
              <w:top w:val="single" w:sz="6" w:space="0" w:color="000000"/>
              <w:left w:val="single" w:sz="6" w:space="0" w:color="000000"/>
              <w:right w:val="single" w:sz="6" w:space="0" w:color="000000"/>
            </w:tcBorders>
            <w:shd w:val="clear" w:color="000000" w:fill="FFFFFF"/>
            <w:tcMar>
              <w:left w:w="40" w:type="dxa"/>
              <w:right w:w="40" w:type="dxa"/>
            </w:tcMar>
          </w:tcPr>
          <w:p w:rsidR="00F50272" w:rsidRPr="00F72F02" w:rsidRDefault="00F50272" w:rsidP="003B665C">
            <w:pPr>
              <w:jc w:val="center"/>
              <w:rPr>
                <w:rFonts w:cs="Times New Roman"/>
                <w:szCs w:val="24"/>
              </w:rPr>
            </w:pPr>
            <w:r w:rsidRPr="00F72F02">
              <w:rPr>
                <w:rFonts w:cs="Times New Roman"/>
                <w:szCs w:val="24"/>
              </w:rPr>
              <w:t>127</w:t>
            </w:r>
          </w:p>
        </w:tc>
        <w:tc>
          <w:tcPr>
            <w:tcW w:w="1027"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F50272" w:rsidRPr="00F72F02" w:rsidRDefault="00F50272" w:rsidP="003B665C">
            <w:pPr>
              <w:rPr>
                <w:rFonts w:cs="Times New Roman"/>
                <w:szCs w:val="24"/>
              </w:rPr>
            </w:pPr>
          </w:p>
        </w:tc>
        <w:tc>
          <w:tcPr>
            <w:tcW w:w="7253" w:type="dxa"/>
            <w:tcBorders>
              <w:top w:val="single" w:sz="6" w:space="0" w:color="000000"/>
              <w:left w:val="single" w:sz="6" w:space="0" w:color="000000"/>
              <w:right w:val="single" w:sz="6" w:space="0" w:color="000000"/>
            </w:tcBorders>
            <w:shd w:val="clear" w:color="000000" w:fill="FFFFFF"/>
            <w:tcMar>
              <w:left w:w="40" w:type="dxa"/>
              <w:right w:w="40" w:type="dxa"/>
            </w:tcMar>
          </w:tcPr>
          <w:p w:rsidR="00F50272" w:rsidRPr="00F72F02" w:rsidRDefault="00F50272" w:rsidP="003B665C">
            <w:pPr>
              <w:pStyle w:val="af4"/>
              <w:rPr>
                <w:b/>
                <w:bCs/>
              </w:rPr>
            </w:pPr>
            <w:proofErr w:type="spellStart"/>
            <w:r w:rsidRPr="00F72F02">
              <w:rPr>
                <w:b/>
                <w:bCs/>
              </w:rPr>
              <w:t>Контрольнаяработа</w:t>
            </w:r>
            <w:proofErr w:type="spellEnd"/>
            <w:r w:rsidRPr="00F72F02">
              <w:rPr>
                <w:b/>
                <w:bCs/>
              </w:rPr>
              <w:t xml:space="preserve"> № 9 «Умножение и деление рациональных чисел»</w:t>
            </w:r>
          </w:p>
        </w:tc>
        <w:tc>
          <w:tcPr>
            <w:tcW w:w="1440"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F50272" w:rsidRPr="00F72F02" w:rsidRDefault="00F50272" w:rsidP="003B665C">
            <w:pPr>
              <w:pStyle w:val="af4"/>
              <w:jc w:val="center"/>
              <w:rPr>
                <w:lang w:val="en-US"/>
              </w:rPr>
            </w:pPr>
            <w:r w:rsidRPr="00F72F02">
              <w:rPr>
                <w:lang w:val="en-US"/>
              </w:rPr>
              <w:t>1</w:t>
            </w:r>
          </w:p>
        </w:tc>
        <w:tc>
          <w:tcPr>
            <w:tcW w:w="2383" w:type="dxa"/>
            <w:tcBorders>
              <w:top w:val="single" w:sz="6" w:space="0" w:color="000000"/>
              <w:left w:val="single" w:sz="6" w:space="0" w:color="000000"/>
              <w:right w:val="single" w:sz="6" w:space="0" w:color="000000"/>
            </w:tcBorders>
            <w:shd w:val="clear" w:color="000000" w:fill="FFFFFF"/>
          </w:tcPr>
          <w:p w:rsidR="00F50272" w:rsidRPr="00F72F02" w:rsidRDefault="00F50272" w:rsidP="003B665C">
            <w:pPr>
              <w:rPr>
                <w:rFonts w:cs="Times New Roman"/>
                <w:b/>
                <w:szCs w:val="24"/>
              </w:rPr>
            </w:pPr>
          </w:p>
        </w:tc>
        <w:tc>
          <w:tcPr>
            <w:tcW w:w="1985" w:type="dxa"/>
            <w:tcBorders>
              <w:top w:val="single" w:sz="6" w:space="0" w:color="000000"/>
              <w:left w:val="single" w:sz="6" w:space="0" w:color="000000"/>
              <w:right w:val="single" w:sz="6" w:space="0" w:color="000000"/>
            </w:tcBorders>
            <w:shd w:val="clear" w:color="000000" w:fill="FFFFFF"/>
          </w:tcPr>
          <w:p w:rsidR="00F50272" w:rsidRPr="00F72F02" w:rsidRDefault="00F50272" w:rsidP="003B665C">
            <w:pPr>
              <w:jc w:val="center"/>
              <w:rPr>
                <w:rFonts w:cs="Times New Roman"/>
                <w:b/>
                <w:szCs w:val="24"/>
              </w:rPr>
            </w:pPr>
          </w:p>
        </w:tc>
      </w:tr>
      <w:tr w:rsidR="00F50272" w:rsidRPr="00F72F02" w:rsidTr="003B665C">
        <w:trPr>
          <w:trHeight w:val="435"/>
        </w:trPr>
        <w:tc>
          <w:tcPr>
            <w:tcW w:w="1080" w:type="dxa"/>
            <w:tcBorders>
              <w:top w:val="single" w:sz="6" w:space="0" w:color="000000"/>
              <w:left w:val="single" w:sz="6" w:space="0" w:color="000000"/>
              <w:right w:val="single" w:sz="6" w:space="0" w:color="000000"/>
            </w:tcBorders>
            <w:shd w:val="clear" w:color="000000" w:fill="FFFFFF"/>
            <w:tcMar>
              <w:left w:w="40" w:type="dxa"/>
              <w:right w:w="40" w:type="dxa"/>
            </w:tcMar>
          </w:tcPr>
          <w:p w:rsidR="00F50272" w:rsidRPr="00F72F02" w:rsidRDefault="00F50272" w:rsidP="003B665C">
            <w:pPr>
              <w:jc w:val="center"/>
              <w:rPr>
                <w:rFonts w:cs="Times New Roman"/>
                <w:szCs w:val="24"/>
              </w:rPr>
            </w:pPr>
            <w:r w:rsidRPr="00F72F02">
              <w:rPr>
                <w:rFonts w:cs="Times New Roman"/>
                <w:szCs w:val="24"/>
              </w:rPr>
              <w:t>128-132</w:t>
            </w:r>
          </w:p>
        </w:tc>
        <w:tc>
          <w:tcPr>
            <w:tcW w:w="1027"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F50272" w:rsidRPr="00F72F02" w:rsidRDefault="00F50272" w:rsidP="003B665C">
            <w:pPr>
              <w:rPr>
                <w:rFonts w:cs="Times New Roman"/>
                <w:szCs w:val="24"/>
              </w:rPr>
            </w:pPr>
          </w:p>
        </w:tc>
        <w:tc>
          <w:tcPr>
            <w:tcW w:w="7253" w:type="dxa"/>
            <w:tcBorders>
              <w:top w:val="single" w:sz="6" w:space="0" w:color="000000"/>
              <w:left w:val="single" w:sz="6" w:space="0" w:color="000000"/>
              <w:right w:val="single" w:sz="6" w:space="0" w:color="000000"/>
            </w:tcBorders>
            <w:shd w:val="clear" w:color="000000" w:fill="FFFFFF"/>
            <w:tcMar>
              <w:left w:w="40" w:type="dxa"/>
              <w:right w:w="40" w:type="dxa"/>
            </w:tcMar>
          </w:tcPr>
          <w:p w:rsidR="00F50272" w:rsidRPr="00F72F02" w:rsidRDefault="00F50272" w:rsidP="003B665C">
            <w:pPr>
              <w:pStyle w:val="af4"/>
            </w:pPr>
            <w:proofErr w:type="spellStart"/>
            <w:r w:rsidRPr="00F72F02">
              <w:t>Решениеуравнений</w:t>
            </w:r>
            <w:proofErr w:type="spellEnd"/>
          </w:p>
        </w:tc>
        <w:tc>
          <w:tcPr>
            <w:tcW w:w="1440"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F50272" w:rsidRPr="00F72F02" w:rsidRDefault="00F50272" w:rsidP="003B665C">
            <w:pPr>
              <w:pStyle w:val="af4"/>
              <w:jc w:val="center"/>
              <w:rPr>
                <w:lang w:val="en-US"/>
              </w:rPr>
            </w:pPr>
            <w:r w:rsidRPr="00F72F02">
              <w:rPr>
                <w:lang w:val="en-US"/>
              </w:rPr>
              <w:t>5</w:t>
            </w:r>
          </w:p>
        </w:tc>
        <w:tc>
          <w:tcPr>
            <w:tcW w:w="2383" w:type="dxa"/>
            <w:tcBorders>
              <w:top w:val="single" w:sz="6" w:space="0" w:color="000000"/>
              <w:left w:val="single" w:sz="6" w:space="0" w:color="000000"/>
              <w:right w:val="single" w:sz="6" w:space="0" w:color="000000"/>
            </w:tcBorders>
            <w:shd w:val="clear" w:color="000000" w:fill="FFFFFF"/>
          </w:tcPr>
          <w:p w:rsidR="00F50272" w:rsidRPr="00F72F02" w:rsidRDefault="00F50272" w:rsidP="003B665C">
            <w:pPr>
              <w:jc w:val="center"/>
              <w:rPr>
                <w:rFonts w:cs="Times New Roman"/>
                <w:szCs w:val="24"/>
                <w:lang w:val="en-US"/>
              </w:rPr>
            </w:pPr>
          </w:p>
        </w:tc>
        <w:tc>
          <w:tcPr>
            <w:tcW w:w="1985" w:type="dxa"/>
            <w:tcBorders>
              <w:top w:val="single" w:sz="6" w:space="0" w:color="000000"/>
              <w:left w:val="single" w:sz="6" w:space="0" w:color="000000"/>
              <w:right w:val="single" w:sz="6" w:space="0" w:color="000000"/>
            </w:tcBorders>
            <w:shd w:val="clear" w:color="000000" w:fill="FFFFFF"/>
          </w:tcPr>
          <w:p w:rsidR="00F50272" w:rsidRPr="00F72F02" w:rsidRDefault="00F50272" w:rsidP="003B665C">
            <w:pPr>
              <w:jc w:val="center"/>
              <w:rPr>
                <w:rFonts w:cs="Times New Roman"/>
                <w:b/>
                <w:szCs w:val="24"/>
              </w:rPr>
            </w:pPr>
          </w:p>
        </w:tc>
      </w:tr>
      <w:tr w:rsidR="00F50272" w:rsidRPr="00F72F02" w:rsidTr="003B665C">
        <w:trPr>
          <w:trHeight w:val="435"/>
        </w:trPr>
        <w:tc>
          <w:tcPr>
            <w:tcW w:w="1080" w:type="dxa"/>
            <w:tcBorders>
              <w:top w:val="single" w:sz="6" w:space="0" w:color="000000"/>
              <w:left w:val="single" w:sz="6" w:space="0" w:color="000000"/>
              <w:right w:val="single" w:sz="6" w:space="0" w:color="000000"/>
            </w:tcBorders>
            <w:shd w:val="clear" w:color="000000" w:fill="FFFFFF"/>
            <w:tcMar>
              <w:left w:w="40" w:type="dxa"/>
              <w:right w:w="40" w:type="dxa"/>
            </w:tcMar>
          </w:tcPr>
          <w:p w:rsidR="00F50272" w:rsidRPr="00F72F02" w:rsidRDefault="00F50272" w:rsidP="003B665C">
            <w:pPr>
              <w:jc w:val="center"/>
              <w:rPr>
                <w:rFonts w:cs="Times New Roman"/>
                <w:szCs w:val="24"/>
              </w:rPr>
            </w:pPr>
            <w:r w:rsidRPr="00F72F02">
              <w:rPr>
                <w:rFonts w:cs="Times New Roman"/>
                <w:szCs w:val="24"/>
              </w:rPr>
              <w:t>133-137</w:t>
            </w:r>
          </w:p>
        </w:tc>
        <w:tc>
          <w:tcPr>
            <w:tcW w:w="1027"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F50272" w:rsidRPr="00F72F02" w:rsidRDefault="00F50272" w:rsidP="003B665C">
            <w:pPr>
              <w:rPr>
                <w:rFonts w:cs="Times New Roman"/>
                <w:szCs w:val="24"/>
              </w:rPr>
            </w:pPr>
          </w:p>
        </w:tc>
        <w:tc>
          <w:tcPr>
            <w:tcW w:w="7253" w:type="dxa"/>
            <w:tcBorders>
              <w:top w:val="single" w:sz="6" w:space="0" w:color="000000"/>
              <w:left w:val="single" w:sz="6" w:space="0" w:color="000000"/>
              <w:right w:val="single" w:sz="6" w:space="0" w:color="000000"/>
            </w:tcBorders>
            <w:shd w:val="clear" w:color="000000" w:fill="FFFFFF"/>
            <w:tcMar>
              <w:left w:w="40" w:type="dxa"/>
              <w:right w:w="40" w:type="dxa"/>
            </w:tcMar>
          </w:tcPr>
          <w:p w:rsidR="00F50272" w:rsidRPr="00F72F02" w:rsidRDefault="00F50272" w:rsidP="003B665C">
            <w:pPr>
              <w:pStyle w:val="af4"/>
            </w:pPr>
            <w:r w:rsidRPr="00F72F02">
              <w:t>Решение задач с помощью уравнений</w:t>
            </w:r>
          </w:p>
        </w:tc>
        <w:tc>
          <w:tcPr>
            <w:tcW w:w="1440"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F50272" w:rsidRPr="00F72F02" w:rsidRDefault="00F50272" w:rsidP="003B665C">
            <w:pPr>
              <w:pStyle w:val="af4"/>
              <w:jc w:val="center"/>
            </w:pPr>
            <w:r w:rsidRPr="00F72F02">
              <w:t>5</w:t>
            </w:r>
          </w:p>
        </w:tc>
        <w:tc>
          <w:tcPr>
            <w:tcW w:w="2383" w:type="dxa"/>
            <w:tcBorders>
              <w:top w:val="single" w:sz="6" w:space="0" w:color="000000"/>
              <w:left w:val="single" w:sz="6" w:space="0" w:color="000000"/>
              <w:right w:val="single" w:sz="6" w:space="0" w:color="000000"/>
            </w:tcBorders>
            <w:shd w:val="clear" w:color="000000" w:fill="FFFFFF"/>
          </w:tcPr>
          <w:p w:rsidR="00F50272" w:rsidRPr="00F72F02" w:rsidRDefault="00F50272" w:rsidP="003B665C">
            <w:pPr>
              <w:jc w:val="center"/>
              <w:rPr>
                <w:rFonts w:cs="Times New Roman"/>
                <w:szCs w:val="24"/>
                <w:lang w:val="en-US"/>
              </w:rPr>
            </w:pPr>
          </w:p>
        </w:tc>
        <w:tc>
          <w:tcPr>
            <w:tcW w:w="1985" w:type="dxa"/>
            <w:tcBorders>
              <w:top w:val="single" w:sz="6" w:space="0" w:color="000000"/>
              <w:left w:val="single" w:sz="6" w:space="0" w:color="000000"/>
              <w:right w:val="single" w:sz="6" w:space="0" w:color="000000"/>
            </w:tcBorders>
            <w:shd w:val="clear" w:color="000000" w:fill="FFFFFF"/>
          </w:tcPr>
          <w:p w:rsidR="00F50272" w:rsidRPr="00F72F02" w:rsidRDefault="00F50272" w:rsidP="003B665C">
            <w:pPr>
              <w:jc w:val="center"/>
              <w:rPr>
                <w:rFonts w:cs="Times New Roman"/>
                <w:b/>
                <w:szCs w:val="24"/>
              </w:rPr>
            </w:pPr>
          </w:p>
        </w:tc>
      </w:tr>
      <w:tr w:rsidR="00F50272" w:rsidRPr="00F72F02" w:rsidTr="003B665C">
        <w:trPr>
          <w:trHeight w:val="435"/>
        </w:trPr>
        <w:tc>
          <w:tcPr>
            <w:tcW w:w="1080" w:type="dxa"/>
            <w:tcBorders>
              <w:top w:val="single" w:sz="6" w:space="0" w:color="000000"/>
              <w:left w:val="single" w:sz="6" w:space="0" w:color="000000"/>
              <w:right w:val="single" w:sz="6" w:space="0" w:color="000000"/>
            </w:tcBorders>
            <w:shd w:val="clear" w:color="000000" w:fill="FFFFFF"/>
            <w:tcMar>
              <w:left w:w="40" w:type="dxa"/>
              <w:right w:w="40" w:type="dxa"/>
            </w:tcMar>
          </w:tcPr>
          <w:p w:rsidR="00F50272" w:rsidRPr="00F72F02" w:rsidRDefault="00F50272" w:rsidP="003B665C">
            <w:pPr>
              <w:jc w:val="center"/>
              <w:rPr>
                <w:rFonts w:cs="Times New Roman"/>
                <w:szCs w:val="24"/>
              </w:rPr>
            </w:pPr>
            <w:r w:rsidRPr="00F72F02">
              <w:rPr>
                <w:rFonts w:cs="Times New Roman"/>
                <w:szCs w:val="24"/>
              </w:rPr>
              <w:t>138</w:t>
            </w:r>
          </w:p>
        </w:tc>
        <w:tc>
          <w:tcPr>
            <w:tcW w:w="1027"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F50272" w:rsidRPr="00F72F02" w:rsidRDefault="00F50272" w:rsidP="003B665C">
            <w:pPr>
              <w:rPr>
                <w:rFonts w:cs="Times New Roman"/>
                <w:szCs w:val="24"/>
              </w:rPr>
            </w:pPr>
          </w:p>
        </w:tc>
        <w:tc>
          <w:tcPr>
            <w:tcW w:w="7253" w:type="dxa"/>
            <w:tcBorders>
              <w:top w:val="single" w:sz="6" w:space="0" w:color="000000"/>
              <w:left w:val="single" w:sz="6" w:space="0" w:color="000000"/>
              <w:right w:val="single" w:sz="6" w:space="0" w:color="000000"/>
            </w:tcBorders>
            <w:shd w:val="clear" w:color="000000" w:fill="FFFFFF"/>
            <w:tcMar>
              <w:left w:w="40" w:type="dxa"/>
              <w:right w:w="40" w:type="dxa"/>
            </w:tcMar>
          </w:tcPr>
          <w:p w:rsidR="00F50272" w:rsidRPr="00F72F02" w:rsidRDefault="00F50272" w:rsidP="003B665C">
            <w:pPr>
              <w:pStyle w:val="af4"/>
            </w:pPr>
            <w:r w:rsidRPr="00F72F02">
              <w:t>Повторение и систематизация пройденного  учебного материала</w:t>
            </w:r>
          </w:p>
        </w:tc>
        <w:tc>
          <w:tcPr>
            <w:tcW w:w="1440"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F50272" w:rsidRPr="00F72F02" w:rsidRDefault="00F50272" w:rsidP="003B665C">
            <w:pPr>
              <w:pStyle w:val="af4"/>
              <w:jc w:val="center"/>
            </w:pPr>
            <w:r w:rsidRPr="00F72F02">
              <w:t>1</w:t>
            </w:r>
          </w:p>
        </w:tc>
        <w:tc>
          <w:tcPr>
            <w:tcW w:w="2383" w:type="dxa"/>
            <w:tcBorders>
              <w:top w:val="single" w:sz="6" w:space="0" w:color="000000"/>
              <w:left w:val="single" w:sz="6" w:space="0" w:color="000000"/>
              <w:right w:val="single" w:sz="6" w:space="0" w:color="000000"/>
            </w:tcBorders>
            <w:shd w:val="clear" w:color="000000" w:fill="FFFFFF"/>
          </w:tcPr>
          <w:p w:rsidR="00F50272" w:rsidRPr="00F72F02" w:rsidRDefault="00F50272" w:rsidP="003B665C">
            <w:pPr>
              <w:jc w:val="center"/>
              <w:rPr>
                <w:rFonts w:cs="Times New Roman"/>
                <w:szCs w:val="24"/>
                <w:lang w:val="en-US"/>
              </w:rPr>
            </w:pPr>
          </w:p>
        </w:tc>
        <w:tc>
          <w:tcPr>
            <w:tcW w:w="1985" w:type="dxa"/>
            <w:tcBorders>
              <w:top w:val="single" w:sz="6" w:space="0" w:color="000000"/>
              <w:left w:val="single" w:sz="6" w:space="0" w:color="000000"/>
              <w:right w:val="single" w:sz="6" w:space="0" w:color="000000"/>
            </w:tcBorders>
            <w:shd w:val="clear" w:color="000000" w:fill="FFFFFF"/>
          </w:tcPr>
          <w:p w:rsidR="00F50272" w:rsidRPr="00F72F02" w:rsidRDefault="00F50272" w:rsidP="003B665C">
            <w:pPr>
              <w:jc w:val="center"/>
              <w:rPr>
                <w:rFonts w:cs="Times New Roman"/>
                <w:b/>
                <w:szCs w:val="24"/>
              </w:rPr>
            </w:pPr>
          </w:p>
        </w:tc>
      </w:tr>
      <w:tr w:rsidR="00F50272" w:rsidRPr="00F72F02" w:rsidTr="003B665C">
        <w:trPr>
          <w:trHeight w:val="435"/>
        </w:trPr>
        <w:tc>
          <w:tcPr>
            <w:tcW w:w="1080" w:type="dxa"/>
            <w:tcBorders>
              <w:top w:val="single" w:sz="6" w:space="0" w:color="000000"/>
              <w:left w:val="single" w:sz="6" w:space="0" w:color="000000"/>
              <w:right w:val="single" w:sz="6" w:space="0" w:color="000000"/>
            </w:tcBorders>
            <w:shd w:val="clear" w:color="000000" w:fill="FFFFFF"/>
            <w:tcMar>
              <w:left w:w="40" w:type="dxa"/>
              <w:right w:w="40" w:type="dxa"/>
            </w:tcMar>
          </w:tcPr>
          <w:p w:rsidR="00F50272" w:rsidRPr="00F72F02" w:rsidRDefault="00F50272" w:rsidP="003B665C">
            <w:pPr>
              <w:jc w:val="center"/>
              <w:rPr>
                <w:rFonts w:cs="Times New Roman"/>
                <w:szCs w:val="24"/>
              </w:rPr>
            </w:pPr>
            <w:r w:rsidRPr="00F72F02">
              <w:rPr>
                <w:rFonts w:cs="Times New Roman"/>
                <w:szCs w:val="24"/>
              </w:rPr>
              <w:t>139</w:t>
            </w:r>
          </w:p>
        </w:tc>
        <w:tc>
          <w:tcPr>
            <w:tcW w:w="1027"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F50272" w:rsidRPr="00F72F02" w:rsidRDefault="00F50272" w:rsidP="003B665C">
            <w:pPr>
              <w:rPr>
                <w:rFonts w:cs="Times New Roman"/>
                <w:szCs w:val="24"/>
              </w:rPr>
            </w:pPr>
          </w:p>
        </w:tc>
        <w:tc>
          <w:tcPr>
            <w:tcW w:w="7253" w:type="dxa"/>
            <w:tcBorders>
              <w:top w:val="single" w:sz="6" w:space="0" w:color="000000"/>
              <w:left w:val="single" w:sz="6" w:space="0" w:color="000000"/>
              <w:right w:val="single" w:sz="6" w:space="0" w:color="000000"/>
            </w:tcBorders>
            <w:shd w:val="clear" w:color="000000" w:fill="FFFFFF"/>
            <w:tcMar>
              <w:left w:w="40" w:type="dxa"/>
              <w:right w:w="40" w:type="dxa"/>
            </w:tcMar>
          </w:tcPr>
          <w:p w:rsidR="00F50272" w:rsidRPr="00F72F02" w:rsidRDefault="00F50272" w:rsidP="003B665C">
            <w:pPr>
              <w:rPr>
                <w:rFonts w:cs="Times New Roman"/>
                <w:b/>
                <w:bCs/>
                <w:szCs w:val="24"/>
              </w:rPr>
            </w:pPr>
            <w:r w:rsidRPr="00F72F02">
              <w:rPr>
                <w:rFonts w:cs="Times New Roman"/>
                <w:b/>
                <w:bCs/>
                <w:szCs w:val="24"/>
              </w:rPr>
              <w:t>Контрольная работа  № 10 «Рациональные числа и действия над ними»</w:t>
            </w:r>
          </w:p>
        </w:tc>
        <w:tc>
          <w:tcPr>
            <w:tcW w:w="1440"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F50272" w:rsidRPr="00F72F02" w:rsidRDefault="00F50272" w:rsidP="003B665C">
            <w:pPr>
              <w:jc w:val="center"/>
              <w:rPr>
                <w:rFonts w:cs="Times New Roman"/>
                <w:szCs w:val="24"/>
              </w:rPr>
            </w:pPr>
            <w:r w:rsidRPr="00F72F02">
              <w:rPr>
                <w:rFonts w:cs="Times New Roman"/>
                <w:szCs w:val="24"/>
              </w:rPr>
              <w:t>1</w:t>
            </w:r>
          </w:p>
        </w:tc>
        <w:tc>
          <w:tcPr>
            <w:tcW w:w="2383" w:type="dxa"/>
            <w:tcBorders>
              <w:top w:val="single" w:sz="6" w:space="0" w:color="000000"/>
              <w:left w:val="single" w:sz="6" w:space="0" w:color="000000"/>
              <w:right w:val="single" w:sz="6" w:space="0" w:color="000000"/>
            </w:tcBorders>
            <w:shd w:val="clear" w:color="000000" w:fill="FFFFFF"/>
          </w:tcPr>
          <w:p w:rsidR="00F50272" w:rsidRPr="00F72F02" w:rsidRDefault="00F50272" w:rsidP="003B665C">
            <w:pPr>
              <w:pStyle w:val="af4"/>
              <w:jc w:val="center"/>
            </w:pPr>
          </w:p>
        </w:tc>
        <w:tc>
          <w:tcPr>
            <w:tcW w:w="1985" w:type="dxa"/>
            <w:tcBorders>
              <w:top w:val="single" w:sz="6" w:space="0" w:color="000000"/>
              <w:left w:val="single" w:sz="6" w:space="0" w:color="000000"/>
              <w:right w:val="single" w:sz="6" w:space="0" w:color="000000"/>
            </w:tcBorders>
            <w:shd w:val="clear" w:color="000000" w:fill="FFFFFF"/>
          </w:tcPr>
          <w:p w:rsidR="00F50272" w:rsidRPr="00F72F02" w:rsidRDefault="00F50272" w:rsidP="003B665C">
            <w:pPr>
              <w:jc w:val="center"/>
              <w:rPr>
                <w:rFonts w:cs="Times New Roman"/>
                <w:b/>
                <w:szCs w:val="24"/>
              </w:rPr>
            </w:pPr>
          </w:p>
        </w:tc>
      </w:tr>
      <w:tr w:rsidR="00F50272" w:rsidRPr="00F72F02" w:rsidTr="003B665C">
        <w:trPr>
          <w:trHeight w:val="435"/>
        </w:trPr>
        <w:tc>
          <w:tcPr>
            <w:tcW w:w="1080" w:type="dxa"/>
            <w:tcBorders>
              <w:top w:val="single" w:sz="6" w:space="0" w:color="000000"/>
              <w:left w:val="single" w:sz="6" w:space="0" w:color="000000"/>
              <w:right w:val="single" w:sz="6" w:space="0" w:color="000000"/>
            </w:tcBorders>
            <w:shd w:val="clear" w:color="000000" w:fill="FFFFFF"/>
            <w:tcMar>
              <w:left w:w="40" w:type="dxa"/>
              <w:right w:w="40" w:type="dxa"/>
            </w:tcMar>
          </w:tcPr>
          <w:p w:rsidR="00F50272" w:rsidRPr="00F72F02" w:rsidRDefault="00F50272" w:rsidP="003B665C">
            <w:pPr>
              <w:pStyle w:val="af4"/>
              <w:jc w:val="center"/>
            </w:pPr>
            <w:r w:rsidRPr="00F72F02">
              <w:t>140-142</w:t>
            </w:r>
          </w:p>
        </w:tc>
        <w:tc>
          <w:tcPr>
            <w:tcW w:w="1027"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F50272" w:rsidRPr="00F72F02" w:rsidRDefault="00F50272" w:rsidP="003B665C">
            <w:pPr>
              <w:pStyle w:val="af4"/>
            </w:pPr>
          </w:p>
        </w:tc>
        <w:tc>
          <w:tcPr>
            <w:tcW w:w="7253" w:type="dxa"/>
            <w:tcBorders>
              <w:top w:val="single" w:sz="6" w:space="0" w:color="000000"/>
              <w:left w:val="single" w:sz="6" w:space="0" w:color="000000"/>
              <w:right w:val="single" w:sz="6" w:space="0" w:color="000000"/>
            </w:tcBorders>
            <w:shd w:val="clear" w:color="000000" w:fill="FFFFFF"/>
            <w:tcMar>
              <w:left w:w="40" w:type="dxa"/>
              <w:right w:w="40" w:type="dxa"/>
            </w:tcMar>
          </w:tcPr>
          <w:p w:rsidR="00F50272" w:rsidRPr="00F72F02" w:rsidRDefault="00F50272" w:rsidP="003B665C">
            <w:pPr>
              <w:rPr>
                <w:rFonts w:cs="Times New Roman"/>
                <w:szCs w:val="24"/>
              </w:rPr>
            </w:pPr>
            <w:r w:rsidRPr="00F72F02">
              <w:rPr>
                <w:rFonts w:cs="Times New Roman"/>
                <w:szCs w:val="24"/>
              </w:rPr>
              <w:t>Перпендикулярные прямые</w:t>
            </w:r>
          </w:p>
        </w:tc>
        <w:tc>
          <w:tcPr>
            <w:tcW w:w="1440"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F50272" w:rsidRPr="00F72F02" w:rsidRDefault="00F50272" w:rsidP="003B665C">
            <w:pPr>
              <w:jc w:val="center"/>
              <w:rPr>
                <w:rFonts w:cs="Times New Roman"/>
                <w:szCs w:val="24"/>
              </w:rPr>
            </w:pPr>
            <w:r w:rsidRPr="00F72F02">
              <w:rPr>
                <w:rFonts w:cs="Times New Roman"/>
                <w:szCs w:val="24"/>
              </w:rPr>
              <w:t>3</w:t>
            </w:r>
          </w:p>
        </w:tc>
        <w:tc>
          <w:tcPr>
            <w:tcW w:w="2383" w:type="dxa"/>
            <w:tcBorders>
              <w:top w:val="single" w:sz="6" w:space="0" w:color="000000"/>
              <w:left w:val="single" w:sz="6" w:space="0" w:color="000000"/>
              <w:right w:val="single" w:sz="6" w:space="0" w:color="000000"/>
            </w:tcBorders>
            <w:shd w:val="clear" w:color="000000" w:fill="FFFFFF"/>
          </w:tcPr>
          <w:p w:rsidR="00F50272" w:rsidRPr="00F72F02" w:rsidRDefault="00F50272" w:rsidP="003B665C">
            <w:pPr>
              <w:pStyle w:val="af4"/>
              <w:jc w:val="center"/>
            </w:pPr>
          </w:p>
        </w:tc>
        <w:tc>
          <w:tcPr>
            <w:tcW w:w="1985" w:type="dxa"/>
            <w:tcBorders>
              <w:top w:val="single" w:sz="6" w:space="0" w:color="000000"/>
              <w:left w:val="single" w:sz="6" w:space="0" w:color="000000"/>
              <w:right w:val="single" w:sz="6" w:space="0" w:color="000000"/>
            </w:tcBorders>
            <w:shd w:val="clear" w:color="000000" w:fill="FFFFFF"/>
          </w:tcPr>
          <w:p w:rsidR="00F50272" w:rsidRPr="00F72F02" w:rsidRDefault="00F50272" w:rsidP="003B665C">
            <w:pPr>
              <w:jc w:val="center"/>
              <w:rPr>
                <w:rFonts w:cs="Times New Roman"/>
                <w:b/>
                <w:szCs w:val="24"/>
              </w:rPr>
            </w:pPr>
          </w:p>
        </w:tc>
      </w:tr>
      <w:tr w:rsidR="00F50272" w:rsidRPr="00F72F02" w:rsidTr="003B665C">
        <w:trPr>
          <w:trHeight w:val="435"/>
        </w:trPr>
        <w:tc>
          <w:tcPr>
            <w:tcW w:w="1080" w:type="dxa"/>
            <w:tcBorders>
              <w:top w:val="single" w:sz="6" w:space="0" w:color="000000"/>
              <w:left w:val="single" w:sz="6" w:space="0" w:color="000000"/>
              <w:right w:val="single" w:sz="6" w:space="0" w:color="000000"/>
            </w:tcBorders>
            <w:shd w:val="clear" w:color="000000" w:fill="FFFFFF"/>
            <w:tcMar>
              <w:left w:w="40" w:type="dxa"/>
              <w:right w:w="40" w:type="dxa"/>
            </w:tcMar>
          </w:tcPr>
          <w:p w:rsidR="00F50272" w:rsidRPr="00F72F02" w:rsidRDefault="00F50272" w:rsidP="003B665C">
            <w:pPr>
              <w:pStyle w:val="af4"/>
              <w:jc w:val="center"/>
            </w:pPr>
            <w:r w:rsidRPr="00F72F02">
              <w:lastRenderedPageBreak/>
              <w:t>143-145</w:t>
            </w:r>
          </w:p>
        </w:tc>
        <w:tc>
          <w:tcPr>
            <w:tcW w:w="1027"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F50272" w:rsidRPr="00F72F02" w:rsidRDefault="00F50272" w:rsidP="003B665C">
            <w:pPr>
              <w:pStyle w:val="af4"/>
            </w:pPr>
          </w:p>
        </w:tc>
        <w:tc>
          <w:tcPr>
            <w:tcW w:w="7253" w:type="dxa"/>
            <w:tcBorders>
              <w:top w:val="single" w:sz="6" w:space="0" w:color="000000"/>
              <w:left w:val="single" w:sz="6" w:space="0" w:color="000000"/>
              <w:right w:val="single" w:sz="6" w:space="0" w:color="000000"/>
            </w:tcBorders>
            <w:shd w:val="clear" w:color="000000" w:fill="FFFFFF"/>
            <w:tcMar>
              <w:left w:w="40" w:type="dxa"/>
              <w:right w:w="40" w:type="dxa"/>
            </w:tcMar>
          </w:tcPr>
          <w:p w:rsidR="00F50272" w:rsidRPr="00F72F02" w:rsidRDefault="00F50272" w:rsidP="003B665C">
            <w:pPr>
              <w:pStyle w:val="af4"/>
            </w:pPr>
            <w:r w:rsidRPr="00F72F02">
              <w:t>Осевая и центральная симметрии</w:t>
            </w:r>
          </w:p>
        </w:tc>
        <w:tc>
          <w:tcPr>
            <w:tcW w:w="1440"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F50272" w:rsidRPr="00F72F02" w:rsidRDefault="00F50272" w:rsidP="003B665C">
            <w:pPr>
              <w:pStyle w:val="af4"/>
              <w:jc w:val="center"/>
            </w:pPr>
            <w:r w:rsidRPr="00F72F02">
              <w:t>3</w:t>
            </w:r>
          </w:p>
        </w:tc>
        <w:tc>
          <w:tcPr>
            <w:tcW w:w="2383" w:type="dxa"/>
            <w:tcBorders>
              <w:top w:val="single" w:sz="6" w:space="0" w:color="000000"/>
              <w:left w:val="single" w:sz="6" w:space="0" w:color="000000"/>
              <w:right w:val="single" w:sz="6" w:space="0" w:color="000000"/>
            </w:tcBorders>
            <w:shd w:val="clear" w:color="000000" w:fill="FFFFFF"/>
          </w:tcPr>
          <w:p w:rsidR="00F50272" w:rsidRPr="00F72F02" w:rsidRDefault="00F50272" w:rsidP="003B665C">
            <w:pPr>
              <w:jc w:val="center"/>
              <w:rPr>
                <w:rFonts w:cs="Times New Roman"/>
                <w:szCs w:val="24"/>
              </w:rPr>
            </w:pPr>
          </w:p>
        </w:tc>
        <w:tc>
          <w:tcPr>
            <w:tcW w:w="1985" w:type="dxa"/>
            <w:tcBorders>
              <w:top w:val="single" w:sz="6" w:space="0" w:color="000000"/>
              <w:left w:val="single" w:sz="6" w:space="0" w:color="000000"/>
              <w:right w:val="single" w:sz="6" w:space="0" w:color="000000"/>
            </w:tcBorders>
            <w:shd w:val="clear" w:color="000000" w:fill="FFFFFF"/>
          </w:tcPr>
          <w:p w:rsidR="00F50272" w:rsidRPr="00F72F02" w:rsidRDefault="00F50272" w:rsidP="003B665C">
            <w:pPr>
              <w:jc w:val="center"/>
              <w:rPr>
                <w:rFonts w:cs="Times New Roman"/>
                <w:b/>
                <w:szCs w:val="24"/>
              </w:rPr>
            </w:pPr>
          </w:p>
        </w:tc>
      </w:tr>
      <w:tr w:rsidR="00F50272" w:rsidRPr="00F72F02" w:rsidTr="003B665C">
        <w:trPr>
          <w:trHeight w:val="435"/>
        </w:trPr>
        <w:tc>
          <w:tcPr>
            <w:tcW w:w="1080" w:type="dxa"/>
            <w:tcBorders>
              <w:top w:val="single" w:sz="6" w:space="0" w:color="000000"/>
              <w:left w:val="single" w:sz="6" w:space="0" w:color="000000"/>
              <w:right w:val="single" w:sz="6" w:space="0" w:color="000000"/>
            </w:tcBorders>
            <w:shd w:val="clear" w:color="000000" w:fill="FFFFFF"/>
            <w:tcMar>
              <w:left w:w="40" w:type="dxa"/>
              <w:right w:w="40" w:type="dxa"/>
            </w:tcMar>
          </w:tcPr>
          <w:p w:rsidR="00F50272" w:rsidRPr="00F72F02" w:rsidRDefault="00F50272" w:rsidP="003B665C">
            <w:pPr>
              <w:jc w:val="center"/>
              <w:rPr>
                <w:rFonts w:cs="Times New Roman"/>
                <w:szCs w:val="24"/>
              </w:rPr>
            </w:pPr>
            <w:r w:rsidRPr="00F72F02">
              <w:rPr>
                <w:rFonts w:cs="Times New Roman"/>
                <w:szCs w:val="24"/>
              </w:rPr>
              <w:t>146-147</w:t>
            </w:r>
          </w:p>
        </w:tc>
        <w:tc>
          <w:tcPr>
            <w:tcW w:w="1027"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F50272" w:rsidRPr="00F72F02" w:rsidRDefault="00F50272" w:rsidP="003B665C">
            <w:pPr>
              <w:pStyle w:val="af4"/>
            </w:pPr>
          </w:p>
        </w:tc>
        <w:tc>
          <w:tcPr>
            <w:tcW w:w="7253" w:type="dxa"/>
            <w:tcBorders>
              <w:top w:val="single" w:sz="6" w:space="0" w:color="000000"/>
              <w:left w:val="single" w:sz="6" w:space="0" w:color="000000"/>
              <w:right w:val="single" w:sz="6" w:space="0" w:color="000000"/>
            </w:tcBorders>
            <w:shd w:val="clear" w:color="000000" w:fill="FFFFFF"/>
            <w:tcMar>
              <w:left w:w="40" w:type="dxa"/>
              <w:right w:w="40" w:type="dxa"/>
            </w:tcMar>
          </w:tcPr>
          <w:p w:rsidR="00F50272" w:rsidRPr="00F72F02" w:rsidRDefault="00F50272" w:rsidP="003B665C">
            <w:pPr>
              <w:pStyle w:val="af4"/>
            </w:pPr>
            <w:r w:rsidRPr="00F72F02">
              <w:t>Параллельные прямые</w:t>
            </w:r>
          </w:p>
        </w:tc>
        <w:tc>
          <w:tcPr>
            <w:tcW w:w="1440"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F50272" w:rsidRPr="00F72F02" w:rsidRDefault="00F50272" w:rsidP="003B665C">
            <w:pPr>
              <w:pStyle w:val="af4"/>
              <w:jc w:val="center"/>
            </w:pPr>
            <w:r w:rsidRPr="00F72F02">
              <w:t>2</w:t>
            </w:r>
          </w:p>
        </w:tc>
        <w:tc>
          <w:tcPr>
            <w:tcW w:w="2383" w:type="dxa"/>
            <w:tcBorders>
              <w:top w:val="single" w:sz="6" w:space="0" w:color="000000"/>
              <w:left w:val="single" w:sz="6" w:space="0" w:color="000000"/>
              <w:right w:val="single" w:sz="6" w:space="0" w:color="000000"/>
            </w:tcBorders>
            <w:shd w:val="clear" w:color="000000" w:fill="FFFFFF"/>
          </w:tcPr>
          <w:p w:rsidR="00F50272" w:rsidRPr="00F72F02" w:rsidRDefault="00F50272" w:rsidP="003B665C">
            <w:pPr>
              <w:pStyle w:val="af4"/>
              <w:jc w:val="center"/>
            </w:pPr>
          </w:p>
        </w:tc>
        <w:tc>
          <w:tcPr>
            <w:tcW w:w="1985" w:type="dxa"/>
            <w:tcBorders>
              <w:top w:val="single" w:sz="6" w:space="0" w:color="000000"/>
              <w:left w:val="single" w:sz="6" w:space="0" w:color="000000"/>
              <w:right w:val="single" w:sz="6" w:space="0" w:color="000000"/>
            </w:tcBorders>
            <w:shd w:val="clear" w:color="000000" w:fill="FFFFFF"/>
          </w:tcPr>
          <w:p w:rsidR="00F50272" w:rsidRPr="00F72F02" w:rsidRDefault="00F50272" w:rsidP="003B665C">
            <w:pPr>
              <w:jc w:val="center"/>
              <w:rPr>
                <w:rFonts w:cs="Times New Roman"/>
                <w:b/>
                <w:szCs w:val="24"/>
              </w:rPr>
            </w:pPr>
          </w:p>
        </w:tc>
      </w:tr>
      <w:tr w:rsidR="00F50272" w:rsidRPr="00F72F02" w:rsidTr="003B665C">
        <w:trPr>
          <w:trHeight w:val="435"/>
        </w:trPr>
        <w:tc>
          <w:tcPr>
            <w:tcW w:w="1080" w:type="dxa"/>
            <w:tcBorders>
              <w:top w:val="single" w:sz="6" w:space="0" w:color="000000"/>
              <w:left w:val="single" w:sz="6" w:space="0" w:color="000000"/>
              <w:right w:val="single" w:sz="6" w:space="0" w:color="000000"/>
            </w:tcBorders>
            <w:shd w:val="clear" w:color="000000" w:fill="FFFFFF"/>
            <w:tcMar>
              <w:left w:w="40" w:type="dxa"/>
              <w:right w:w="40" w:type="dxa"/>
            </w:tcMar>
          </w:tcPr>
          <w:p w:rsidR="00F50272" w:rsidRPr="00F72F02" w:rsidRDefault="00F50272" w:rsidP="003B665C">
            <w:pPr>
              <w:pStyle w:val="af4"/>
              <w:jc w:val="center"/>
            </w:pPr>
            <w:r w:rsidRPr="00F72F02">
              <w:t>148-150</w:t>
            </w:r>
          </w:p>
        </w:tc>
        <w:tc>
          <w:tcPr>
            <w:tcW w:w="1027"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F50272" w:rsidRPr="00F72F02" w:rsidRDefault="00F50272" w:rsidP="003B665C">
            <w:pPr>
              <w:pStyle w:val="af4"/>
            </w:pPr>
          </w:p>
        </w:tc>
        <w:tc>
          <w:tcPr>
            <w:tcW w:w="7253" w:type="dxa"/>
            <w:tcBorders>
              <w:top w:val="single" w:sz="6" w:space="0" w:color="000000"/>
              <w:left w:val="single" w:sz="6" w:space="0" w:color="000000"/>
              <w:right w:val="single" w:sz="6" w:space="0" w:color="000000"/>
            </w:tcBorders>
            <w:shd w:val="clear" w:color="000000" w:fill="FFFFFF"/>
            <w:tcMar>
              <w:left w:w="40" w:type="dxa"/>
              <w:right w:w="40" w:type="dxa"/>
            </w:tcMar>
          </w:tcPr>
          <w:p w:rsidR="00F50272" w:rsidRPr="00F72F02" w:rsidRDefault="00F50272" w:rsidP="003B665C">
            <w:pPr>
              <w:pStyle w:val="af4"/>
            </w:pPr>
            <w:r w:rsidRPr="00F72F02">
              <w:t>Координатная плоскость</w:t>
            </w:r>
          </w:p>
        </w:tc>
        <w:tc>
          <w:tcPr>
            <w:tcW w:w="1440"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F50272" w:rsidRPr="00F72F02" w:rsidRDefault="00F50272" w:rsidP="003B665C">
            <w:pPr>
              <w:pStyle w:val="af4"/>
              <w:jc w:val="center"/>
            </w:pPr>
            <w:r w:rsidRPr="00F72F02">
              <w:t>3</w:t>
            </w:r>
          </w:p>
        </w:tc>
        <w:tc>
          <w:tcPr>
            <w:tcW w:w="2383" w:type="dxa"/>
            <w:tcBorders>
              <w:top w:val="single" w:sz="6" w:space="0" w:color="000000"/>
              <w:left w:val="single" w:sz="6" w:space="0" w:color="000000"/>
              <w:right w:val="single" w:sz="6" w:space="0" w:color="000000"/>
            </w:tcBorders>
            <w:shd w:val="clear" w:color="000000" w:fill="FFFFFF"/>
          </w:tcPr>
          <w:p w:rsidR="00F50272" w:rsidRPr="00F72F02" w:rsidRDefault="00F50272" w:rsidP="003B665C">
            <w:pPr>
              <w:pStyle w:val="af4"/>
              <w:jc w:val="center"/>
              <w:rPr>
                <w:lang w:val="en-US"/>
              </w:rPr>
            </w:pPr>
          </w:p>
        </w:tc>
        <w:tc>
          <w:tcPr>
            <w:tcW w:w="1985" w:type="dxa"/>
            <w:tcBorders>
              <w:top w:val="single" w:sz="6" w:space="0" w:color="000000"/>
              <w:left w:val="single" w:sz="6" w:space="0" w:color="000000"/>
              <w:right w:val="single" w:sz="6" w:space="0" w:color="000000"/>
            </w:tcBorders>
            <w:shd w:val="clear" w:color="000000" w:fill="FFFFFF"/>
          </w:tcPr>
          <w:p w:rsidR="00F50272" w:rsidRPr="00F72F02" w:rsidRDefault="00F50272" w:rsidP="003B665C">
            <w:pPr>
              <w:jc w:val="center"/>
              <w:rPr>
                <w:rFonts w:cs="Times New Roman"/>
                <w:b/>
                <w:szCs w:val="24"/>
              </w:rPr>
            </w:pPr>
          </w:p>
        </w:tc>
      </w:tr>
      <w:tr w:rsidR="00F50272" w:rsidRPr="00F72F02" w:rsidTr="003B665C">
        <w:trPr>
          <w:trHeight w:val="435"/>
        </w:trPr>
        <w:tc>
          <w:tcPr>
            <w:tcW w:w="1080" w:type="dxa"/>
            <w:tcBorders>
              <w:top w:val="single" w:sz="6" w:space="0" w:color="000000"/>
              <w:left w:val="single" w:sz="6" w:space="0" w:color="000000"/>
              <w:right w:val="single" w:sz="6" w:space="0" w:color="000000"/>
            </w:tcBorders>
            <w:shd w:val="clear" w:color="000000" w:fill="FFFFFF"/>
            <w:tcMar>
              <w:left w:w="40" w:type="dxa"/>
              <w:right w:w="40" w:type="dxa"/>
            </w:tcMar>
          </w:tcPr>
          <w:p w:rsidR="00F50272" w:rsidRPr="00F72F02" w:rsidRDefault="00F50272" w:rsidP="003B665C">
            <w:pPr>
              <w:pStyle w:val="af4"/>
              <w:jc w:val="center"/>
            </w:pPr>
            <w:r w:rsidRPr="00F72F02">
              <w:t>151</w:t>
            </w:r>
          </w:p>
        </w:tc>
        <w:tc>
          <w:tcPr>
            <w:tcW w:w="1027"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F50272" w:rsidRPr="00F72F02" w:rsidRDefault="00F50272" w:rsidP="003B665C">
            <w:pPr>
              <w:pStyle w:val="af4"/>
            </w:pPr>
          </w:p>
        </w:tc>
        <w:tc>
          <w:tcPr>
            <w:tcW w:w="7253" w:type="dxa"/>
            <w:tcBorders>
              <w:top w:val="single" w:sz="6" w:space="0" w:color="000000"/>
              <w:left w:val="single" w:sz="6" w:space="0" w:color="000000"/>
              <w:right w:val="single" w:sz="6" w:space="0" w:color="000000"/>
            </w:tcBorders>
            <w:shd w:val="clear" w:color="000000" w:fill="FFFFFF"/>
            <w:tcMar>
              <w:left w:w="40" w:type="dxa"/>
              <w:right w:w="40" w:type="dxa"/>
            </w:tcMar>
          </w:tcPr>
          <w:p w:rsidR="00F50272" w:rsidRPr="00F72F02" w:rsidRDefault="00F50272" w:rsidP="003B665C">
            <w:pPr>
              <w:pStyle w:val="af4"/>
            </w:pPr>
            <w:r w:rsidRPr="00F72F02">
              <w:rPr>
                <w:b/>
                <w:bCs/>
              </w:rPr>
              <w:t>Работа над проектом</w:t>
            </w:r>
            <w:r w:rsidRPr="00F72F02">
              <w:t xml:space="preserve"> «Я умею рисовать по координатам»</w:t>
            </w:r>
          </w:p>
        </w:tc>
        <w:tc>
          <w:tcPr>
            <w:tcW w:w="1440"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F50272" w:rsidRPr="00F72F02" w:rsidRDefault="00F50272" w:rsidP="003B665C">
            <w:pPr>
              <w:pStyle w:val="af4"/>
              <w:jc w:val="center"/>
            </w:pPr>
            <w:r w:rsidRPr="00F72F02">
              <w:t>1</w:t>
            </w:r>
          </w:p>
        </w:tc>
        <w:tc>
          <w:tcPr>
            <w:tcW w:w="2383" w:type="dxa"/>
            <w:tcBorders>
              <w:top w:val="single" w:sz="6" w:space="0" w:color="000000"/>
              <w:left w:val="single" w:sz="6" w:space="0" w:color="000000"/>
              <w:right w:val="single" w:sz="6" w:space="0" w:color="000000"/>
            </w:tcBorders>
            <w:shd w:val="clear" w:color="000000" w:fill="FFFFFF"/>
          </w:tcPr>
          <w:p w:rsidR="00F50272" w:rsidRPr="00F72F02" w:rsidRDefault="00F50272" w:rsidP="003B665C">
            <w:pPr>
              <w:pStyle w:val="af4"/>
              <w:jc w:val="center"/>
            </w:pPr>
          </w:p>
        </w:tc>
        <w:tc>
          <w:tcPr>
            <w:tcW w:w="1985" w:type="dxa"/>
            <w:tcBorders>
              <w:top w:val="single" w:sz="6" w:space="0" w:color="000000"/>
              <w:left w:val="single" w:sz="6" w:space="0" w:color="000000"/>
              <w:right w:val="single" w:sz="6" w:space="0" w:color="000000"/>
            </w:tcBorders>
            <w:shd w:val="clear" w:color="000000" w:fill="FFFFFF"/>
          </w:tcPr>
          <w:p w:rsidR="00F50272" w:rsidRPr="00F72F02" w:rsidRDefault="00F50272" w:rsidP="003B665C">
            <w:pPr>
              <w:jc w:val="center"/>
              <w:rPr>
                <w:rFonts w:cs="Times New Roman"/>
                <w:b/>
                <w:szCs w:val="24"/>
              </w:rPr>
            </w:pPr>
          </w:p>
        </w:tc>
      </w:tr>
      <w:tr w:rsidR="00F50272" w:rsidRPr="00F72F02" w:rsidTr="003B665C">
        <w:trPr>
          <w:trHeight w:val="435"/>
        </w:trPr>
        <w:tc>
          <w:tcPr>
            <w:tcW w:w="1080" w:type="dxa"/>
            <w:tcBorders>
              <w:top w:val="single" w:sz="6" w:space="0" w:color="000000"/>
              <w:left w:val="single" w:sz="6" w:space="0" w:color="000000"/>
              <w:right w:val="single" w:sz="6" w:space="0" w:color="000000"/>
            </w:tcBorders>
            <w:shd w:val="clear" w:color="000000" w:fill="FFFFFF"/>
            <w:tcMar>
              <w:left w:w="40" w:type="dxa"/>
              <w:right w:w="40" w:type="dxa"/>
            </w:tcMar>
          </w:tcPr>
          <w:p w:rsidR="00F50272" w:rsidRPr="00F72F02" w:rsidRDefault="00F50272" w:rsidP="003B665C">
            <w:pPr>
              <w:pStyle w:val="af4"/>
              <w:jc w:val="center"/>
            </w:pPr>
            <w:r w:rsidRPr="00F72F02">
              <w:t>152-153</w:t>
            </w:r>
          </w:p>
        </w:tc>
        <w:tc>
          <w:tcPr>
            <w:tcW w:w="1027"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F50272" w:rsidRPr="00F72F02" w:rsidRDefault="00F50272" w:rsidP="003B665C">
            <w:pPr>
              <w:pStyle w:val="af4"/>
            </w:pPr>
          </w:p>
        </w:tc>
        <w:tc>
          <w:tcPr>
            <w:tcW w:w="7253" w:type="dxa"/>
            <w:tcBorders>
              <w:top w:val="single" w:sz="6" w:space="0" w:color="000000"/>
              <w:left w:val="single" w:sz="6" w:space="0" w:color="000000"/>
              <w:right w:val="single" w:sz="6" w:space="0" w:color="000000"/>
            </w:tcBorders>
            <w:shd w:val="clear" w:color="000000" w:fill="FFFFFF"/>
            <w:tcMar>
              <w:left w:w="40" w:type="dxa"/>
              <w:right w:w="40" w:type="dxa"/>
            </w:tcMar>
          </w:tcPr>
          <w:p w:rsidR="00F50272" w:rsidRPr="00F72F02" w:rsidRDefault="00F50272" w:rsidP="003B665C">
            <w:pPr>
              <w:pStyle w:val="af4"/>
              <w:rPr>
                <w:lang w:val="en-US"/>
              </w:rPr>
            </w:pPr>
            <w:r w:rsidRPr="00F72F02">
              <w:t>Графики</w:t>
            </w:r>
          </w:p>
        </w:tc>
        <w:tc>
          <w:tcPr>
            <w:tcW w:w="1440"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F50272" w:rsidRPr="00F72F02" w:rsidRDefault="00F50272" w:rsidP="003B665C">
            <w:pPr>
              <w:pStyle w:val="af4"/>
              <w:jc w:val="center"/>
            </w:pPr>
            <w:r w:rsidRPr="00F72F02">
              <w:t>2</w:t>
            </w:r>
          </w:p>
        </w:tc>
        <w:tc>
          <w:tcPr>
            <w:tcW w:w="2383" w:type="dxa"/>
            <w:tcBorders>
              <w:top w:val="single" w:sz="6" w:space="0" w:color="000000"/>
              <w:left w:val="single" w:sz="6" w:space="0" w:color="000000"/>
              <w:right w:val="single" w:sz="6" w:space="0" w:color="000000"/>
            </w:tcBorders>
            <w:shd w:val="clear" w:color="000000" w:fill="FFFFFF"/>
          </w:tcPr>
          <w:p w:rsidR="00F50272" w:rsidRPr="00F72F02" w:rsidRDefault="00F50272" w:rsidP="003B665C">
            <w:pPr>
              <w:pStyle w:val="af4"/>
              <w:jc w:val="center"/>
              <w:rPr>
                <w:lang w:val="en-US"/>
              </w:rPr>
            </w:pPr>
          </w:p>
        </w:tc>
        <w:tc>
          <w:tcPr>
            <w:tcW w:w="1985" w:type="dxa"/>
            <w:tcBorders>
              <w:top w:val="single" w:sz="6" w:space="0" w:color="000000"/>
              <w:left w:val="single" w:sz="6" w:space="0" w:color="000000"/>
              <w:right w:val="single" w:sz="6" w:space="0" w:color="000000"/>
            </w:tcBorders>
            <w:shd w:val="clear" w:color="000000" w:fill="FFFFFF"/>
          </w:tcPr>
          <w:p w:rsidR="00F50272" w:rsidRPr="00F72F02" w:rsidRDefault="00F50272" w:rsidP="003B665C">
            <w:pPr>
              <w:jc w:val="center"/>
              <w:rPr>
                <w:rFonts w:cs="Times New Roman"/>
                <w:b/>
                <w:szCs w:val="24"/>
              </w:rPr>
            </w:pPr>
          </w:p>
        </w:tc>
      </w:tr>
      <w:tr w:rsidR="00F50272" w:rsidRPr="00F72F02" w:rsidTr="003B665C">
        <w:trPr>
          <w:trHeight w:val="435"/>
        </w:trPr>
        <w:tc>
          <w:tcPr>
            <w:tcW w:w="1080" w:type="dxa"/>
            <w:tcBorders>
              <w:top w:val="single" w:sz="6" w:space="0" w:color="000000"/>
              <w:left w:val="single" w:sz="6" w:space="0" w:color="000000"/>
              <w:right w:val="single" w:sz="6" w:space="0" w:color="000000"/>
            </w:tcBorders>
            <w:shd w:val="clear" w:color="000000" w:fill="FFFFFF"/>
            <w:tcMar>
              <w:left w:w="40" w:type="dxa"/>
              <w:right w:w="40" w:type="dxa"/>
            </w:tcMar>
            <w:vAlign w:val="center"/>
          </w:tcPr>
          <w:p w:rsidR="00F50272" w:rsidRPr="00F72F02" w:rsidRDefault="00F50272" w:rsidP="003B665C">
            <w:pPr>
              <w:pStyle w:val="af4"/>
              <w:jc w:val="center"/>
            </w:pPr>
            <w:r w:rsidRPr="00F72F02">
              <w:t>154-155</w:t>
            </w:r>
          </w:p>
        </w:tc>
        <w:tc>
          <w:tcPr>
            <w:tcW w:w="1027"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vAlign w:val="center"/>
          </w:tcPr>
          <w:p w:rsidR="00F50272" w:rsidRPr="00F72F02" w:rsidRDefault="00F50272" w:rsidP="003B665C">
            <w:pPr>
              <w:pStyle w:val="af4"/>
            </w:pPr>
          </w:p>
        </w:tc>
        <w:tc>
          <w:tcPr>
            <w:tcW w:w="7253" w:type="dxa"/>
            <w:tcBorders>
              <w:top w:val="single" w:sz="6" w:space="0" w:color="000000"/>
              <w:left w:val="single" w:sz="6" w:space="0" w:color="000000"/>
              <w:right w:val="single" w:sz="6" w:space="0" w:color="000000"/>
            </w:tcBorders>
            <w:shd w:val="clear" w:color="000000" w:fill="FFFFFF"/>
            <w:tcMar>
              <w:left w:w="40" w:type="dxa"/>
              <w:right w:w="40" w:type="dxa"/>
            </w:tcMar>
            <w:vAlign w:val="center"/>
          </w:tcPr>
          <w:p w:rsidR="00F50272" w:rsidRPr="00F72F02" w:rsidRDefault="00F50272" w:rsidP="003B665C">
            <w:pPr>
              <w:rPr>
                <w:rFonts w:cs="Times New Roman"/>
                <w:szCs w:val="24"/>
              </w:rPr>
            </w:pPr>
            <w:r w:rsidRPr="00F72F02">
              <w:rPr>
                <w:rFonts w:cs="Times New Roman"/>
                <w:szCs w:val="24"/>
              </w:rPr>
              <w:t>Повторение и систематизация  пройденного учебного материала</w:t>
            </w:r>
          </w:p>
        </w:tc>
        <w:tc>
          <w:tcPr>
            <w:tcW w:w="1440"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F50272" w:rsidRPr="00F72F02" w:rsidRDefault="00F50272" w:rsidP="003B665C">
            <w:pPr>
              <w:jc w:val="center"/>
              <w:rPr>
                <w:rFonts w:cs="Times New Roman"/>
                <w:szCs w:val="24"/>
                <w:lang w:val="en-US"/>
              </w:rPr>
            </w:pPr>
            <w:r w:rsidRPr="00F72F02">
              <w:rPr>
                <w:rFonts w:cs="Times New Roman"/>
                <w:szCs w:val="24"/>
                <w:lang w:val="en-US"/>
              </w:rPr>
              <w:t>2</w:t>
            </w:r>
          </w:p>
        </w:tc>
        <w:tc>
          <w:tcPr>
            <w:tcW w:w="2383" w:type="dxa"/>
            <w:tcBorders>
              <w:top w:val="single" w:sz="6" w:space="0" w:color="000000"/>
              <w:left w:val="single" w:sz="6" w:space="0" w:color="000000"/>
              <w:right w:val="single" w:sz="6" w:space="0" w:color="000000"/>
            </w:tcBorders>
            <w:shd w:val="clear" w:color="000000" w:fill="FFFFFF"/>
          </w:tcPr>
          <w:p w:rsidR="00F50272" w:rsidRPr="00F72F02" w:rsidRDefault="00F50272" w:rsidP="003B665C">
            <w:pPr>
              <w:jc w:val="center"/>
              <w:rPr>
                <w:rFonts w:cs="Times New Roman"/>
                <w:szCs w:val="24"/>
                <w:lang w:val="en-US"/>
              </w:rPr>
            </w:pPr>
          </w:p>
        </w:tc>
        <w:tc>
          <w:tcPr>
            <w:tcW w:w="1985" w:type="dxa"/>
            <w:tcBorders>
              <w:top w:val="single" w:sz="6" w:space="0" w:color="000000"/>
              <w:left w:val="single" w:sz="6" w:space="0" w:color="000000"/>
              <w:right w:val="single" w:sz="6" w:space="0" w:color="000000"/>
            </w:tcBorders>
            <w:shd w:val="clear" w:color="000000" w:fill="FFFFFF"/>
          </w:tcPr>
          <w:p w:rsidR="00F50272" w:rsidRPr="00F72F02" w:rsidRDefault="00F50272" w:rsidP="003B665C">
            <w:pPr>
              <w:jc w:val="center"/>
              <w:rPr>
                <w:rFonts w:cs="Times New Roman"/>
                <w:b/>
                <w:szCs w:val="24"/>
              </w:rPr>
            </w:pPr>
          </w:p>
        </w:tc>
      </w:tr>
      <w:tr w:rsidR="00F50272" w:rsidRPr="00F72F02" w:rsidTr="003B665C">
        <w:trPr>
          <w:trHeight w:val="435"/>
        </w:trPr>
        <w:tc>
          <w:tcPr>
            <w:tcW w:w="1080" w:type="dxa"/>
            <w:tcBorders>
              <w:top w:val="single" w:sz="6" w:space="0" w:color="000000"/>
              <w:left w:val="single" w:sz="6" w:space="0" w:color="000000"/>
              <w:right w:val="single" w:sz="6" w:space="0" w:color="000000"/>
            </w:tcBorders>
            <w:shd w:val="clear" w:color="000000" w:fill="FFFFFF"/>
            <w:tcMar>
              <w:left w:w="40" w:type="dxa"/>
              <w:right w:w="40" w:type="dxa"/>
            </w:tcMar>
          </w:tcPr>
          <w:p w:rsidR="00F50272" w:rsidRPr="00F72F02" w:rsidRDefault="00F50272" w:rsidP="003B665C">
            <w:pPr>
              <w:jc w:val="center"/>
              <w:rPr>
                <w:rFonts w:cs="Times New Roman"/>
                <w:szCs w:val="24"/>
              </w:rPr>
            </w:pPr>
            <w:r w:rsidRPr="00F72F02">
              <w:rPr>
                <w:rFonts w:cs="Times New Roman"/>
                <w:szCs w:val="24"/>
              </w:rPr>
              <w:t>156</w:t>
            </w:r>
          </w:p>
        </w:tc>
        <w:tc>
          <w:tcPr>
            <w:tcW w:w="1027"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F50272" w:rsidRPr="00F72F02" w:rsidRDefault="00F50272" w:rsidP="003B665C">
            <w:pPr>
              <w:rPr>
                <w:rFonts w:cs="Times New Roman"/>
                <w:szCs w:val="24"/>
              </w:rPr>
            </w:pPr>
          </w:p>
        </w:tc>
        <w:tc>
          <w:tcPr>
            <w:tcW w:w="7253" w:type="dxa"/>
            <w:tcBorders>
              <w:top w:val="single" w:sz="6" w:space="0" w:color="000000"/>
              <w:left w:val="single" w:sz="6" w:space="0" w:color="000000"/>
              <w:right w:val="single" w:sz="6" w:space="0" w:color="000000"/>
            </w:tcBorders>
            <w:shd w:val="clear" w:color="000000" w:fill="FFFFFF"/>
            <w:tcMar>
              <w:left w:w="40" w:type="dxa"/>
              <w:right w:w="40" w:type="dxa"/>
            </w:tcMar>
          </w:tcPr>
          <w:p w:rsidR="00F50272" w:rsidRPr="00F72F02" w:rsidRDefault="00F50272" w:rsidP="003B665C">
            <w:pPr>
              <w:rPr>
                <w:rFonts w:cs="Times New Roman"/>
                <w:b/>
                <w:bCs/>
                <w:szCs w:val="24"/>
              </w:rPr>
            </w:pPr>
            <w:r w:rsidRPr="00F72F02">
              <w:rPr>
                <w:rFonts w:cs="Times New Roman"/>
                <w:b/>
                <w:bCs/>
                <w:szCs w:val="24"/>
              </w:rPr>
              <w:t>Контрольная работа  № 11 «</w:t>
            </w:r>
            <w:proofErr w:type="gramStart"/>
            <w:r w:rsidRPr="00F72F02">
              <w:rPr>
                <w:rFonts w:cs="Times New Roman"/>
                <w:b/>
                <w:bCs/>
                <w:szCs w:val="24"/>
              </w:rPr>
              <w:t>Перпендикулярные</w:t>
            </w:r>
            <w:proofErr w:type="gramEnd"/>
            <w:r w:rsidRPr="00F72F02">
              <w:rPr>
                <w:rFonts w:cs="Times New Roman"/>
                <w:b/>
                <w:bCs/>
                <w:szCs w:val="24"/>
              </w:rPr>
              <w:t xml:space="preserve"> и параллельные прямые. Осевая и центральная симметрии. Координатная плоскость. Графики»</w:t>
            </w:r>
          </w:p>
        </w:tc>
        <w:tc>
          <w:tcPr>
            <w:tcW w:w="1440"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F50272" w:rsidRPr="00F72F02" w:rsidRDefault="00F50272" w:rsidP="003B665C">
            <w:pPr>
              <w:jc w:val="center"/>
              <w:rPr>
                <w:rFonts w:cs="Times New Roman"/>
                <w:szCs w:val="24"/>
              </w:rPr>
            </w:pPr>
            <w:r w:rsidRPr="00F72F02">
              <w:rPr>
                <w:rFonts w:cs="Times New Roman"/>
                <w:szCs w:val="24"/>
              </w:rPr>
              <w:t>1</w:t>
            </w:r>
          </w:p>
        </w:tc>
        <w:tc>
          <w:tcPr>
            <w:tcW w:w="2383" w:type="dxa"/>
            <w:tcBorders>
              <w:top w:val="single" w:sz="6" w:space="0" w:color="000000"/>
              <w:left w:val="single" w:sz="6" w:space="0" w:color="000000"/>
              <w:right w:val="single" w:sz="6" w:space="0" w:color="000000"/>
            </w:tcBorders>
            <w:shd w:val="clear" w:color="000000" w:fill="FFFFFF"/>
          </w:tcPr>
          <w:p w:rsidR="00F50272" w:rsidRPr="00F72F02" w:rsidRDefault="00F50272" w:rsidP="003B665C">
            <w:pPr>
              <w:jc w:val="center"/>
              <w:rPr>
                <w:rFonts w:cs="Times New Roman"/>
                <w:szCs w:val="24"/>
              </w:rPr>
            </w:pPr>
          </w:p>
        </w:tc>
        <w:tc>
          <w:tcPr>
            <w:tcW w:w="1985" w:type="dxa"/>
            <w:tcBorders>
              <w:top w:val="single" w:sz="6" w:space="0" w:color="000000"/>
              <w:left w:val="single" w:sz="6" w:space="0" w:color="000000"/>
              <w:right w:val="single" w:sz="6" w:space="0" w:color="000000"/>
            </w:tcBorders>
            <w:shd w:val="clear" w:color="000000" w:fill="FFFFFF"/>
          </w:tcPr>
          <w:p w:rsidR="00F50272" w:rsidRPr="00F72F02" w:rsidRDefault="00F50272" w:rsidP="003B665C">
            <w:pPr>
              <w:jc w:val="center"/>
              <w:rPr>
                <w:rFonts w:cs="Times New Roman"/>
                <w:b/>
                <w:szCs w:val="24"/>
              </w:rPr>
            </w:pPr>
          </w:p>
        </w:tc>
      </w:tr>
      <w:tr w:rsidR="00F50272" w:rsidRPr="00F72F02" w:rsidTr="003B665C">
        <w:trPr>
          <w:trHeight w:val="435"/>
        </w:trPr>
        <w:tc>
          <w:tcPr>
            <w:tcW w:w="1080" w:type="dxa"/>
            <w:tcBorders>
              <w:top w:val="single" w:sz="6" w:space="0" w:color="000000"/>
              <w:left w:val="single" w:sz="6" w:space="0" w:color="000000"/>
              <w:right w:val="single" w:sz="6" w:space="0" w:color="000000"/>
            </w:tcBorders>
            <w:shd w:val="clear" w:color="000000" w:fill="FFFFFF"/>
            <w:tcMar>
              <w:left w:w="40" w:type="dxa"/>
              <w:right w:w="40" w:type="dxa"/>
            </w:tcMar>
          </w:tcPr>
          <w:p w:rsidR="00F50272" w:rsidRPr="00F72F02" w:rsidRDefault="00F50272" w:rsidP="003B665C">
            <w:pPr>
              <w:jc w:val="center"/>
              <w:rPr>
                <w:rFonts w:cs="Times New Roman"/>
                <w:szCs w:val="24"/>
              </w:rPr>
            </w:pPr>
            <w:r w:rsidRPr="00F72F02">
              <w:rPr>
                <w:rFonts w:cs="Times New Roman"/>
                <w:szCs w:val="24"/>
              </w:rPr>
              <w:t>157</w:t>
            </w:r>
          </w:p>
        </w:tc>
        <w:tc>
          <w:tcPr>
            <w:tcW w:w="1027"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F50272" w:rsidRPr="00F72F02" w:rsidRDefault="00F50272" w:rsidP="003B665C">
            <w:pPr>
              <w:rPr>
                <w:rFonts w:cs="Times New Roman"/>
                <w:szCs w:val="24"/>
              </w:rPr>
            </w:pPr>
          </w:p>
        </w:tc>
        <w:tc>
          <w:tcPr>
            <w:tcW w:w="7253" w:type="dxa"/>
            <w:tcBorders>
              <w:top w:val="single" w:sz="6" w:space="0" w:color="000000"/>
              <w:left w:val="single" w:sz="6" w:space="0" w:color="000000"/>
              <w:right w:val="single" w:sz="6" w:space="0" w:color="000000"/>
            </w:tcBorders>
            <w:shd w:val="clear" w:color="000000" w:fill="FFFFFF"/>
            <w:tcMar>
              <w:left w:w="40" w:type="dxa"/>
              <w:right w:w="40" w:type="dxa"/>
            </w:tcMar>
          </w:tcPr>
          <w:p w:rsidR="00F50272" w:rsidRPr="00F72F02" w:rsidRDefault="00F50272" w:rsidP="003B665C">
            <w:pPr>
              <w:rPr>
                <w:rFonts w:cs="Times New Roman"/>
                <w:b/>
                <w:bCs/>
                <w:szCs w:val="24"/>
              </w:rPr>
            </w:pPr>
            <w:r w:rsidRPr="00F72F02">
              <w:rPr>
                <w:rFonts w:cs="Times New Roman"/>
                <w:b/>
                <w:bCs/>
                <w:szCs w:val="24"/>
              </w:rPr>
              <w:t>Работа над проектом</w:t>
            </w:r>
            <w:r w:rsidRPr="00F72F02">
              <w:rPr>
                <w:rFonts w:cs="Times New Roman"/>
                <w:szCs w:val="24"/>
              </w:rPr>
              <w:t xml:space="preserve"> «Итоги главы «Рациональные числа»»</w:t>
            </w:r>
          </w:p>
        </w:tc>
        <w:tc>
          <w:tcPr>
            <w:tcW w:w="1440"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F50272" w:rsidRPr="00F72F02" w:rsidRDefault="00F50272" w:rsidP="003B665C">
            <w:pPr>
              <w:jc w:val="center"/>
              <w:rPr>
                <w:rFonts w:cs="Times New Roman"/>
                <w:szCs w:val="24"/>
              </w:rPr>
            </w:pPr>
            <w:r w:rsidRPr="00F72F02">
              <w:rPr>
                <w:rFonts w:cs="Times New Roman"/>
                <w:szCs w:val="24"/>
              </w:rPr>
              <w:t>1</w:t>
            </w:r>
          </w:p>
        </w:tc>
        <w:tc>
          <w:tcPr>
            <w:tcW w:w="2383" w:type="dxa"/>
            <w:tcBorders>
              <w:top w:val="single" w:sz="6" w:space="0" w:color="000000"/>
              <w:left w:val="single" w:sz="6" w:space="0" w:color="000000"/>
              <w:right w:val="single" w:sz="6" w:space="0" w:color="000000"/>
            </w:tcBorders>
            <w:shd w:val="clear" w:color="000000" w:fill="FFFFFF"/>
          </w:tcPr>
          <w:p w:rsidR="00F50272" w:rsidRPr="00F72F02" w:rsidRDefault="00F50272" w:rsidP="003B665C">
            <w:pPr>
              <w:jc w:val="center"/>
              <w:rPr>
                <w:rFonts w:cs="Times New Roman"/>
                <w:szCs w:val="24"/>
              </w:rPr>
            </w:pPr>
          </w:p>
        </w:tc>
        <w:tc>
          <w:tcPr>
            <w:tcW w:w="1985" w:type="dxa"/>
            <w:tcBorders>
              <w:top w:val="single" w:sz="6" w:space="0" w:color="000000"/>
              <w:left w:val="single" w:sz="6" w:space="0" w:color="000000"/>
              <w:right w:val="single" w:sz="6" w:space="0" w:color="000000"/>
            </w:tcBorders>
            <w:shd w:val="clear" w:color="000000" w:fill="FFFFFF"/>
          </w:tcPr>
          <w:p w:rsidR="00F50272" w:rsidRPr="00F72F02" w:rsidRDefault="00F50272" w:rsidP="003B665C">
            <w:pPr>
              <w:jc w:val="center"/>
              <w:rPr>
                <w:rFonts w:cs="Times New Roman"/>
                <w:b/>
                <w:szCs w:val="24"/>
              </w:rPr>
            </w:pPr>
          </w:p>
        </w:tc>
      </w:tr>
    </w:tbl>
    <w:p w:rsidR="00F50272" w:rsidRPr="00F72F02" w:rsidRDefault="00F50272" w:rsidP="00F50272">
      <w:pPr>
        <w:rPr>
          <w:rFonts w:cs="Times New Roman"/>
          <w:szCs w:val="24"/>
        </w:rPr>
      </w:pPr>
    </w:p>
    <w:tbl>
      <w:tblPr>
        <w:tblW w:w="15168" w:type="dxa"/>
        <w:tblInd w:w="40" w:type="dxa"/>
        <w:tblLayout w:type="fixed"/>
        <w:tblCellMar>
          <w:left w:w="10" w:type="dxa"/>
          <w:right w:w="10" w:type="dxa"/>
        </w:tblCellMar>
        <w:tblLook w:val="0000" w:firstRow="0" w:lastRow="0" w:firstColumn="0" w:lastColumn="0" w:noHBand="0" w:noVBand="0"/>
      </w:tblPr>
      <w:tblGrid>
        <w:gridCol w:w="1080"/>
        <w:gridCol w:w="1027"/>
        <w:gridCol w:w="7253"/>
        <w:gridCol w:w="1440"/>
        <w:gridCol w:w="2383"/>
        <w:gridCol w:w="1985"/>
      </w:tblGrid>
      <w:tr w:rsidR="00F50272" w:rsidRPr="00F72F02" w:rsidTr="003B665C">
        <w:trPr>
          <w:trHeight w:val="435"/>
        </w:trPr>
        <w:tc>
          <w:tcPr>
            <w:tcW w:w="9360" w:type="dxa"/>
            <w:gridSpan w:val="3"/>
            <w:tcBorders>
              <w:top w:val="single" w:sz="6" w:space="0" w:color="000000"/>
              <w:left w:val="single" w:sz="6" w:space="0" w:color="000000"/>
              <w:right w:val="single" w:sz="6" w:space="0" w:color="000000"/>
            </w:tcBorders>
            <w:shd w:val="clear" w:color="000000" w:fill="FFFFFF"/>
            <w:tcMar>
              <w:left w:w="40" w:type="dxa"/>
              <w:right w:w="40" w:type="dxa"/>
            </w:tcMar>
            <w:vAlign w:val="center"/>
          </w:tcPr>
          <w:p w:rsidR="00F50272" w:rsidRPr="00F72F02" w:rsidRDefault="00F50272" w:rsidP="003B665C">
            <w:pPr>
              <w:rPr>
                <w:rFonts w:cs="Times New Roman"/>
                <w:szCs w:val="24"/>
              </w:rPr>
            </w:pPr>
            <w:r w:rsidRPr="00F72F02">
              <w:rPr>
                <w:rFonts w:cs="Times New Roman"/>
                <w:b/>
                <w:szCs w:val="24"/>
              </w:rPr>
              <w:t xml:space="preserve">Повторение и </w:t>
            </w:r>
            <w:proofErr w:type="spellStart"/>
            <w:r w:rsidRPr="00F72F02">
              <w:rPr>
                <w:rFonts w:cs="Times New Roman"/>
                <w:b/>
                <w:szCs w:val="24"/>
              </w:rPr>
              <w:t>систематизацияучебного</w:t>
            </w:r>
            <w:proofErr w:type="spellEnd"/>
            <w:r w:rsidRPr="00F72F02">
              <w:rPr>
                <w:rFonts w:cs="Times New Roman"/>
                <w:b/>
                <w:szCs w:val="24"/>
              </w:rPr>
              <w:t xml:space="preserve"> материала</w:t>
            </w:r>
            <w:r w:rsidRPr="00F72F02">
              <w:rPr>
                <w:rFonts w:cs="Times New Roman"/>
                <w:szCs w:val="24"/>
              </w:rPr>
              <w:t xml:space="preserve"> курса математики 6</w:t>
            </w:r>
            <w:r w:rsidRPr="00F72F02">
              <w:rPr>
                <w:rFonts w:cs="Times New Roman"/>
                <w:szCs w:val="24"/>
                <w:lang w:val="en-US"/>
              </w:rPr>
              <w:t> </w:t>
            </w:r>
            <w:r w:rsidRPr="00F72F02">
              <w:rPr>
                <w:rFonts w:cs="Times New Roman"/>
                <w:szCs w:val="24"/>
              </w:rPr>
              <w:t>класса</w:t>
            </w:r>
          </w:p>
        </w:tc>
        <w:tc>
          <w:tcPr>
            <w:tcW w:w="1440"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vAlign w:val="center"/>
          </w:tcPr>
          <w:p w:rsidR="00F50272" w:rsidRPr="00F72F02" w:rsidRDefault="00F50272" w:rsidP="003B665C">
            <w:pPr>
              <w:jc w:val="center"/>
              <w:rPr>
                <w:rFonts w:cs="Times New Roman"/>
                <w:b/>
                <w:szCs w:val="24"/>
              </w:rPr>
            </w:pPr>
            <w:r w:rsidRPr="00F72F02">
              <w:rPr>
                <w:rFonts w:cs="Times New Roman"/>
                <w:b/>
                <w:szCs w:val="24"/>
              </w:rPr>
              <w:t>11</w:t>
            </w:r>
          </w:p>
        </w:tc>
        <w:tc>
          <w:tcPr>
            <w:tcW w:w="2383" w:type="dxa"/>
            <w:tcBorders>
              <w:top w:val="single" w:sz="6" w:space="0" w:color="000000"/>
              <w:left w:val="single" w:sz="6" w:space="0" w:color="000000"/>
              <w:right w:val="single" w:sz="6" w:space="0" w:color="000000"/>
            </w:tcBorders>
            <w:shd w:val="clear" w:color="000000" w:fill="FFFFFF"/>
          </w:tcPr>
          <w:p w:rsidR="00F50272" w:rsidRPr="00F72F02" w:rsidRDefault="00F50272" w:rsidP="003B665C">
            <w:pPr>
              <w:jc w:val="center"/>
              <w:rPr>
                <w:rFonts w:cs="Times New Roman"/>
                <w:b/>
                <w:bCs/>
                <w:szCs w:val="24"/>
              </w:rPr>
            </w:pPr>
          </w:p>
        </w:tc>
        <w:tc>
          <w:tcPr>
            <w:tcW w:w="1985" w:type="dxa"/>
            <w:tcBorders>
              <w:top w:val="single" w:sz="6" w:space="0" w:color="000000"/>
              <w:left w:val="single" w:sz="6" w:space="0" w:color="000000"/>
              <w:right w:val="single" w:sz="6" w:space="0" w:color="000000"/>
            </w:tcBorders>
            <w:shd w:val="clear" w:color="000000" w:fill="FFFFFF"/>
          </w:tcPr>
          <w:p w:rsidR="00F50272" w:rsidRPr="00F72F02" w:rsidRDefault="00F50272" w:rsidP="003B665C">
            <w:pPr>
              <w:jc w:val="center"/>
              <w:rPr>
                <w:rFonts w:cs="Times New Roman"/>
                <w:b/>
                <w:bCs/>
                <w:szCs w:val="24"/>
              </w:rPr>
            </w:pPr>
          </w:p>
        </w:tc>
      </w:tr>
      <w:tr w:rsidR="00F50272" w:rsidRPr="00F72F02" w:rsidTr="003B665C">
        <w:trPr>
          <w:trHeight w:val="435"/>
        </w:trPr>
        <w:tc>
          <w:tcPr>
            <w:tcW w:w="1080" w:type="dxa"/>
            <w:tcBorders>
              <w:top w:val="single" w:sz="6" w:space="0" w:color="000000"/>
              <w:left w:val="single" w:sz="6" w:space="0" w:color="000000"/>
              <w:right w:val="single" w:sz="6" w:space="0" w:color="000000"/>
            </w:tcBorders>
            <w:shd w:val="clear" w:color="000000" w:fill="FFFFFF"/>
            <w:tcMar>
              <w:left w:w="40" w:type="dxa"/>
              <w:right w:w="40" w:type="dxa"/>
            </w:tcMar>
          </w:tcPr>
          <w:p w:rsidR="00F50272" w:rsidRPr="00F72F02" w:rsidRDefault="00F50272" w:rsidP="003B665C">
            <w:pPr>
              <w:jc w:val="center"/>
              <w:rPr>
                <w:rFonts w:cs="Times New Roman"/>
                <w:szCs w:val="24"/>
              </w:rPr>
            </w:pPr>
            <w:r w:rsidRPr="00F72F02">
              <w:rPr>
                <w:rFonts w:cs="Times New Roman"/>
                <w:szCs w:val="24"/>
              </w:rPr>
              <w:t>158-159</w:t>
            </w:r>
          </w:p>
        </w:tc>
        <w:tc>
          <w:tcPr>
            <w:tcW w:w="1027"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F50272" w:rsidRPr="00F72F02" w:rsidRDefault="00F50272" w:rsidP="003B665C">
            <w:pPr>
              <w:rPr>
                <w:rFonts w:cs="Times New Roman"/>
                <w:szCs w:val="24"/>
              </w:rPr>
            </w:pPr>
          </w:p>
        </w:tc>
        <w:tc>
          <w:tcPr>
            <w:tcW w:w="7253" w:type="dxa"/>
            <w:tcBorders>
              <w:top w:val="single" w:sz="6" w:space="0" w:color="000000"/>
              <w:left w:val="single" w:sz="6" w:space="0" w:color="000000"/>
              <w:right w:val="single" w:sz="6" w:space="0" w:color="000000"/>
            </w:tcBorders>
            <w:shd w:val="clear" w:color="000000" w:fill="FFFFFF"/>
            <w:tcMar>
              <w:left w:w="40" w:type="dxa"/>
              <w:right w:w="40" w:type="dxa"/>
            </w:tcMar>
          </w:tcPr>
          <w:p w:rsidR="00F50272" w:rsidRPr="00F72F02" w:rsidRDefault="00F50272" w:rsidP="003B665C">
            <w:pPr>
              <w:pStyle w:val="af4"/>
            </w:pPr>
            <w:r w:rsidRPr="00F72F02">
              <w:t>Делимость натуральных чисел</w:t>
            </w:r>
          </w:p>
        </w:tc>
        <w:tc>
          <w:tcPr>
            <w:tcW w:w="1440"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F50272" w:rsidRPr="00F72F02" w:rsidRDefault="00F50272" w:rsidP="003B665C">
            <w:pPr>
              <w:pStyle w:val="af4"/>
              <w:jc w:val="center"/>
            </w:pPr>
            <w:r w:rsidRPr="00F72F02">
              <w:t>2</w:t>
            </w:r>
          </w:p>
        </w:tc>
        <w:tc>
          <w:tcPr>
            <w:tcW w:w="2383" w:type="dxa"/>
            <w:tcBorders>
              <w:top w:val="single" w:sz="6" w:space="0" w:color="000000"/>
              <w:left w:val="single" w:sz="6" w:space="0" w:color="000000"/>
              <w:right w:val="single" w:sz="6" w:space="0" w:color="000000"/>
            </w:tcBorders>
            <w:shd w:val="clear" w:color="000000" w:fill="FFFFFF"/>
          </w:tcPr>
          <w:p w:rsidR="00F50272" w:rsidRPr="00F72F02" w:rsidRDefault="00F50272" w:rsidP="003B665C">
            <w:pPr>
              <w:pStyle w:val="af4"/>
              <w:jc w:val="center"/>
            </w:pPr>
          </w:p>
        </w:tc>
        <w:tc>
          <w:tcPr>
            <w:tcW w:w="1985" w:type="dxa"/>
            <w:tcBorders>
              <w:top w:val="single" w:sz="6" w:space="0" w:color="000000"/>
              <w:left w:val="single" w:sz="6" w:space="0" w:color="000000"/>
              <w:right w:val="single" w:sz="6" w:space="0" w:color="000000"/>
            </w:tcBorders>
            <w:shd w:val="clear" w:color="000000" w:fill="FFFFFF"/>
          </w:tcPr>
          <w:p w:rsidR="00F50272" w:rsidRPr="00F72F02" w:rsidRDefault="00F50272" w:rsidP="003B665C">
            <w:pPr>
              <w:jc w:val="center"/>
              <w:rPr>
                <w:rFonts w:cs="Times New Roman"/>
                <w:b/>
                <w:szCs w:val="24"/>
              </w:rPr>
            </w:pPr>
          </w:p>
        </w:tc>
      </w:tr>
      <w:tr w:rsidR="00F50272" w:rsidRPr="00F72F02" w:rsidTr="003B665C">
        <w:trPr>
          <w:trHeight w:val="435"/>
        </w:trPr>
        <w:tc>
          <w:tcPr>
            <w:tcW w:w="1080" w:type="dxa"/>
            <w:tcBorders>
              <w:top w:val="single" w:sz="6" w:space="0" w:color="000000"/>
              <w:left w:val="single" w:sz="6" w:space="0" w:color="000000"/>
              <w:right w:val="single" w:sz="6" w:space="0" w:color="000000"/>
            </w:tcBorders>
            <w:shd w:val="clear" w:color="000000" w:fill="FFFFFF"/>
            <w:tcMar>
              <w:left w:w="40" w:type="dxa"/>
              <w:right w:w="40" w:type="dxa"/>
            </w:tcMar>
          </w:tcPr>
          <w:p w:rsidR="00F50272" w:rsidRPr="00F72F02" w:rsidRDefault="00F50272" w:rsidP="003B665C">
            <w:pPr>
              <w:jc w:val="center"/>
              <w:rPr>
                <w:rFonts w:cs="Times New Roman"/>
                <w:szCs w:val="24"/>
              </w:rPr>
            </w:pPr>
            <w:r w:rsidRPr="00F72F02">
              <w:rPr>
                <w:rFonts w:cs="Times New Roman"/>
                <w:szCs w:val="24"/>
              </w:rPr>
              <w:t>160-161</w:t>
            </w:r>
          </w:p>
        </w:tc>
        <w:tc>
          <w:tcPr>
            <w:tcW w:w="1027"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F50272" w:rsidRPr="00F72F02" w:rsidRDefault="00F50272" w:rsidP="003B665C">
            <w:pPr>
              <w:rPr>
                <w:rFonts w:cs="Times New Roman"/>
                <w:szCs w:val="24"/>
              </w:rPr>
            </w:pPr>
          </w:p>
        </w:tc>
        <w:tc>
          <w:tcPr>
            <w:tcW w:w="7253" w:type="dxa"/>
            <w:tcBorders>
              <w:top w:val="single" w:sz="6" w:space="0" w:color="000000"/>
              <w:left w:val="single" w:sz="6" w:space="0" w:color="000000"/>
              <w:right w:val="single" w:sz="6" w:space="0" w:color="000000"/>
            </w:tcBorders>
            <w:shd w:val="clear" w:color="000000" w:fill="FFFFFF"/>
            <w:tcMar>
              <w:left w:w="40" w:type="dxa"/>
              <w:right w:w="40" w:type="dxa"/>
            </w:tcMar>
          </w:tcPr>
          <w:p w:rsidR="00F50272" w:rsidRPr="00F72F02" w:rsidRDefault="00F50272" w:rsidP="003B665C">
            <w:pPr>
              <w:pStyle w:val="af4"/>
            </w:pPr>
            <w:r w:rsidRPr="00F72F02">
              <w:t>Обыкновенные дроби</w:t>
            </w:r>
          </w:p>
        </w:tc>
        <w:tc>
          <w:tcPr>
            <w:tcW w:w="1440"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F50272" w:rsidRPr="00F72F02" w:rsidRDefault="00F50272" w:rsidP="003B665C">
            <w:pPr>
              <w:pStyle w:val="af4"/>
              <w:jc w:val="center"/>
            </w:pPr>
            <w:r w:rsidRPr="00F72F02">
              <w:t>2</w:t>
            </w:r>
          </w:p>
        </w:tc>
        <w:tc>
          <w:tcPr>
            <w:tcW w:w="2383" w:type="dxa"/>
            <w:tcBorders>
              <w:top w:val="single" w:sz="6" w:space="0" w:color="000000"/>
              <w:left w:val="single" w:sz="6" w:space="0" w:color="000000"/>
              <w:right w:val="single" w:sz="6" w:space="0" w:color="000000"/>
            </w:tcBorders>
            <w:shd w:val="clear" w:color="000000" w:fill="FFFFFF"/>
          </w:tcPr>
          <w:p w:rsidR="00F50272" w:rsidRPr="00F72F02" w:rsidRDefault="00F50272" w:rsidP="003B665C">
            <w:pPr>
              <w:pStyle w:val="af4"/>
              <w:jc w:val="center"/>
            </w:pPr>
          </w:p>
        </w:tc>
        <w:tc>
          <w:tcPr>
            <w:tcW w:w="1985" w:type="dxa"/>
            <w:tcBorders>
              <w:top w:val="single" w:sz="6" w:space="0" w:color="000000"/>
              <w:left w:val="single" w:sz="6" w:space="0" w:color="000000"/>
              <w:right w:val="single" w:sz="6" w:space="0" w:color="000000"/>
            </w:tcBorders>
            <w:shd w:val="clear" w:color="000000" w:fill="FFFFFF"/>
          </w:tcPr>
          <w:p w:rsidR="00F50272" w:rsidRPr="00F72F02" w:rsidRDefault="00F50272" w:rsidP="003B665C">
            <w:pPr>
              <w:jc w:val="center"/>
              <w:rPr>
                <w:rFonts w:cs="Times New Roman"/>
                <w:b/>
                <w:szCs w:val="24"/>
              </w:rPr>
            </w:pPr>
          </w:p>
        </w:tc>
      </w:tr>
      <w:tr w:rsidR="00F50272" w:rsidRPr="00F72F02" w:rsidTr="003B665C">
        <w:trPr>
          <w:trHeight w:val="435"/>
        </w:trPr>
        <w:tc>
          <w:tcPr>
            <w:tcW w:w="1080" w:type="dxa"/>
            <w:tcBorders>
              <w:top w:val="single" w:sz="6" w:space="0" w:color="000000"/>
              <w:left w:val="single" w:sz="6" w:space="0" w:color="000000"/>
              <w:right w:val="single" w:sz="6" w:space="0" w:color="000000"/>
            </w:tcBorders>
            <w:shd w:val="clear" w:color="000000" w:fill="FFFFFF"/>
            <w:tcMar>
              <w:left w:w="40" w:type="dxa"/>
              <w:right w:w="40" w:type="dxa"/>
            </w:tcMar>
          </w:tcPr>
          <w:p w:rsidR="00F50272" w:rsidRPr="00F72F02" w:rsidRDefault="00F50272" w:rsidP="003B665C">
            <w:pPr>
              <w:jc w:val="center"/>
              <w:rPr>
                <w:rFonts w:cs="Times New Roman"/>
                <w:szCs w:val="24"/>
              </w:rPr>
            </w:pPr>
            <w:r w:rsidRPr="00F72F02">
              <w:rPr>
                <w:rFonts w:cs="Times New Roman"/>
                <w:szCs w:val="24"/>
              </w:rPr>
              <w:t>162-163</w:t>
            </w:r>
          </w:p>
        </w:tc>
        <w:tc>
          <w:tcPr>
            <w:tcW w:w="1027"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F50272" w:rsidRPr="00F72F02" w:rsidRDefault="00F50272" w:rsidP="003B665C">
            <w:pPr>
              <w:rPr>
                <w:rFonts w:cs="Times New Roman"/>
                <w:szCs w:val="24"/>
              </w:rPr>
            </w:pPr>
          </w:p>
        </w:tc>
        <w:tc>
          <w:tcPr>
            <w:tcW w:w="7253" w:type="dxa"/>
            <w:tcBorders>
              <w:top w:val="single" w:sz="6" w:space="0" w:color="000000"/>
              <w:left w:val="single" w:sz="6" w:space="0" w:color="000000"/>
              <w:right w:val="single" w:sz="6" w:space="0" w:color="000000"/>
            </w:tcBorders>
            <w:shd w:val="clear" w:color="000000" w:fill="FFFFFF"/>
            <w:tcMar>
              <w:left w:w="40" w:type="dxa"/>
              <w:right w:w="40" w:type="dxa"/>
            </w:tcMar>
          </w:tcPr>
          <w:p w:rsidR="00F50272" w:rsidRPr="00F72F02" w:rsidRDefault="00F50272" w:rsidP="003B665C">
            <w:pPr>
              <w:pStyle w:val="af4"/>
            </w:pPr>
            <w:r w:rsidRPr="00F72F02">
              <w:t>Отношения и пропорции</w:t>
            </w:r>
          </w:p>
        </w:tc>
        <w:tc>
          <w:tcPr>
            <w:tcW w:w="1440"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F50272" w:rsidRPr="00F72F02" w:rsidRDefault="00F50272" w:rsidP="003B665C">
            <w:pPr>
              <w:pStyle w:val="af4"/>
              <w:jc w:val="center"/>
            </w:pPr>
            <w:r w:rsidRPr="00F72F02">
              <w:t>2</w:t>
            </w:r>
          </w:p>
        </w:tc>
        <w:tc>
          <w:tcPr>
            <w:tcW w:w="2383" w:type="dxa"/>
            <w:tcBorders>
              <w:top w:val="single" w:sz="6" w:space="0" w:color="000000"/>
              <w:left w:val="single" w:sz="6" w:space="0" w:color="000000"/>
              <w:right w:val="single" w:sz="6" w:space="0" w:color="000000"/>
            </w:tcBorders>
            <w:shd w:val="clear" w:color="000000" w:fill="FFFFFF"/>
          </w:tcPr>
          <w:p w:rsidR="00F50272" w:rsidRPr="00F72F02" w:rsidRDefault="00F50272" w:rsidP="003B665C">
            <w:pPr>
              <w:pStyle w:val="af4"/>
              <w:jc w:val="center"/>
            </w:pPr>
          </w:p>
        </w:tc>
        <w:tc>
          <w:tcPr>
            <w:tcW w:w="1985" w:type="dxa"/>
            <w:tcBorders>
              <w:top w:val="single" w:sz="6" w:space="0" w:color="000000"/>
              <w:left w:val="single" w:sz="6" w:space="0" w:color="000000"/>
              <w:right w:val="single" w:sz="6" w:space="0" w:color="000000"/>
            </w:tcBorders>
            <w:shd w:val="clear" w:color="000000" w:fill="FFFFFF"/>
          </w:tcPr>
          <w:p w:rsidR="00F50272" w:rsidRPr="00F72F02" w:rsidRDefault="00F50272" w:rsidP="003B665C">
            <w:pPr>
              <w:jc w:val="center"/>
              <w:rPr>
                <w:rFonts w:cs="Times New Roman"/>
                <w:b/>
                <w:szCs w:val="24"/>
              </w:rPr>
            </w:pPr>
          </w:p>
        </w:tc>
      </w:tr>
      <w:tr w:rsidR="00F50272" w:rsidRPr="00F72F02" w:rsidTr="003B665C">
        <w:trPr>
          <w:trHeight w:val="435"/>
        </w:trPr>
        <w:tc>
          <w:tcPr>
            <w:tcW w:w="1080" w:type="dxa"/>
            <w:tcBorders>
              <w:top w:val="single" w:sz="6" w:space="0" w:color="000000"/>
              <w:left w:val="single" w:sz="6" w:space="0" w:color="000000"/>
              <w:right w:val="single" w:sz="6" w:space="0" w:color="000000"/>
            </w:tcBorders>
            <w:shd w:val="clear" w:color="000000" w:fill="FFFFFF"/>
            <w:tcMar>
              <w:left w:w="40" w:type="dxa"/>
              <w:right w:w="40" w:type="dxa"/>
            </w:tcMar>
          </w:tcPr>
          <w:p w:rsidR="00F50272" w:rsidRPr="00F72F02" w:rsidRDefault="00F50272" w:rsidP="003B665C">
            <w:pPr>
              <w:jc w:val="center"/>
              <w:rPr>
                <w:rFonts w:cs="Times New Roman"/>
                <w:szCs w:val="24"/>
              </w:rPr>
            </w:pPr>
            <w:r w:rsidRPr="00F72F02">
              <w:rPr>
                <w:rFonts w:cs="Times New Roman"/>
                <w:szCs w:val="24"/>
              </w:rPr>
              <w:t>164-166</w:t>
            </w:r>
          </w:p>
        </w:tc>
        <w:tc>
          <w:tcPr>
            <w:tcW w:w="1027"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F50272" w:rsidRPr="00F72F02" w:rsidRDefault="00F50272" w:rsidP="003B665C">
            <w:pPr>
              <w:rPr>
                <w:rFonts w:cs="Times New Roman"/>
                <w:szCs w:val="24"/>
              </w:rPr>
            </w:pPr>
          </w:p>
        </w:tc>
        <w:tc>
          <w:tcPr>
            <w:tcW w:w="7253" w:type="dxa"/>
            <w:tcBorders>
              <w:top w:val="single" w:sz="6" w:space="0" w:color="000000"/>
              <w:left w:val="single" w:sz="6" w:space="0" w:color="000000"/>
              <w:right w:val="single" w:sz="6" w:space="0" w:color="000000"/>
            </w:tcBorders>
            <w:shd w:val="clear" w:color="000000" w:fill="FFFFFF"/>
            <w:tcMar>
              <w:left w:w="40" w:type="dxa"/>
              <w:right w:w="40" w:type="dxa"/>
            </w:tcMar>
          </w:tcPr>
          <w:p w:rsidR="00F50272" w:rsidRPr="00F72F02" w:rsidRDefault="00F50272" w:rsidP="003B665C">
            <w:pPr>
              <w:pStyle w:val="af4"/>
            </w:pPr>
            <w:r w:rsidRPr="00F72F02">
              <w:t>Действия с рациональными числами числа</w:t>
            </w:r>
          </w:p>
        </w:tc>
        <w:tc>
          <w:tcPr>
            <w:tcW w:w="1440"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F50272" w:rsidRPr="00F72F02" w:rsidRDefault="00F50272" w:rsidP="003B665C">
            <w:pPr>
              <w:pStyle w:val="af4"/>
              <w:jc w:val="center"/>
            </w:pPr>
            <w:r w:rsidRPr="00F72F02">
              <w:t>3</w:t>
            </w:r>
          </w:p>
        </w:tc>
        <w:tc>
          <w:tcPr>
            <w:tcW w:w="2383" w:type="dxa"/>
            <w:tcBorders>
              <w:top w:val="single" w:sz="6" w:space="0" w:color="000000"/>
              <w:left w:val="single" w:sz="6" w:space="0" w:color="000000"/>
              <w:right w:val="single" w:sz="6" w:space="0" w:color="000000"/>
            </w:tcBorders>
            <w:shd w:val="clear" w:color="000000" w:fill="FFFFFF"/>
          </w:tcPr>
          <w:p w:rsidR="00F50272" w:rsidRPr="00F72F02" w:rsidRDefault="00F50272" w:rsidP="003B665C">
            <w:pPr>
              <w:pStyle w:val="af4"/>
              <w:jc w:val="center"/>
            </w:pPr>
          </w:p>
        </w:tc>
        <w:tc>
          <w:tcPr>
            <w:tcW w:w="1985" w:type="dxa"/>
            <w:tcBorders>
              <w:top w:val="single" w:sz="6" w:space="0" w:color="000000"/>
              <w:left w:val="single" w:sz="6" w:space="0" w:color="000000"/>
              <w:right w:val="single" w:sz="6" w:space="0" w:color="000000"/>
            </w:tcBorders>
            <w:shd w:val="clear" w:color="000000" w:fill="FFFFFF"/>
          </w:tcPr>
          <w:p w:rsidR="00F50272" w:rsidRPr="00F72F02" w:rsidRDefault="00F50272" w:rsidP="003B665C">
            <w:pPr>
              <w:jc w:val="center"/>
              <w:rPr>
                <w:rFonts w:cs="Times New Roman"/>
                <w:b/>
                <w:szCs w:val="24"/>
              </w:rPr>
            </w:pPr>
          </w:p>
        </w:tc>
      </w:tr>
      <w:tr w:rsidR="00F50272" w:rsidRPr="00F72F02" w:rsidTr="003B665C">
        <w:trPr>
          <w:trHeight w:val="435"/>
        </w:trPr>
        <w:tc>
          <w:tcPr>
            <w:tcW w:w="1080" w:type="dxa"/>
            <w:tcBorders>
              <w:top w:val="single" w:sz="6" w:space="0" w:color="000000"/>
              <w:left w:val="single" w:sz="6" w:space="0" w:color="000000"/>
              <w:right w:val="single" w:sz="6" w:space="0" w:color="000000"/>
            </w:tcBorders>
            <w:shd w:val="clear" w:color="000000" w:fill="FFFFFF"/>
            <w:tcMar>
              <w:left w:w="40" w:type="dxa"/>
              <w:right w:w="40" w:type="dxa"/>
            </w:tcMar>
          </w:tcPr>
          <w:p w:rsidR="00F50272" w:rsidRPr="00F72F02" w:rsidRDefault="00F50272" w:rsidP="003B665C">
            <w:pPr>
              <w:jc w:val="center"/>
              <w:rPr>
                <w:rFonts w:cs="Times New Roman"/>
                <w:szCs w:val="24"/>
              </w:rPr>
            </w:pPr>
            <w:r w:rsidRPr="00F72F02">
              <w:rPr>
                <w:rFonts w:cs="Times New Roman"/>
                <w:szCs w:val="24"/>
              </w:rPr>
              <w:t>167</w:t>
            </w:r>
          </w:p>
        </w:tc>
        <w:tc>
          <w:tcPr>
            <w:tcW w:w="1027"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F50272" w:rsidRPr="00F72F02" w:rsidRDefault="00F50272" w:rsidP="003B665C">
            <w:pPr>
              <w:rPr>
                <w:rFonts w:cs="Times New Roman"/>
                <w:szCs w:val="24"/>
              </w:rPr>
            </w:pPr>
          </w:p>
        </w:tc>
        <w:tc>
          <w:tcPr>
            <w:tcW w:w="7253" w:type="dxa"/>
            <w:tcBorders>
              <w:top w:val="single" w:sz="6" w:space="0" w:color="000000"/>
              <w:left w:val="single" w:sz="6" w:space="0" w:color="000000"/>
              <w:right w:val="single" w:sz="6" w:space="0" w:color="000000"/>
            </w:tcBorders>
            <w:shd w:val="clear" w:color="000000" w:fill="FFFFFF"/>
            <w:tcMar>
              <w:left w:w="40" w:type="dxa"/>
              <w:right w:w="40" w:type="dxa"/>
            </w:tcMar>
          </w:tcPr>
          <w:p w:rsidR="00F50272" w:rsidRPr="00F72F02" w:rsidRDefault="00F50272" w:rsidP="003B665C">
            <w:pPr>
              <w:pStyle w:val="af4"/>
            </w:pPr>
            <w:r w:rsidRPr="00F72F02">
              <w:t>Повторение и систематизация  пройденного учебного материала</w:t>
            </w:r>
          </w:p>
        </w:tc>
        <w:tc>
          <w:tcPr>
            <w:tcW w:w="1440"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F50272" w:rsidRPr="00F72F02" w:rsidRDefault="00F50272" w:rsidP="003B665C">
            <w:pPr>
              <w:pStyle w:val="af4"/>
              <w:jc w:val="center"/>
            </w:pPr>
            <w:r w:rsidRPr="00F72F02">
              <w:t>1</w:t>
            </w:r>
          </w:p>
        </w:tc>
        <w:tc>
          <w:tcPr>
            <w:tcW w:w="2383" w:type="dxa"/>
            <w:tcBorders>
              <w:top w:val="single" w:sz="6" w:space="0" w:color="000000"/>
              <w:left w:val="single" w:sz="6" w:space="0" w:color="000000"/>
              <w:right w:val="single" w:sz="6" w:space="0" w:color="000000"/>
            </w:tcBorders>
            <w:shd w:val="clear" w:color="000000" w:fill="FFFFFF"/>
          </w:tcPr>
          <w:p w:rsidR="00F50272" w:rsidRPr="00F72F02" w:rsidRDefault="00F50272" w:rsidP="003B665C">
            <w:pPr>
              <w:pStyle w:val="af4"/>
              <w:jc w:val="center"/>
            </w:pPr>
          </w:p>
        </w:tc>
        <w:tc>
          <w:tcPr>
            <w:tcW w:w="1985" w:type="dxa"/>
            <w:tcBorders>
              <w:top w:val="single" w:sz="6" w:space="0" w:color="000000"/>
              <w:left w:val="single" w:sz="6" w:space="0" w:color="000000"/>
              <w:right w:val="single" w:sz="6" w:space="0" w:color="000000"/>
            </w:tcBorders>
            <w:shd w:val="clear" w:color="000000" w:fill="FFFFFF"/>
          </w:tcPr>
          <w:p w:rsidR="00F50272" w:rsidRPr="00F72F02" w:rsidRDefault="00F50272" w:rsidP="003B665C">
            <w:pPr>
              <w:jc w:val="center"/>
              <w:rPr>
                <w:rFonts w:cs="Times New Roman"/>
                <w:b/>
                <w:szCs w:val="24"/>
              </w:rPr>
            </w:pPr>
          </w:p>
        </w:tc>
      </w:tr>
      <w:tr w:rsidR="00F50272" w:rsidRPr="00F72F02" w:rsidTr="003B665C">
        <w:trPr>
          <w:trHeight w:val="435"/>
        </w:trPr>
        <w:tc>
          <w:tcPr>
            <w:tcW w:w="1080" w:type="dxa"/>
            <w:tcBorders>
              <w:top w:val="single" w:sz="6" w:space="0" w:color="000000"/>
              <w:left w:val="single" w:sz="6" w:space="0" w:color="000000"/>
              <w:right w:val="single" w:sz="6" w:space="0" w:color="000000"/>
            </w:tcBorders>
            <w:shd w:val="clear" w:color="000000" w:fill="FFFFFF"/>
            <w:tcMar>
              <w:left w:w="40" w:type="dxa"/>
              <w:right w:w="40" w:type="dxa"/>
            </w:tcMar>
          </w:tcPr>
          <w:p w:rsidR="00F50272" w:rsidRPr="00F72F02" w:rsidRDefault="00F50272" w:rsidP="003B665C">
            <w:pPr>
              <w:jc w:val="center"/>
              <w:rPr>
                <w:rFonts w:cs="Times New Roman"/>
                <w:szCs w:val="24"/>
              </w:rPr>
            </w:pPr>
            <w:r w:rsidRPr="00F72F02">
              <w:rPr>
                <w:rFonts w:cs="Times New Roman"/>
                <w:szCs w:val="24"/>
              </w:rPr>
              <w:t>168</w:t>
            </w:r>
          </w:p>
        </w:tc>
        <w:tc>
          <w:tcPr>
            <w:tcW w:w="1027"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F50272" w:rsidRPr="00F72F02" w:rsidRDefault="00F50272" w:rsidP="003B665C">
            <w:pPr>
              <w:rPr>
                <w:rFonts w:cs="Times New Roman"/>
                <w:szCs w:val="24"/>
              </w:rPr>
            </w:pPr>
          </w:p>
        </w:tc>
        <w:tc>
          <w:tcPr>
            <w:tcW w:w="7253" w:type="dxa"/>
            <w:tcBorders>
              <w:top w:val="single" w:sz="6" w:space="0" w:color="000000"/>
              <w:left w:val="single" w:sz="6" w:space="0" w:color="000000"/>
              <w:right w:val="single" w:sz="6" w:space="0" w:color="000000"/>
            </w:tcBorders>
            <w:shd w:val="clear" w:color="000000" w:fill="FFFFFF"/>
            <w:tcMar>
              <w:left w:w="40" w:type="dxa"/>
              <w:right w:w="40" w:type="dxa"/>
            </w:tcMar>
          </w:tcPr>
          <w:p w:rsidR="00F50272" w:rsidRPr="00F72F02" w:rsidRDefault="00F50272" w:rsidP="003B665C">
            <w:pPr>
              <w:rPr>
                <w:rFonts w:cs="Times New Roman"/>
                <w:b/>
                <w:bCs/>
                <w:szCs w:val="24"/>
              </w:rPr>
            </w:pPr>
            <w:r w:rsidRPr="00F72F02">
              <w:rPr>
                <w:rFonts w:cs="Times New Roman"/>
                <w:b/>
                <w:bCs/>
                <w:szCs w:val="24"/>
              </w:rPr>
              <w:t>Контрольная работа № 12  «Итоговая контрольная работа  по математике за курс 6 класса»</w:t>
            </w:r>
          </w:p>
        </w:tc>
        <w:tc>
          <w:tcPr>
            <w:tcW w:w="1440"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F50272" w:rsidRPr="00F72F02" w:rsidRDefault="00F50272" w:rsidP="003B665C">
            <w:pPr>
              <w:jc w:val="center"/>
              <w:rPr>
                <w:rFonts w:cs="Times New Roman"/>
                <w:szCs w:val="24"/>
              </w:rPr>
            </w:pPr>
            <w:r w:rsidRPr="00F72F02">
              <w:rPr>
                <w:rFonts w:cs="Times New Roman"/>
                <w:szCs w:val="24"/>
              </w:rPr>
              <w:t>1</w:t>
            </w:r>
          </w:p>
        </w:tc>
        <w:tc>
          <w:tcPr>
            <w:tcW w:w="2383" w:type="dxa"/>
            <w:tcBorders>
              <w:top w:val="single" w:sz="6" w:space="0" w:color="000000"/>
              <w:left w:val="single" w:sz="6" w:space="0" w:color="000000"/>
              <w:right w:val="single" w:sz="6" w:space="0" w:color="000000"/>
            </w:tcBorders>
            <w:shd w:val="clear" w:color="000000" w:fill="FFFFFF"/>
          </w:tcPr>
          <w:p w:rsidR="00F50272" w:rsidRPr="00F72F02" w:rsidRDefault="00F50272" w:rsidP="003B665C">
            <w:pPr>
              <w:pStyle w:val="af4"/>
              <w:jc w:val="center"/>
            </w:pPr>
          </w:p>
        </w:tc>
        <w:tc>
          <w:tcPr>
            <w:tcW w:w="1985" w:type="dxa"/>
            <w:tcBorders>
              <w:top w:val="single" w:sz="6" w:space="0" w:color="000000"/>
              <w:left w:val="single" w:sz="6" w:space="0" w:color="000000"/>
              <w:right w:val="single" w:sz="6" w:space="0" w:color="000000"/>
            </w:tcBorders>
            <w:shd w:val="clear" w:color="000000" w:fill="FFFFFF"/>
          </w:tcPr>
          <w:p w:rsidR="00F50272" w:rsidRPr="00F72F02" w:rsidRDefault="00F50272" w:rsidP="003B665C">
            <w:pPr>
              <w:jc w:val="center"/>
              <w:rPr>
                <w:rFonts w:cs="Times New Roman"/>
                <w:b/>
                <w:szCs w:val="24"/>
              </w:rPr>
            </w:pPr>
          </w:p>
        </w:tc>
      </w:tr>
      <w:tr w:rsidR="00F50272" w:rsidRPr="00F72F02" w:rsidTr="003B665C">
        <w:trPr>
          <w:trHeight w:val="435"/>
        </w:trPr>
        <w:tc>
          <w:tcPr>
            <w:tcW w:w="1080" w:type="dxa"/>
            <w:tcBorders>
              <w:top w:val="single" w:sz="6" w:space="0" w:color="000000"/>
              <w:left w:val="single" w:sz="6" w:space="0" w:color="000000"/>
              <w:right w:val="single" w:sz="6" w:space="0" w:color="000000"/>
            </w:tcBorders>
            <w:shd w:val="clear" w:color="000000" w:fill="FFFFFF"/>
            <w:tcMar>
              <w:left w:w="40" w:type="dxa"/>
              <w:right w:w="40" w:type="dxa"/>
            </w:tcMar>
          </w:tcPr>
          <w:p w:rsidR="00F50272" w:rsidRPr="00F72F02" w:rsidRDefault="00F50272" w:rsidP="003B665C">
            <w:pPr>
              <w:jc w:val="center"/>
              <w:rPr>
                <w:rFonts w:cs="Times New Roman"/>
                <w:szCs w:val="24"/>
              </w:rPr>
            </w:pPr>
            <w:r w:rsidRPr="00F72F02">
              <w:rPr>
                <w:rFonts w:cs="Times New Roman"/>
                <w:szCs w:val="24"/>
              </w:rPr>
              <w:t>169</w:t>
            </w:r>
          </w:p>
        </w:tc>
        <w:tc>
          <w:tcPr>
            <w:tcW w:w="1027"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F50272" w:rsidRPr="00F72F02" w:rsidRDefault="00F50272" w:rsidP="003B665C">
            <w:pPr>
              <w:rPr>
                <w:rFonts w:cs="Times New Roman"/>
                <w:szCs w:val="24"/>
              </w:rPr>
            </w:pPr>
          </w:p>
        </w:tc>
        <w:tc>
          <w:tcPr>
            <w:tcW w:w="7253" w:type="dxa"/>
            <w:tcBorders>
              <w:top w:val="single" w:sz="6" w:space="0" w:color="000000"/>
              <w:left w:val="single" w:sz="6" w:space="0" w:color="000000"/>
              <w:right w:val="single" w:sz="6" w:space="0" w:color="000000"/>
            </w:tcBorders>
            <w:shd w:val="clear" w:color="000000" w:fill="FFFFFF"/>
            <w:tcMar>
              <w:left w:w="40" w:type="dxa"/>
              <w:right w:w="40" w:type="dxa"/>
            </w:tcMar>
          </w:tcPr>
          <w:p w:rsidR="00F50272" w:rsidRPr="00F72F02" w:rsidRDefault="00F50272" w:rsidP="003B665C">
            <w:pPr>
              <w:pStyle w:val="af4"/>
            </w:pPr>
            <w:r w:rsidRPr="00F72F02">
              <w:rPr>
                <w:b/>
                <w:bCs/>
              </w:rPr>
              <w:t>Работа над проектом  «</w:t>
            </w:r>
            <w:r w:rsidRPr="00F72F02">
              <w:t>Что же мы узнали по математике в 6 классе»</w:t>
            </w:r>
          </w:p>
        </w:tc>
        <w:tc>
          <w:tcPr>
            <w:tcW w:w="1440"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F50272" w:rsidRPr="00F72F02" w:rsidRDefault="00F50272" w:rsidP="003B665C">
            <w:pPr>
              <w:pStyle w:val="af4"/>
              <w:jc w:val="center"/>
            </w:pPr>
            <w:r w:rsidRPr="00F72F02">
              <w:t>1</w:t>
            </w:r>
          </w:p>
        </w:tc>
        <w:tc>
          <w:tcPr>
            <w:tcW w:w="2383" w:type="dxa"/>
            <w:tcBorders>
              <w:top w:val="single" w:sz="6" w:space="0" w:color="000000"/>
              <w:left w:val="single" w:sz="6" w:space="0" w:color="000000"/>
              <w:right w:val="single" w:sz="6" w:space="0" w:color="000000"/>
            </w:tcBorders>
            <w:shd w:val="clear" w:color="000000" w:fill="FFFFFF"/>
          </w:tcPr>
          <w:p w:rsidR="00F50272" w:rsidRPr="00F72F02" w:rsidRDefault="00F50272" w:rsidP="003B665C">
            <w:pPr>
              <w:pStyle w:val="af4"/>
              <w:jc w:val="center"/>
            </w:pPr>
          </w:p>
        </w:tc>
        <w:tc>
          <w:tcPr>
            <w:tcW w:w="1985" w:type="dxa"/>
            <w:tcBorders>
              <w:top w:val="single" w:sz="6" w:space="0" w:color="000000"/>
              <w:left w:val="single" w:sz="6" w:space="0" w:color="000000"/>
              <w:right w:val="single" w:sz="6" w:space="0" w:color="000000"/>
            </w:tcBorders>
            <w:shd w:val="clear" w:color="000000" w:fill="FFFFFF"/>
          </w:tcPr>
          <w:p w:rsidR="00F50272" w:rsidRPr="00F72F02" w:rsidRDefault="00F50272" w:rsidP="003B665C">
            <w:pPr>
              <w:jc w:val="center"/>
              <w:rPr>
                <w:rFonts w:cs="Times New Roman"/>
                <w:b/>
                <w:szCs w:val="24"/>
              </w:rPr>
            </w:pPr>
          </w:p>
        </w:tc>
      </w:tr>
      <w:tr w:rsidR="00F50272" w:rsidRPr="00F72F02" w:rsidTr="003B665C">
        <w:trPr>
          <w:trHeight w:val="435"/>
        </w:trPr>
        <w:tc>
          <w:tcPr>
            <w:tcW w:w="1080" w:type="dxa"/>
            <w:tcBorders>
              <w:top w:val="single" w:sz="6" w:space="0" w:color="000000"/>
              <w:left w:val="single" w:sz="6" w:space="0" w:color="000000"/>
              <w:right w:val="single" w:sz="6" w:space="0" w:color="000000"/>
            </w:tcBorders>
            <w:shd w:val="clear" w:color="000000" w:fill="FFFFFF"/>
            <w:tcMar>
              <w:left w:w="40" w:type="dxa"/>
              <w:right w:w="40" w:type="dxa"/>
            </w:tcMar>
          </w:tcPr>
          <w:p w:rsidR="00F50272" w:rsidRPr="00F72F02" w:rsidRDefault="00F50272" w:rsidP="003B665C">
            <w:pPr>
              <w:pStyle w:val="af4"/>
              <w:jc w:val="center"/>
              <w:rPr>
                <w:b/>
                <w:bCs/>
              </w:rPr>
            </w:pPr>
            <w:r w:rsidRPr="00F72F02">
              <w:rPr>
                <w:b/>
                <w:bCs/>
              </w:rPr>
              <w:t>170</w:t>
            </w:r>
          </w:p>
        </w:tc>
        <w:tc>
          <w:tcPr>
            <w:tcW w:w="1027"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F50272" w:rsidRPr="00F72F02" w:rsidRDefault="00F50272" w:rsidP="003B665C">
            <w:pPr>
              <w:pStyle w:val="af4"/>
            </w:pPr>
          </w:p>
        </w:tc>
        <w:tc>
          <w:tcPr>
            <w:tcW w:w="7253" w:type="dxa"/>
            <w:tcBorders>
              <w:top w:val="single" w:sz="6" w:space="0" w:color="000000"/>
              <w:left w:val="single" w:sz="6" w:space="0" w:color="000000"/>
              <w:right w:val="single" w:sz="6" w:space="0" w:color="000000"/>
            </w:tcBorders>
            <w:shd w:val="clear" w:color="000000" w:fill="FFFFFF"/>
            <w:tcMar>
              <w:left w:w="40" w:type="dxa"/>
              <w:right w:w="40" w:type="dxa"/>
            </w:tcMar>
          </w:tcPr>
          <w:p w:rsidR="00F50272" w:rsidRPr="00F72F02" w:rsidRDefault="00F50272" w:rsidP="003B665C">
            <w:pPr>
              <w:rPr>
                <w:rFonts w:cs="Times New Roman"/>
                <w:szCs w:val="24"/>
              </w:rPr>
            </w:pPr>
            <w:r w:rsidRPr="00F72F02">
              <w:rPr>
                <w:rFonts w:cs="Times New Roman"/>
                <w:szCs w:val="24"/>
              </w:rPr>
              <w:t>Итоговый урок за курс  6 класса (игра)</w:t>
            </w:r>
          </w:p>
        </w:tc>
        <w:tc>
          <w:tcPr>
            <w:tcW w:w="1440"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F50272" w:rsidRPr="00F72F02" w:rsidRDefault="00F50272" w:rsidP="003B665C">
            <w:pPr>
              <w:jc w:val="center"/>
              <w:rPr>
                <w:rFonts w:cs="Times New Roman"/>
                <w:szCs w:val="24"/>
              </w:rPr>
            </w:pPr>
            <w:r w:rsidRPr="00F72F02">
              <w:rPr>
                <w:rFonts w:cs="Times New Roman"/>
                <w:szCs w:val="24"/>
              </w:rPr>
              <w:t>1</w:t>
            </w:r>
          </w:p>
        </w:tc>
        <w:tc>
          <w:tcPr>
            <w:tcW w:w="2383" w:type="dxa"/>
            <w:tcBorders>
              <w:top w:val="single" w:sz="6" w:space="0" w:color="000000"/>
              <w:left w:val="single" w:sz="6" w:space="0" w:color="000000"/>
              <w:right w:val="single" w:sz="6" w:space="0" w:color="000000"/>
            </w:tcBorders>
            <w:shd w:val="clear" w:color="000000" w:fill="FFFFFF"/>
          </w:tcPr>
          <w:p w:rsidR="00F50272" w:rsidRPr="00F72F02" w:rsidRDefault="00F50272" w:rsidP="003B665C">
            <w:pPr>
              <w:jc w:val="center"/>
              <w:rPr>
                <w:rFonts w:cs="Times New Roman"/>
                <w:szCs w:val="24"/>
              </w:rPr>
            </w:pPr>
          </w:p>
        </w:tc>
        <w:tc>
          <w:tcPr>
            <w:tcW w:w="1985" w:type="dxa"/>
            <w:tcBorders>
              <w:top w:val="single" w:sz="6" w:space="0" w:color="000000"/>
              <w:left w:val="single" w:sz="6" w:space="0" w:color="000000"/>
              <w:right w:val="single" w:sz="6" w:space="0" w:color="000000"/>
            </w:tcBorders>
            <w:shd w:val="clear" w:color="000000" w:fill="FFFFFF"/>
          </w:tcPr>
          <w:p w:rsidR="00F50272" w:rsidRPr="00F72F02" w:rsidRDefault="00F50272" w:rsidP="003B665C">
            <w:pPr>
              <w:jc w:val="center"/>
              <w:rPr>
                <w:rFonts w:cs="Times New Roman"/>
                <w:b/>
                <w:szCs w:val="24"/>
              </w:rPr>
            </w:pPr>
          </w:p>
        </w:tc>
      </w:tr>
    </w:tbl>
    <w:p w:rsidR="00F50272" w:rsidRPr="00F72F02" w:rsidRDefault="00F50272" w:rsidP="00F50272">
      <w:pPr>
        <w:pStyle w:val="af4"/>
        <w:spacing w:line="288" w:lineRule="auto"/>
        <w:ind w:left="540"/>
        <w:jc w:val="both"/>
        <w:rPr>
          <w:i/>
        </w:rPr>
      </w:pPr>
    </w:p>
    <w:p w:rsidR="00F50272" w:rsidRPr="00F72F02" w:rsidRDefault="00F50272" w:rsidP="00F50272">
      <w:pPr>
        <w:widowControl w:val="0"/>
        <w:spacing w:before="240"/>
        <w:ind w:left="2694"/>
        <w:rPr>
          <w:rFonts w:cs="Times New Roman"/>
          <w:szCs w:val="24"/>
        </w:rPr>
      </w:pPr>
      <w:r w:rsidRPr="00F72F02">
        <w:rPr>
          <w:rFonts w:cs="Times New Roman"/>
          <w:b/>
          <w:szCs w:val="24"/>
        </w:rPr>
        <w:t>Результаты освоения содержания курса 5 класса</w:t>
      </w:r>
    </w:p>
    <w:p w:rsidR="00F50272" w:rsidRPr="00F72F02" w:rsidRDefault="00F50272" w:rsidP="00F50272">
      <w:pPr>
        <w:pStyle w:val="af4"/>
        <w:rPr>
          <w:i/>
        </w:rPr>
      </w:pPr>
      <w:r w:rsidRPr="00F72F02">
        <w:rPr>
          <w:i/>
        </w:rPr>
        <w:t>Личностные:</w:t>
      </w:r>
    </w:p>
    <w:p w:rsidR="00F50272" w:rsidRPr="00F72F02" w:rsidRDefault="00F50272" w:rsidP="00F50272">
      <w:pPr>
        <w:pStyle w:val="af4"/>
        <w:jc w:val="both"/>
      </w:pPr>
      <w:r w:rsidRPr="00F72F02">
        <w:t>- ответственного отношения к учению, готовности и способности к саморазвитию, самообразованию на основе мотивации к обучению и познанию;</w:t>
      </w:r>
    </w:p>
    <w:p w:rsidR="00F50272" w:rsidRPr="00F72F02" w:rsidRDefault="00F50272" w:rsidP="00F50272">
      <w:pPr>
        <w:pStyle w:val="af4"/>
        <w:jc w:val="both"/>
      </w:pPr>
      <w:r w:rsidRPr="00F72F02">
        <w:t>- формирование коммуникативной компетентности в общении и сотрудничестве со сверстниками в образовательной, учебно-исследовательской, творческой деятельности;</w:t>
      </w:r>
    </w:p>
    <w:p w:rsidR="00F50272" w:rsidRPr="00F72F02" w:rsidRDefault="00F50272" w:rsidP="00F50272">
      <w:pPr>
        <w:pStyle w:val="af4"/>
        <w:jc w:val="both"/>
      </w:pPr>
      <w:r w:rsidRPr="00F72F02">
        <w:t>- умения ясно, точно, грамотно излагать свои мысли в устной и письменной речи, понимать смысл поставленной задачи, приводить примеры;</w:t>
      </w:r>
    </w:p>
    <w:p w:rsidR="00F50272" w:rsidRPr="00F72F02" w:rsidRDefault="00F50272" w:rsidP="00F50272">
      <w:pPr>
        <w:pStyle w:val="af4"/>
        <w:jc w:val="both"/>
      </w:pPr>
      <w:r w:rsidRPr="00F72F02">
        <w:t>- первоначального представления о математической науке как сфере человеческой деятельности, об этапах ее развития;</w:t>
      </w:r>
    </w:p>
    <w:p w:rsidR="00F50272" w:rsidRPr="00F72F02" w:rsidRDefault="00F50272" w:rsidP="00F50272">
      <w:pPr>
        <w:pStyle w:val="af4"/>
        <w:jc w:val="both"/>
      </w:pPr>
      <w:r w:rsidRPr="00F72F02">
        <w:t>- креативности мышления, инициативы, находчивости, активности при решении математических задач;</w:t>
      </w:r>
    </w:p>
    <w:p w:rsidR="00F50272" w:rsidRPr="00F72F02" w:rsidRDefault="00F50272" w:rsidP="00F50272">
      <w:pPr>
        <w:pStyle w:val="af4"/>
        <w:jc w:val="both"/>
      </w:pPr>
      <w:r w:rsidRPr="00F72F02">
        <w:t>-умения контролировать процесс и результат учебной математической деятельности;</w:t>
      </w:r>
    </w:p>
    <w:p w:rsidR="00F50272" w:rsidRPr="00F72F02" w:rsidRDefault="00F50272" w:rsidP="00F50272">
      <w:pPr>
        <w:pStyle w:val="af4"/>
        <w:jc w:val="both"/>
        <w:rPr>
          <w:i/>
        </w:rPr>
      </w:pPr>
      <w:proofErr w:type="spellStart"/>
      <w:r w:rsidRPr="00F72F02">
        <w:rPr>
          <w:i/>
        </w:rPr>
        <w:t>Метапредметные</w:t>
      </w:r>
      <w:proofErr w:type="spellEnd"/>
      <w:r w:rsidRPr="00F72F02">
        <w:rPr>
          <w:i/>
        </w:rPr>
        <w:t>:</w:t>
      </w:r>
    </w:p>
    <w:p w:rsidR="00F50272" w:rsidRPr="00F72F02" w:rsidRDefault="00F50272" w:rsidP="00F50272">
      <w:pPr>
        <w:pStyle w:val="af4"/>
        <w:jc w:val="both"/>
      </w:pPr>
      <w:r w:rsidRPr="00F72F02">
        <w:t>- способности самостоятельно планировать альтернативные пути достижения целей, осознанно выбирать наиболее эффективные способы решения учебных и познавательных задач;</w:t>
      </w:r>
    </w:p>
    <w:p w:rsidR="00F50272" w:rsidRPr="00F72F02" w:rsidRDefault="00F50272" w:rsidP="00F50272">
      <w:pPr>
        <w:pStyle w:val="af4"/>
        <w:jc w:val="both"/>
      </w:pPr>
      <w:r w:rsidRPr="00F72F02">
        <w:t>-умения осуществлять контроль по образцу;</w:t>
      </w:r>
    </w:p>
    <w:p w:rsidR="00F50272" w:rsidRPr="00F72F02" w:rsidRDefault="00F50272" w:rsidP="00F50272">
      <w:pPr>
        <w:pStyle w:val="af4"/>
        <w:jc w:val="both"/>
      </w:pPr>
      <w:r w:rsidRPr="00F72F02">
        <w:t>- способность адекватно оценивать правильность и ошибочность выполнения учебной задачи, собственные возможности ее решения;</w:t>
      </w:r>
    </w:p>
    <w:p w:rsidR="00F50272" w:rsidRPr="00F72F02" w:rsidRDefault="00F50272" w:rsidP="00F50272">
      <w:pPr>
        <w:pStyle w:val="af4"/>
        <w:jc w:val="both"/>
      </w:pPr>
      <w:r w:rsidRPr="00F72F02">
        <w:t xml:space="preserve">- умения устанавливать причинно-следственные связи; строить </w:t>
      </w:r>
      <w:proofErr w:type="gramStart"/>
      <w:r w:rsidRPr="00F72F02">
        <w:t>логические рассуждения</w:t>
      </w:r>
      <w:proofErr w:type="gramEnd"/>
      <w:r w:rsidRPr="00F72F02">
        <w:t>, умозаключения и выводы;</w:t>
      </w:r>
    </w:p>
    <w:p w:rsidR="00F50272" w:rsidRPr="00F72F02" w:rsidRDefault="00F50272" w:rsidP="00F50272">
      <w:pPr>
        <w:pStyle w:val="af4"/>
        <w:jc w:val="both"/>
      </w:pPr>
      <w:r w:rsidRPr="00F72F02">
        <w:t>- умения создавать, применять модели и схемы для решения учебных и познавательных задач;</w:t>
      </w:r>
    </w:p>
    <w:p w:rsidR="00F50272" w:rsidRPr="00F72F02" w:rsidRDefault="00F50272" w:rsidP="00F50272">
      <w:pPr>
        <w:pStyle w:val="af4"/>
        <w:jc w:val="both"/>
      </w:pPr>
      <w:r w:rsidRPr="00F72F02">
        <w:lastRenderedPageBreak/>
        <w:t>Развитие способности организовывать учебное сотрудничество и совместную деятельность с учителем и сверстниками;</w:t>
      </w:r>
    </w:p>
    <w:p w:rsidR="00F50272" w:rsidRPr="00F72F02" w:rsidRDefault="00F50272" w:rsidP="00F50272">
      <w:pPr>
        <w:pStyle w:val="af4"/>
        <w:jc w:val="both"/>
      </w:pPr>
      <w:r w:rsidRPr="00F72F02">
        <w:t xml:space="preserve">-формирование </w:t>
      </w:r>
      <w:proofErr w:type="gramStart"/>
      <w:r w:rsidRPr="00F72F02">
        <w:t>учебной</w:t>
      </w:r>
      <w:proofErr w:type="gramEnd"/>
      <w:r w:rsidRPr="00F72F02">
        <w:t xml:space="preserve"> и </w:t>
      </w:r>
      <w:proofErr w:type="spellStart"/>
      <w:r w:rsidRPr="00F72F02">
        <w:t>общепользовательской</w:t>
      </w:r>
      <w:proofErr w:type="spellEnd"/>
      <w:r w:rsidRPr="00F72F02">
        <w:t xml:space="preserve"> ИКТ-компетентности;</w:t>
      </w:r>
    </w:p>
    <w:p w:rsidR="00F50272" w:rsidRPr="00F72F02" w:rsidRDefault="00F50272" w:rsidP="00F50272">
      <w:pPr>
        <w:pStyle w:val="af4"/>
        <w:jc w:val="both"/>
      </w:pPr>
      <w:r w:rsidRPr="00F72F02">
        <w:t>- развитие способности видеть математическую задачу в других дисциплинах, окружающей жизни;</w:t>
      </w:r>
    </w:p>
    <w:p w:rsidR="00F50272" w:rsidRPr="00F72F02" w:rsidRDefault="00F50272" w:rsidP="00F50272">
      <w:pPr>
        <w:pStyle w:val="af4"/>
        <w:jc w:val="both"/>
      </w:pPr>
      <w:r w:rsidRPr="00F72F02">
        <w:t>- умение находить в различных источниках информацию, необходимую для решения математических проблем;</w:t>
      </w:r>
    </w:p>
    <w:p w:rsidR="00F50272" w:rsidRPr="00F72F02" w:rsidRDefault="00F50272" w:rsidP="00F50272">
      <w:pPr>
        <w:pStyle w:val="af4"/>
        <w:jc w:val="both"/>
      </w:pPr>
      <w:r w:rsidRPr="00F72F02">
        <w:t>- умения понимать и использовать математические средства наглядности;</w:t>
      </w:r>
    </w:p>
    <w:p w:rsidR="00F50272" w:rsidRPr="00F72F02" w:rsidRDefault="00F50272" w:rsidP="00F50272">
      <w:pPr>
        <w:pStyle w:val="af4"/>
        <w:jc w:val="both"/>
      </w:pPr>
      <w:r w:rsidRPr="00F72F02">
        <w:t>- способности планировать и осуществлять деятельность, направленную на решение задач исследовательского характера;</w:t>
      </w:r>
    </w:p>
    <w:p w:rsidR="00F50272" w:rsidRPr="00F72F02" w:rsidRDefault="00F50272" w:rsidP="00F50272">
      <w:pPr>
        <w:pStyle w:val="af4"/>
        <w:jc w:val="both"/>
        <w:rPr>
          <w:i/>
        </w:rPr>
      </w:pPr>
      <w:r w:rsidRPr="00F72F02">
        <w:rPr>
          <w:i/>
        </w:rPr>
        <w:t>Предметные:</w:t>
      </w:r>
    </w:p>
    <w:p w:rsidR="00F50272" w:rsidRPr="00F72F02" w:rsidRDefault="00F50272" w:rsidP="00F50272">
      <w:pPr>
        <w:pStyle w:val="af4"/>
        <w:jc w:val="both"/>
      </w:pPr>
      <w:r w:rsidRPr="00F72F02">
        <w:t>- умения работать с математическим текстом, точно и грамотно выражать свои мысли</w:t>
      </w:r>
      <w:proofErr w:type="gramStart"/>
      <w:r w:rsidRPr="00F72F02">
        <w:t xml:space="preserve"> ,</w:t>
      </w:r>
      <w:proofErr w:type="gramEnd"/>
      <w:r w:rsidRPr="00F72F02">
        <w:t>применяя математическую терминологию и символику;</w:t>
      </w:r>
    </w:p>
    <w:p w:rsidR="00F50272" w:rsidRPr="00F72F02" w:rsidRDefault="00F50272" w:rsidP="00F50272">
      <w:pPr>
        <w:pStyle w:val="af4"/>
        <w:jc w:val="both"/>
      </w:pPr>
      <w:r w:rsidRPr="00F72F02">
        <w:t>- развитие способности обосновывать суждения, проводить классификацию;</w:t>
      </w:r>
    </w:p>
    <w:p w:rsidR="00F50272" w:rsidRPr="00F72F02" w:rsidRDefault="00F50272" w:rsidP="00F50272">
      <w:pPr>
        <w:pStyle w:val="af4"/>
        <w:jc w:val="both"/>
      </w:pPr>
      <w:r w:rsidRPr="00F72F02">
        <w:t>- владение базовым понятийным аппаратом, умения выполнять арифметические преобразования рациональных выражений, применять их для решения задач в смежных предметах;</w:t>
      </w:r>
    </w:p>
    <w:p w:rsidR="00F50272" w:rsidRPr="00F72F02" w:rsidRDefault="00F50272" w:rsidP="00F50272">
      <w:pPr>
        <w:pStyle w:val="af4"/>
        <w:jc w:val="both"/>
      </w:pPr>
      <w:r w:rsidRPr="00F72F02">
        <w:t>- умения пользоваться изученными математическими формулами;</w:t>
      </w:r>
    </w:p>
    <w:p w:rsidR="00F50272" w:rsidRPr="00F72F02" w:rsidRDefault="00F50272" w:rsidP="00F50272">
      <w:pPr>
        <w:pStyle w:val="af4"/>
        <w:jc w:val="both"/>
      </w:pPr>
      <w:r w:rsidRPr="00F72F02">
        <w:t>- умения применять изученные понятия, результаты и методы при решении задач из различных разделов курса.</w:t>
      </w:r>
    </w:p>
    <w:p w:rsidR="00F50272" w:rsidRPr="00F72F02" w:rsidRDefault="00F50272" w:rsidP="00F50272">
      <w:pPr>
        <w:pStyle w:val="af4"/>
        <w:jc w:val="both"/>
        <w:outlineLvl w:val="0"/>
        <w:rPr>
          <w:b/>
        </w:rPr>
      </w:pPr>
      <w:r w:rsidRPr="00F72F02">
        <w:rPr>
          <w:b/>
        </w:rPr>
        <w:t>Планируемые результаты</w:t>
      </w:r>
    </w:p>
    <w:p w:rsidR="00F50272" w:rsidRPr="00F72F02" w:rsidRDefault="00F50272" w:rsidP="00F50272">
      <w:pPr>
        <w:pStyle w:val="af4"/>
        <w:jc w:val="both"/>
        <w:outlineLvl w:val="0"/>
        <w:rPr>
          <w:u w:val="single"/>
        </w:rPr>
      </w:pPr>
      <w:r w:rsidRPr="00F72F02">
        <w:rPr>
          <w:u w:val="single"/>
        </w:rPr>
        <w:t>Рациональные числа</w:t>
      </w:r>
    </w:p>
    <w:p w:rsidR="00F50272" w:rsidRPr="00F72F02" w:rsidRDefault="00F50272" w:rsidP="00F50272">
      <w:pPr>
        <w:pStyle w:val="af4"/>
        <w:jc w:val="both"/>
        <w:rPr>
          <w:i/>
        </w:rPr>
      </w:pPr>
      <w:r w:rsidRPr="00F72F02">
        <w:rPr>
          <w:i/>
        </w:rPr>
        <w:t>Выпускник научится:</w:t>
      </w:r>
    </w:p>
    <w:p w:rsidR="00F50272" w:rsidRPr="00F72F02" w:rsidRDefault="00F50272" w:rsidP="00F50272">
      <w:pPr>
        <w:pStyle w:val="af4"/>
        <w:jc w:val="both"/>
      </w:pPr>
      <w:r w:rsidRPr="00F72F02">
        <w:t>- понимать особенности десятичной системы счисления;</w:t>
      </w:r>
    </w:p>
    <w:p w:rsidR="00F50272" w:rsidRPr="00F72F02" w:rsidRDefault="00F50272" w:rsidP="00F50272">
      <w:pPr>
        <w:pStyle w:val="af4"/>
        <w:jc w:val="both"/>
      </w:pPr>
      <w:r w:rsidRPr="00F72F02">
        <w:t>- владеть понятиями, связанными с делимостью натуральных чисел;</w:t>
      </w:r>
    </w:p>
    <w:p w:rsidR="00F50272" w:rsidRPr="00F72F02" w:rsidRDefault="00F50272" w:rsidP="00F50272">
      <w:pPr>
        <w:pStyle w:val="af4"/>
        <w:jc w:val="both"/>
      </w:pPr>
      <w:r w:rsidRPr="00F72F02">
        <w:t>- сравнивать и упорядочивать рациональные числа;</w:t>
      </w:r>
    </w:p>
    <w:p w:rsidR="00F50272" w:rsidRPr="00F72F02" w:rsidRDefault="00F50272" w:rsidP="00F50272">
      <w:pPr>
        <w:pStyle w:val="af4"/>
        <w:jc w:val="both"/>
      </w:pPr>
      <w:r w:rsidRPr="00F72F02">
        <w:t>Выполнять вычисления с рациональными числами, сочетая устные и письменные приемы вычислений, применение калькулятора.</w:t>
      </w:r>
    </w:p>
    <w:p w:rsidR="00F50272" w:rsidRPr="00F72F02" w:rsidRDefault="00F50272" w:rsidP="00F50272">
      <w:pPr>
        <w:pStyle w:val="af4"/>
        <w:jc w:val="both"/>
        <w:rPr>
          <w:i/>
        </w:rPr>
      </w:pPr>
      <w:r w:rsidRPr="00F72F02">
        <w:rPr>
          <w:i/>
        </w:rPr>
        <w:t xml:space="preserve">Выпускник получит </w:t>
      </w:r>
      <w:proofErr w:type="spellStart"/>
      <w:r w:rsidRPr="00F72F02">
        <w:rPr>
          <w:i/>
        </w:rPr>
        <w:t>возможность</w:t>
      </w:r>
      <w:proofErr w:type="gramStart"/>
      <w:r w:rsidRPr="00F72F02">
        <w:rPr>
          <w:i/>
        </w:rPr>
        <w:t>:</w:t>
      </w:r>
      <w:r w:rsidRPr="00F72F02">
        <w:t>п</w:t>
      </w:r>
      <w:proofErr w:type="gramEnd"/>
      <w:r w:rsidRPr="00F72F02">
        <w:t>ознакомиться</w:t>
      </w:r>
      <w:proofErr w:type="spellEnd"/>
      <w:r w:rsidRPr="00F72F02">
        <w:t xml:space="preserve"> с позиционными системами счисления с основаниями, отличными от 10;</w:t>
      </w:r>
      <w:r w:rsidRPr="00F72F02">
        <w:rPr>
          <w:i/>
        </w:rPr>
        <w:t xml:space="preserve"> </w:t>
      </w:r>
      <w:r w:rsidRPr="00F72F02">
        <w:t>научиться использовать приемы, рационализирующие вычисления; приобрести привычку контролировать вычисления, выбирая подходящий для ситуации способ.</w:t>
      </w:r>
    </w:p>
    <w:p w:rsidR="00F50272" w:rsidRPr="00F72F02" w:rsidRDefault="00F50272" w:rsidP="00F50272">
      <w:pPr>
        <w:pStyle w:val="af4"/>
        <w:jc w:val="both"/>
        <w:outlineLvl w:val="0"/>
      </w:pPr>
      <w:r w:rsidRPr="00F72F02">
        <w:t>Измерения, приближения, оценки</w:t>
      </w:r>
    </w:p>
    <w:p w:rsidR="00F50272" w:rsidRPr="00F72F02" w:rsidRDefault="00F50272" w:rsidP="00F50272">
      <w:pPr>
        <w:pStyle w:val="af4"/>
        <w:jc w:val="both"/>
        <w:rPr>
          <w:i/>
        </w:rPr>
      </w:pPr>
      <w:r w:rsidRPr="00F72F02">
        <w:rPr>
          <w:i/>
        </w:rPr>
        <w:t>Выпускник научится:</w:t>
      </w:r>
    </w:p>
    <w:p w:rsidR="00F50272" w:rsidRPr="00F72F02" w:rsidRDefault="00F50272" w:rsidP="00F50272">
      <w:pPr>
        <w:pStyle w:val="af4"/>
        <w:jc w:val="both"/>
      </w:pPr>
      <w:r w:rsidRPr="00F72F02">
        <w:t>- использовать в ходе решения задач элементарные представления, связанные с приближенными значениями величин;</w:t>
      </w:r>
    </w:p>
    <w:p w:rsidR="00F50272" w:rsidRPr="00F72F02" w:rsidRDefault="00F50272" w:rsidP="00F50272">
      <w:pPr>
        <w:pStyle w:val="af4"/>
        <w:jc w:val="both"/>
        <w:rPr>
          <w:i/>
        </w:rPr>
      </w:pPr>
      <w:r w:rsidRPr="00F72F02">
        <w:rPr>
          <w:i/>
        </w:rPr>
        <w:t>Выпускник получит возможность:</w:t>
      </w:r>
    </w:p>
    <w:p w:rsidR="00F50272" w:rsidRPr="00F72F02" w:rsidRDefault="00F50272" w:rsidP="00F50272">
      <w:pPr>
        <w:pStyle w:val="af4"/>
        <w:jc w:val="both"/>
      </w:pPr>
      <w:r w:rsidRPr="00F72F02">
        <w:t>- понять, что числовые данные, которые используются для характеристики объектов окружающего мира, являются преимущественно приближенными, что по записи приближенных значений, содержащихся в информационных источниках, можно судить о погрешности приближения;</w:t>
      </w:r>
    </w:p>
    <w:p w:rsidR="00F50272" w:rsidRPr="00F72F02" w:rsidRDefault="00F50272" w:rsidP="00F50272">
      <w:pPr>
        <w:pStyle w:val="af4"/>
        <w:jc w:val="both"/>
      </w:pPr>
      <w:r w:rsidRPr="00F72F02">
        <w:t>- понять, что погрешность результата вычислений должна быть соизмерима с погрешностью исходных данных.</w:t>
      </w:r>
    </w:p>
    <w:p w:rsidR="00F50272" w:rsidRPr="00F72F02" w:rsidRDefault="00F50272" w:rsidP="00F50272">
      <w:pPr>
        <w:pStyle w:val="af4"/>
        <w:jc w:val="both"/>
        <w:outlineLvl w:val="0"/>
      </w:pPr>
      <w:r w:rsidRPr="00F72F02">
        <w:rPr>
          <w:u w:val="single"/>
        </w:rPr>
        <w:t>Наглядная геометрия</w:t>
      </w:r>
    </w:p>
    <w:p w:rsidR="00F50272" w:rsidRPr="00F72F02" w:rsidRDefault="00F50272" w:rsidP="00F50272">
      <w:pPr>
        <w:pStyle w:val="af4"/>
        <w:jc w:val="both"/>
        <w:rPr>
          <w:i/>
        </w:rPr>
      </w:pPr>
      <w:r w:rsidRPr="00F72F02">
        <w:rPr>
          <w:i/>
        </w:rPr>
        <w:t>Выпускник научится:</w:t>
      </w:r>
    </w:p>
    <w:p w:rsidR="00F50272" w:rsidRPr="00F72F02" w:rsidRDefault="00F50272" w:rsidP="00F50272">
      <w:pPr>
        <w:pStyle w:val="af4"/>
        <w:jc w:val="both"/>
      </w:pPr>
      <w:r w:rsidRPr="00F72F02">
        <w:t>- распознавать на чертежах, рисунках, моделях и в окружающем мире плоские и пространственные геометрические фигуры;</w:t>
      </w:r>
    </w:p>
    <w:p w:rsidR="00F50272" w:rsidRPr="00F72F02" w:rsidRDefault="00F50272" w:rsidP="00F50272">
      <w:pPr>
        <w:pStyle w:val="af4"/>
        <w:jc w:val="both"/>
      </w:pPr>
      <w:r w:rsidRPr="00F72F02">
        <w:t>- распознавать развертки куба, прямоугольного параллелепипеда;</w:t>
      </w:r>
    </w:p>
    <w:p w:rsidR="00F50272" w:rsidRPr="00F72F02" w:rsidRDefault="00F50272" w:rsidP="00F50272">
      <w:pPr>
        <w:pStyle w:val="af4"/>
        <w:jc w:val="both"/>
      </w:pPr>
      <w:r w:rsidRPr="00F72F02">
        <w:t>- строить развертки куба, прямоугольного параллелепипеда;</w:t>
      </w:r>
    </w:p>
    <w:p w:rsidR="00F50272" w:rsidRPr="00F72F02" w:rsidRDefault="00F50272" w:rsidP="00F50272">
      <w:pPr>
        <w:pStyle w:val="af4"/>
        <w:jc w:val="both"/>
      </w:pPr>
      <w:r w:rsidRPr="00F72F02">
        <w:t>- вычислять объем прямоугольного параллелепипеда.</w:t>
      </w:r>
    </w:p>
    <w:p w:rsidR="00F50272" w:rsidRPr="00F72F02" w:rsidRDefault="00F50272" w:rsidP="00F50272">
      <w:pPr>
        <w:pStyle w:val="af4"/>
        <w:jc w:val="both"/>
      </w:pPr>
      <w:r w:rsidRPr="00F72F02">
        <w:rPr>
          <w:i/>
        </w:rPr>
        <w:t>Выпускник получит возможность:</w:t>
      </w:r>
    </w:p>
    <w:p w:rsidR="00F50272" w:rsidRPr="00F72F02" w:rsidRDefault="00F50272" w:rsidP="00F50272">
      <w:pPr>
        <w:pStyle w:val="af4"/>
        <w:jc w:val="both"/>
      </w:pPr>
      <w:r w:rsidRPr="00F72F02">
        <w:t>- вычислять объемы пространственных геометрических фигур, составленных из прямоугольных параллелепипедов;</w:t>
      </w:r>
    </w:p>
    <w:p w:rsidR="00F50272" w:rsidRPr="00F72F02" w:rsidRDefault="00F50272" w:rsidP="00F50272">
      <w:pPr>
        <w:pStyle w:val="af4"/>
        <w:jc w:val="both"/>
      </w:pPr>
      <w:r w:rsidRPr="00F72F02">
        <w:t>- применять понятие развертки для выполнения практических расчетов.</w:t>
      </w:r>
    </w:p>
    <w:p w:rsidR="00F50272" w:rsidRPr="00F72F02" w:rsidRDefault="00F50272" w:rsidP="00F50272">
      <w:pPr>
        <w:jc w:val="both"/>
        <w:rPr>
          <w:rFonts w:cs="Times New Roman"/>
          <w:b/>
          <w:szCs w:val="24"/>
        </w:rPr>
      </w:pPr>
    </w:p>
    <w:p w:rsidR="00F50272" w:rsidRPr="00F72F02" w:rsidRDefault="00F50272" w:rsidP="00F50272">
      <w:pPr>
        <w:widowControl w:val="0"/>
        <w:spacing w:before="240"/>
        <w:ind w:left="2694"/>
        <w:outlineLvl w:val="0"/>
        <w:rPr>
          <w:rFonts w:cs="Times New Roman"/>
          <w:szCs w:val="24"/>
        </w:rPr>
      </w:pPr>
      <w:r w:rsidRPr="00F72F02">
        <w:rPr>
          <w:rFonts w:cs="Times New Roman"/>
          <w:b/>
          <w:szCs w:val="24"/>
        </w:rPr>
        <w:lastRenderedPageBreak/>
        <w:t>Результаты освоения содержания курса 6 класса</w:t>
      </w:r>
    </w:p>
    <w:p w:rsidR="00F50272" w:rsidRPr="00F72F02" w:rsidRDefault="00F50272" w:rsidP="00F50272">
      <w:pPr>
        <w:pStyle w:val="af4"/>
        <w:jc w:val="both"/>
        <w:rPr>
          <w:i/>
        </w:rPr>
      </w:pPr>
      <w:r w:rsidRPr="00F72F02">
        <w:rPr>
          <w:i/>
        </w:rPr>
        <w:t>Личностные:</w:t>
      </w:r>
    </w:p>
    <w:p w:rsidR="00F50272" w:rsidRPr="00F72F02" w:rsidRDefault="00F50272" w:rsidP="00F50272">
      <w:pPr>
        <w:pStyle w:val="af4"/>
        <w:jc w:val="both"/>
      </w:pPr>
      <w:r w:rsidRPr="00F72F02">
        <w:t>- ответственного отношения к учению, готовности и способности к саморазвитию, самообразованию на основе мотивации к обучению и познанию;</w:t>
      </w:r>
    </w:p>
    <w:p w:rsidR="00F50272" w:rsidRPr="00F72F02" w:rsidRDefault="00F50272" w:rsidP="00F50272">
      <w:pPr>
        <w:pStyle w:val="af4"/>
        <w:jc w:val="both"/>
      </w:pPr>
      <w:r w:rsidRPr="00F72F02">
        <w:t>- формирование коммуникативной компетентности в общении и сотрудничестве со сверстниками в образовательной, учебно-исследовательской, творческой деятельности;</w:t>
      </w:r>
    </w:p>
    <w:p w:rsidR="00F50272" w:rsidRPr="00F72F02" w:rsidRDefault="00F50272" w:rsidP="00F50272">
      <w:pPr>
        <w:pStyle w:val="af4"/>
        <w:jc w:val="both"/>
      </w:pPr>
      <w:r w:rsidRPr="00F72F02">
        <w:t>- умения ясно, точно, грамотно излагать свои мысли в устной и письменной речи, понимать смысл поставленной задачи, приводить примеры;</w:t>
      </w:r>
    </w:p>
    <w:p w:rsidR="00F50272" w:rsidRPr="00F72F02" w:rsidRDefault="00F50272" w:rsidP="00F50272">
      <w:pPr>
        <w:pStyle w:val="af4"/>
        <w:jc w:val="both"/>
      </w:pPr>
      <w:r w:rsidRPr="00F72F02">
        <w:t>- первоначального представления о математической науке как сфере человеческой деятельности, об этапах ее развития;</w:t>
      </w:r>
    </w:p>
    <w:p w:rsidR="00F50272" w:rsidRPr="00F72F02" w:rsidRDefault="00F50272" w:rsidP="00F50272">
      <w:pPr>
        <w:pStyle w:val="af4"/>
        <w:jc w:val="both"/>
      </w:pPr>
      <w:r w:rsidRPr="00F72F02">
        <w:t>- креативности мышления, инициативы, находчивости, активности при решении математических задач;</w:t>
      </w:r>
    </w:p>
    <w:p w:rsidR="00F50272" w:rsidRPr="00F72F02" w:rsidRDefault="00F50272" w:rsidP="00F50272">
      <w:pPr>
        <w:pStyle w:val="af4"/>
        <w:jc w:val="both"/>
      </w:pPr>
      <w:r w:rsidRPr="00F72F02">
        <w:t>-умения контролировать процесс и результат учебной математической деятельности;</w:t>
      </w:r>
    </w:p>
    <w:p w:rsidR="00F50272" w:rsidRPr="00F72F02" w:rsidRDefault="00F50272" w:rsidP="00F50272">
      <w:pPr>
        <w:pStyle w:val="af4"/>
        <w:jc w:val="both"/>
        <w:rPr>
          <w:i/>
        </w:rPr>
      </w:pPr>
      <w:proofErr w:type="spellStart"/>
      <w:r w:rsidRPr="00F72F02">
        <w:rPr>
          <w:i/>
        </w:rPr>
        <w:t>Метапредметные</w:t>
      </w:r>
      <w:proofErr w:type="spellEnd"/>
      <w:r w:rsidRPr="00F72F02">
        <w:rPr>
          <w:i/>
        </w:rPr>
        <w:t>:</w:t>
      </w:r>
    </w:p>
    <w:p w:rsidR="00F50272" w:rsidRPr="00F72F02" w:rsidRDefault="00F50272" w:rsidP="00F50272">
      <w:pPr>
        <w:pStyle w:val="af4"/>
        <w:jc w:val="both"/>
      </w:pPr>
      <w:r w:rsidRPr="00F72F02">
        <w:t>- способности самостоятельно планировать альтернативные пути достижения целей, осознанно выбирать наиболее эффективные способы решения учебных и познавательных задач;</w:t>
      </w:r>
    </w:p>
    <w:p w:rsidR="00F50272" w:rsidRPr="00F72F02" w:rsidRDefault="00F50272" w:rsidP="00F50272">
      <w:pPr>
        <w:pStyle w:val="af4"/>
        <w:jc w:val="both"/>
      </w:pPr>
      <w:r w:rsidRPr="00F72F02">
        <w:t>-умения осуществлять контроль по образцу;</w:t>
      </w:r>
    </w:p>
    <w:p w:rsidR="00F50272" w:rsidRPr="00F72F02" w:rsidRDefault="00F50272" w:rsidP="00F50272">
      <w:pPr>
        <w:pStyle w:val="af4"/>
        <w:jc w:val="both"/>
      </w:pPr>
      <w:r w:rsidRPr="00F72F02">
        <w:t>- способность адекватно оценивать правильность и ошибочность выполнения учебной задачи, собственные возможности ее решения;</w:t>
      </w:r>
    </w:p>
    <w:p w:rsidR="00F50272" w:rsidRPr="00F72F02" w:rsidRDefault="00F50272" w:rsidP="00F50272">
      <w:pPr>
        <w:pStyle w:val="af4"/>
      </w:pPr>
      <w:r w:rsidRPr="00F72F02">
        <w:t xml:space="preserve">- умения устанавливать причинно-следственные связи; строить </w:t>
      </w:r>
      <w:proofErr w:type="gramStart"/>
      <w:r w:rsidRPr="00F72F02">
        <w:t>логические рассуждения</w:t>
      </w:r>
      <w:proofErr w:type="gramEnd"/>
      <w:r w:rsidRPr="00F72F02">
        <w:t>, умозаключения и выводы;</w:t>
      </w:r>
    </w:p>
    <w:p w:rsidR="00F50272" w:rsidRPr="00F72F02" w:rsidRDefault="00F50272" w:rsidP="00F50272">
      <w:pPr>
        <w:pStyle w:val="af4"/>
      </w:pPr>
      <w:r w:rsidRPr="00F72F02">
        <w:t>- умения создавать, применять модели и схемы для решения учебных и познавательных задач;</w:t>
      </w:r>
    </w:p>
    <w:p w:rsidR="00F50272" w:rsidRPr="00F72F02" w:rsidRDefault="00F50272" w:rsidP="00F50272">
      <w:pPr>
        <w:pStyle w:val="af4"/>
      </w:pPr>
      <w:r w:rsidRPr="00F72F02">
        <w:t>Развитие способности организовывать учебное сотрудничество и совместную деятельность с учителем и сверстниками;</w:t>
      </w:r>
    </w:p>
    <w:p w:rsidR="00F50272" w:rsidRPr="00F72F02" w:rsidRDefault="00F50272" w:rsidP="00F50272">
      <w:pPr>
        <w:pStyle w:val="af4"/>
      </w:pPr>
      <w:r w:rsidRPr="00F72F02">
        <w:t xml:space="preserve">-формирование </w:t>
      </w:r>
      <w:proofErr w:type="gramStart"/>
      <w:r w:rsidRPr="00F72F02">
        <w:t>учебной</w:t>
      </w:r>
      <w:proofErr w:type="gramEnd"/>
      <w:r w:rsidRPr="00F72F02">
        <w:t xml:space="preserve"> и </w:t>
      </w:r>
      <w:proofErr w:type="spellStart"/>
      <w:r w:rsidRPr="00F72F02">
        <w:t>общепользовательской</w:t>
      </w:r>
      <w:proofErr w:type="spellEnd"/>
      <w:r w:rsidRPr="00F72F02">
        <w:t xml:space="preserve"> ИКТ-компетентности;</w:t>
      </w:r>
    </w:p>
    <w:p w:rsidR="00F50272" w:rsidRPr="00F72F02" w:rsidRDefault="00F50272" w:rsidP="00F50272">
      <w:pPr>
        <w:pStyle w:val="af4"/>
      </w:pPr>
      <w:r w:rsidRPr="00F72F02">
        <w:t>- развитие способности видеть математическую задачу в других дисциплинах, окружающей жизни;</w:t>
      </w:r>
    </w:p>
    <w:p w:rsidR="00F50272" w:rsidRPr="00F72F02" w:rsidRDefault="00F50272" w:rsidP="00F50272">
      <w:pPr>
        <w:pStyle w:val="af4"/>
      </w:pPr>
      <w:r w:rsidRPr="00F72F02">
        <w:t>- умение находить в различных источниках информацию, необходимую для решения математических проблем;</w:t>
      </w:r>
    </w:p>
    <w:p w:rsidR="00F50272" w:rsidRPr="00F72F02" w:rsidRDefault="00F50272" w:rsidP="00F50272">
      <w:pPr>
        <w:pStyle w:val="af4"/>
      </w:pPr>
      <w:r w:rsidRPr="00F72F02">
        <w:t>- умения понимать и использовать математические средства наглядности;</w:t>
      </w:r>
    </w:p>
    <w:p w:rsidR="00F50272" w:rsidRPr="00F72F02" w:rsidRDefault="00F50272" w:rsidP="00F50272">
      <w:pPr>
        <w:pStyle w:val="af4"/>
      </w:pPr>
      <w:r w:rsidRPr="00F72F02">
        <w:t>- способности планировать и осуществлять деятельность, направленную на решение задач исследовательского характера;</w:t>
      </w:r>
    </w:p>
    <w:p w:rsidR="00F50272" w:rsidRPr="00F72F02" w:rsidRDefault="00F50272" w:rsidP="00F50272">
      <w:pPr>
        <w:pStyle w:val="af4"/>
        <w:rPr>
          <w:i/>
        </w:rPr>
      </w:pPr>
      <w:r w:rsidRPr="00F72F02">
        <w:rPr>
          <w:i/>
        </w:rPr>
        <w:t>Предметные:</w:t>
      </w:r>
    </w:p>
    <w:p w:rsidR="00F50272" w:rsidRPr="00F72F02" w:rsidRDefault="00F50272" w:rsidP="00F50272">
      <w:pPr>
        <w:pStyle w:val="af4"/>
      </w:pPr>
      <w:r w:rsidRPr="00F72F02">
        <w:t>- умения работать с математическим текстом, точно и грамотно выражать свои мысли</w:t>
      </w:r>
      <w:proofErr w:type="gramStart"/>
      <w:r w:rsidRPr="00F72F02">
        <w:t xml:space="preserve"> ,</w:t>
      </w:r>
      <w:proofErr w:type="gramEnd"/>
      <w:r w:rsidRPr="00F72F02">
        <w:t>применяя математическую терминологию и символику;</w:t>
      </w:r>
    </w:p>
    <w:p w:rsidR="00F50272" w:rsidRPr="00F72F02" w:rsidRDefault="00F50272" w:rsidP="00F50272">
      <w:pPr>
        <w:pStyle w:val="af4"/>
      </w:pPr>
      <w:r w:rsidRPr="00F72F02">
        <w:t>- развитие способности обосновывать суждения, проводить классификацию;</w:t>
      </w:r>
    </w:p>
    <w:p w:rsidR="00F50272" w:rsidRPr="00F72F02" w:rsidRDefault="00F50272" w:rsidP="00F50272">
      <w:pPr>
        <w:pStyle w:val="af4"/>
      </w:pPr>
      <w:r w:rsidRPr="00F72F02">
        <w:t>- владение базовым понятийным аппаратом, умения выполнять арифметические преобразования рациональных выражений, применять их для решения задач в смежных предметах;</w:t>
      </w:r>
    </w:p>
    <w:p w:rsidR="00F50272" w:rsidRPr="00F72F02" w:rsidRDefault="00F50272" w:rsidP="00F50272">
      <w:pPr>
        <w:pStyle w:val="af4"/>
      </w:pPr>
      <w:r w:rsidRPr="00F72F02">
        <w:t>- умения пользоваться изученными математическими формулами;</w:t>
      </w:r>
    </w:p>
    <w:p w:rsidR="00F50272" w:rsidRPr="00F72F02" w:rsidRDefault="00F50272" w:rsidP="00F50272">
      <w:pPr>
        <w:pStyle w:val="af4"/>
      </w:pPr>
      <w:r w:rsidRPr="00F72F02">
        <w:t>- умения применять изученные понятия, результаты и методы при решении задач из различных разделов курса.</w:t>
      </w:r>
    </w:p>
    <w:p w:rsidR="00F50272" w:rsidRPr="00F72F02" w:rsidRDefault="00F50272" w:rsidP="00F50272">
      <w:pPr>
        <w:pStyle w:val="af4"/>
        <w:jc w:val="center"/>
        <w:outlineLvl w:val="0"/>
        <w:rPr>
          <w:b/>
        </w:rPr>
      </w:pPr>
    </w:p>
    <w:p w:rsidR="00F50272" w:rsidRPr="00F72F02" w:rsidRDefault="00F50272" w:rsidP="00F50272">
      <w:pPr>
        <w:jc w:val="center"/>
        <w:rPr>
          <w:rFonts w:cs="Times New Roman"/>
          <w:b/>
          <w:szCs w:val="24"/>
        </w:rPr>
      </w:pPr>
    </w:p>
    <w:p w:rsidR="00F50272" w:rsidRPr="00F72F02" w:rsidRDefault="00F50272" w:rsidP="00F50272">
      <w:pPr>
        <w:ind w:firstLine="680"/>
        <w:jc w:val="center"/>
        <w:rPr>
          <w:rFonts w:cs="Times New Roman"/>
          <w:b/>
          <w:szCs w:val="24"/>
        </w:rPr>
      </w:pPr>
      <w:r w:rsidRPr="00F72F02">
        <w:rPr>
          <w:rFonts w:cs="Times New Roman"/>
          <w:b/>
          <w:szCs w:val="24"/>
        </w:rPr>
        <w:t>Особенности оценки предметных результатов</w:t>
      </w:r>
    </w:p>
    <w:p w:rsidR="00F50272" w:rsidRPr="00F72F02" w:rsidRDefault="00F50272" w:rsidP="00F50272">
      <w:pPr>
        <w:ind w:firstLine="680"/>
        <w:jc w:val="both"/>
        <w:rPr>
          <w:rFonts w:cs="Times New Roman"/>
          <w:b/>
          <w:szCs w:val="24"/>
        </w:rPr>
      </w:pPr>
      <w:r w:rsidRPr="00F72F02">
        <w:rPr>
          <w:rFonts w:cs="Times New Roman"/>
          <w:szCs w:val="24"/>
        </w:rPr>
        <w:t>Оценка предметных результатов</w:t>
      </w:r>
      <w:r w:rsidRPr="00F72F02">
        <w:rPr>
          <w:rFonts w:cs="Times New Roman"/>
          <w:b/>
          <w:szCs w:val="24"/>
        </w:rPr>
        <w:t xml:space="preserve"> </w:t>
      </w:r>
      <w:r w:rsidRPr="00F72F02">
        <w:rPr>
          <w:rFonts w:cs="Times New Roman"/>
          <w:bCs/>
          <w:szCs w:val="24"/>
        </w:rPr>
        <w:t xml:space="preserve">представляет собой оценку достижения обучающимся </w:t>
      </w:r>
      <w:r w:rsidRPr="00F72F02">
        <w:rPr>
          <w:rFonts w:cs="Times New Roman"/>
          <w:szCs w:val="24"/>
        </w:rPr>
        <w:t>планируемых результатов по отдельным предметам.</w:t>
      </w:r>
    </w:p>
    <w:p w:rsidR="00F50272" w:rsidRPr="00F72F02" w:rsidRDefault="00F50272" w:rsidP="00F50272">
      <w:pPr>
        <w:ind w:firstLine="680"/>
        <w:jc w:val="both"/>
        <w:rPr>
          <w:rFonts w:cs="Times New Roman"/>
          <w:szCs w:val="24"/>
        </w:rPr>
      </w:pPr>
      <w:r w:rsidRPr="00F72F02">
        <w:rPr>
          <w:rFonts w:cs="Times New Roman"/>
          <w:szCs w:val="24"/>
        </w:rPr>
        <w:t>Формирование этих результатов обеспечивается за счёт основных компонентов образова</w:t>
      </w:r>
      <w:r w:rsidRPr="00F72F02">
        <w:rPr>
          <w:rFonts w:cs="Times New Roman"/>
          <w:szCs w:val="24"/>
        </w:rPr>
        <w:softHyphen/>
        <w:t>тельного процесса — учебных предметов.</w:t>
      </w:r>
    </w:p>
    <w:p w:rsidR="00F50272" w:rsidRPr="00F72F02" w:rsidRDefault="00F50272" w:rsidP="00F50272">
      <w:pPr>
        <w:ind w:firstLine="680"/>
        <w:jc w:val="both"/>
        <w:rPr>
          <w:rFonts w:cs="Times New Roman"/>
          <w:szCs w:val="24"/>
        </w:rPr>
      </w:pPr>
      <w:r w:rsidRPr="00F72F02">
        <w:rPr>
          <w:rFonts w:cs="Times New Roman"/>
          <w:bCs/>
          <w:iCs/>
          <w:szCs w:val="24"/>
        </w:rPr>
        <w:t xml:space="preserve">Основным </w:t>
      </w:r>
      <w:r w:rsidRPr="00F72F02">
        <w:rPr>
          <w:rFonts w:cs="Times New Roman"/>
          <w:b/>
          <w:bCs/>
          <w:iCs/>
          <w:szCs w:val="24"/>
        </w:rPr>
        <w:t>объектом</w:t>
      </w:r>
      <w:r w:rsidRPr="00F72F02">
        <w:rPr>
          <w:rFonts w:cs="Times New Roman"/>
          <w:bCs/>
          <w:iCs/>
          <w:szCs w:val="24"/>
        </w:rPr>
        <w:t xml:space="preserve"> оценки предметных результатов в соответствии с требованиями Стандарта является </w:t>
      </w:r>
      <w:r w:rsidRPr="00F72F02">
        <w:rPr>
          <w:rFonts w:cs="Times New Roman"/>
          <w:szCs w:val="24"/>
        </w:rPr>
        <w:t>способность к решению учебно-познавательных и учебно-практиче</w:t>
      </w:r>
      <w:r w:rsidRPr="00F72F02">
        <w:rPr>
          <w:rFonts w:cs="Times New Roman"/>
          <w:szCs w:val="24"/>
        </w:rPr>
        <w:softHyphen/>
        <w:t>ских задач, основанных на изучаемом учебном материале, с использованием способов дейст</w:t>
      </w:r>
      <w:r w:rsidRPr="00F72F02">
        <w:rPr>
          <w:rFonts w:cs="Times New Roman"/>
          <w:szCs w:val="24"/>
        </w:rPr>
        <w:softHyphen/>
        <w:t xml:space="preserve">вий, релевантных содержанию учебных предметов, в том числе </w:t>
      </w:r>
      <w:proofErr w:type="spellStart"/>
      <w:r w:rsidRPr="00F72F02">
        <w:rPr>
          <w:rFonts w:cs="Times New Roman"/>
          <w:szCs w:val="24"/>
        </w:rPr>
        <w:t>метапредметных</w:t>
      </w:r>
      <w:proofErr w:type="spellEnd"/>
      <w:r w:rsidRPr="00F72F02">
        <w:rPr>
          <w:rFonts w:cs="Times New Roman"/>
          <w:szCs w:val="24"/>
        </w:rPr>
        <w:t xml:space="preserve"> (познава</w:t>
      </w:r>
      <w:r w:rsidRPr="00F72F02">
        <w:rPr>
          <w:rFonts w:cs="Times New Roman"/>
          <w:szCs w:val="24"/>
        </w:rPr>
        <w:softHyphen/>
        <w:t>тельных, регулятивных, коммуникативных) действий.</w:t>
      </w:r>
    </w:p>
    <w:p w:rsidR="00F50272" w:rsidRPr="00F72F02" w:rsidRDefault="00F50272" w:rsidP="00F50272">
      <w:pPr>
        <w:ind w:firstLine="680"/>
        <w:jc w:val="both"/>
        <w:rPr>
          <w:rFonts w:cs="Times New Roman"/>
          <w:szCs w:val="24"/>
        </w:rPr>
      </w:pPr>
      <w:r w:rsidRPr="00F72F02">
        <w:rPr>
          <w:rFonts w:cs="Times New Roman"/>
          <w:szCs w:val="24"/>
        </w:rPr>
        <w:lastRenderedPageBreak/>
        <w:t>Система оценки предметных результатов освоения учебных программ с учётом уровне</w:t>
      </w:r>
      <w:r w:rsidRPr="00F72F02">
        <w:rPr>
          <w:rFonts w:cs="Times New Roman"/>
          <w:szCs w:val="24"/>
        </w:rPr>
        <w:softHyphen/>
        <w:t xml:space="preserve">вого подхода, принятого в Стандарте, предполагает </w:t>
      </w:r>
      <w:r w:rsidRPr="00F72F02">
        <w:rPr>
          <w:rFonts w:cs="Times New Roman"/>
          <w:b/>
          <w:szCs w:val="24"/>
        </w:rPr>
        <w:t>выделение</w:t>
      </w:r>
      <w:r w:rsidRPr="00F72F02">
        <w:rPr>
          <w:rFonts w:cs="Times New Roman"/>
          <w:szCs w:val="24"/>
        </w:rPr>
        <w:t xml:space="preserve"> </w:t>
      </w:r>
      <w:r w:rsidRPr="00F72F02">
        <w:rPr>
          <w:rFonts w:cs="Times New Roman"/>
          <w:b/>
          <w:szCs w:val="24"/>
        </w:rPr>
        <w:t>базового уровня достижений как точки отсчёта</w:t>
      </w:r>
      <w:r w:rsidRPr="00F72F02">
        <w:rPr>
          <w:rFonts w:cs="Times New Roman"/>
          <w:szCs w:val="24"/>
        </w:rPr>
        <w:t xml:space="preserve"> при построении всей системы оценки и организации индиви</w:t>
      </w:r>
      <w:r w:rsidRPr="00F72F02">
        <w:rPr>
          <w:rFonts w:cs="Times New Roman"/>
          <w:szCs w:val="24"/>
        </w:rPr>
        <w:softHyphen/>
        <w:t xml:space="preserve">дуальной работы </w:t>
      </w:r>
      <w:proofErr w:type="gramStart"/>
      <w:r w:rsidRPr="00F72F02">
        <w:rPr>
          <w:rFonts w:cs="Times New Roman"/>
          <w:szCs w:val="24"/>
        </w:rPr>
        <w:t>с</w:t>
      </w:r>
      <w:proofErr w:type="gramEnd"/>
      <w:r w:rsidRPr="00F72F02">
        <w:rPr>
          <w:rFonts w:cs="Times New Roman"/>
          <w:szCs w:val="24"/>
        </w:rPr>
        <w:t xml:space="preserve"> обучающимися.</w:t>
      </w:r>
    </w:p>
    <w:p w:rsidR="00F50272" w:rsidRPr="00F72F02" w:rsidRDefault="00F50272" w:rsidP="00F50272">
      <w:pPr>
        <w:ind w:firstLine="680"/>
        <w:jc w:val="both"/>
        <w:rPr>
          <w:rFonts w:cs="Times New Roman"/>
          <w:szCs w:val="24"/>
        </w:rPr>
      </w:pPr>
      <w:r w:rsidRPr="00F72F02">
        <w:rPr>
          <w:rFonts w:cs="Times New Roman"/>
          <w:szCs w:val="24"/>
        </w:rPr>
        <w:t xml:space="preserve">Реальные достижения </w:t>
      </w:r>
      <w:proofErr w:type="gramStart"/>
      <w:r w:rsidRPr="00F72F02">
        <w:rPr>
          <w:rFonts w:cs="Times New Roman"/>
          <w:szCs w:val="24"/>
        </w:rPr>
        <w:t>обучающихся</w:t>
      </w:r>
      <w:proofErr w:type="gramEnd"/>
      <w:r w:rsidRPr="00F72F02">
        <w:rPr>
          <w:rFonts w:cs="Times New Roman"/>
          <w:szCs w:val="24"/>
        </w:rPr>
        <w:t xml:space="preserve"> могут соответствовать базовому уровню, а могут от</w:t>
      </w:r>
      <w:r w:rsidRPr="00F72F02">
        <w:rPr>
          <w:rFonts w:cs="Times New Roman"/>
          <w:szCs w:val="24"/>
        </w:rPr>
        <w:softHyphen/>
        <w:t xml:space="preserve">личаться от него как в сторону превышения, так и в сторону </w:t>
      </w:r>
      <w:proofErr w:type="spellStart"/>
      <w:r w:rsidRPr="00F72F02">
        <w:rPr>
          <w:rFonts w:cs="Times New Roman"/>
          <w:szCs w:val="24"/>
        </w:rPr>
        <w:t>недостижения</w:t>
      </w:r>
      <w:proofErr w:type="spellEnd"/>
      <w:r w:rsidRPr="00F72F02">
        <w:rPr>
          <w:rFonts w:cs="Times New Roman"/>
          <w:szCs w:val="24"/>
        </w:rPr>
        <w:t>.</w:t>
      </w:r>
    </w:p>
    <w:p w:rsidR="00F50272" w:rsidRPr="00F72F02" w:rsidRDefault="00F50272" w:rsidP="00F50272">
      <w:pPr>
        <w:ind w:firstLine="680"/>
        <w:jc w:val="both"/>
        <w:rPr>
          <w:rFonts w:cs="Times New Roman"/>
          <w:szCs w:val="24"/>
        </w:rPr>
      </w:pPr>
      <w:r w:rsidRPr="00F72F02">
        <w:rPr>
          <w:rFonts w:cs="Times New Roman"/>
          <w:szCs w:val="24"/>
        </w:rPr>
        <w:t>Практика показывает, что для описания достижений обучающихся целесообразно устано</w:t>
      </w:r>
      <w:r w:rsidRPr="00F72F02">
        <w:rPr>
          <w:rFonts w:cs="Times New Roman"/>
          <w:szCs w:val="24"/>
        </w:rPr>
        <w:softHyphen/>
        <w:t>вить следующие пять уровней.</w:t>
      </w:r>
    </w:p>
    <w:p w:rsidR="00F50272" w:rsidRPr="00F72F02" w:rsidRDefault="00F50272" w:rsidP="00F50272">
      <w:pPr>
        <w:ind w:firstLine="680"/>
        <w:jc w:val="both"/>
        <w:rPr>
          <w:rFonts w:cs="Times New Roman"/>
          <w:szCs w:val="24"/>
        </w:rPr>
      </w:pPr>
      <w:r w:rsidRPr="00F72F02">
        <w:rPr>
          <w:rFonts w:cs="Times New Roman"/>
          <w:b/>
          <w:szCs w:val="24"/>
        </w:rPr>
        <w:t>Базовый уровень достижений</w:t>
      </w:r>
      <w:r w:rsidRPr="00F72F02">
        <w:rPr>
          <w:rFonts w:cs="Times New Roman"/>
          <w:szCs w:val="24"/>
        </w:rPr>
        <w:t xml:space="preserve"> — уровень, который демонстрирует освоение учеб</w:t>
      </w:r>
      <w:r w:rsidRPr="00F72F02">
        <w:rPr>
          <w:rFonts w:cs="Times New Roman"/>
          <w:szCs w:val="24"/>
        </w:rPr>
        <w:softHyphen/>
        <w:t>ных действий с опорной системой знаний в рамках диапазона (круга) выделенных задач. Овладение базовым уровнем является достаточным для продолжения обучения на следую</w:t>
      </w:r>
      <w:r w:rsidRPr="00F72F02">
        <w:rPr>
          <w:rFonts w:cs="Times New Roman"/>
          <w:szCs w:val="24"/>
        </w:rPr>
        <w:softHyphen/>
        <w:t>щей ступени образования, но не по профильному направлению. Достижению базового уровня соответствует отметка «удовлетворительно» (или отметка «3», отметка «зачтено»).</w:t>
      </w:r>
    </w:p>
    <w:p w:rsidR="00F50272" w:rsidRPr="00F72F02" w:rsidRDefault="00F50272" w:rsidP="00F50272">
      <w:pPr>
        <w:ind w:firstLine="680"/>
        <w:jc w:val="both"/>
        <w:rPr>
          <w:rFonts w:cs="Times New Roman"/>
          <w:szCs w:val="24"/>
        </w:rPr>
      </w:pPr>
      <w:r w:rsidRPr="00F72F02">
        <w:rPr>
          <w:rFonts w:cs="Times New Roman"/>
          <w:szCs w:val="24"/>
        </w:rPr>
        <w:t>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w:t>
      </w:r>
      <w:r w:rsidRPr="00F72F02">
        <w:rPr>
          <w:rFonts w:cs="Times New Roman"/>
          <w:szCs w:val="24"/>
        </w:rPr>
        <w:softHyphen/>
        <w:t>зоре, широте (или избирательности) интересов. Целесообразно выделить следующие два уровня,</w:t>
      </w:r>
      <w:r w:rsidRPr="00F72F02">
        <w:rPr>
          <w:rFonts w:cs="Times New Roman"/>
          <w:b/>
          <w:szCs w:val="24"/>
        </w:rPr>
        <w:t xml:space="preserve"> превышающие </w:t>
      </w:r>
      <w:proofErr w:type="gramStart"/>
      <w:r w:rsidRPr="00F72F02">
        <w:rPr>
          <w:rFonts w:cs="Times New Roman"/>
          <w:b/>
          <w:szCs w:val="24"/>
        </w:rPr>
        <w:t>базовый</w:t>
      </w:r>
      <w:proofErr w:type="gramEnd"/>
      <w:r w:rsidRPr="00F72F02">
        <w:rPr>
          <w:rFonts w:cs="Times New Roman"/>
          <w:szCs w:val="24"/>
        </w:rPr>
        <w:t>:</w:t>
      </w:r>
    </w:p>
    <w:p w:rsidR="00F50272" w:rsidRPr="00F72F02" w:rsidRDefault="00F50272" w:rsidP="00F50272">
      <w:pPr>
        <w:pStyle w:val="afa"/>
        <w:spacing w:line="240" w:lineRule="auto"/>
        <w:ind w:firstLine="680"/>
        <w:rPr>
          <w:sz w:val="24"/>
          <w:szCs w:val="24"/>
        </w:rPr>
      </w:pPr>
      <w:r w:rsidRPr="00F72F02">
        <w:rPr>
          <w:iCs/>
          <w:sz w:val="24"/>
          <w:szCs w:val="24"/>
        </w:rPr>
        <w:t>• </w:t>
      </w:r>
      <w:r w:rsidRPr="00F72F02">
        <w:rPr>
          <w:b/>
          <w:sz w:val="24"/>
          <w:szCs w:val="24"/>
        </w:rPr>
        <w:t>повышенный</w:t>
      </w:r>
      <w:r w:rsidRPr="00F72F02">
        <w:rPr>
          <w:sz w:val="24"/>
          <w:szCs w:val="24"/>
        </w:rPr>
        <w:t xml:space="preserve"> </w:t>
      </w:r>
      <w:r w:rsidRPr="00F72F02">
        <w:rPr>
          <w:b/>
          <w:sz w:val="24"/>
          <w:szCs w:val="24"/>
        </w:rPr>
        <w:t>уровень</w:t>
      </w:r>
      <w:r w:rsidRPr="00F72F02">
        <w:rPr>
          <w:sz w:val="24"/>
          <w:szCs w:val="24"/>
        </w:rPr>
        <w:t xml:space="preserve"> достижения планируемых результатов, оценка «хорошо» (от</w:t>
      </w:r>
      <w:r w:rsidRPr="00F72F02">
        <w:rPr>
          <w:sz w:val="24"/>
          <w:szCs w:val="24"/>
        </w:rPr>
        <w:softHyphen/>
        <w:t>метка «4»);</w:t>
      </w:r>
    </w:p>
    <w:p w:rsidR="00F50272" w:rsidRPr="00F72F02" w:rsidRDefault="00F50272" w:rsidP="00F50272">
      <w:pPr>
        <w:pStyle w:val="afa"/>
        <w:spacing w:line="240" w:lineRule="auto"/>
        <w:ind w:firstLine="680"/>
        <w:rPr>
          <w:sz w:val="24"/>
          <w:szCs w:val="24"/>
        </w:rPr>
      </w:pPr>
      <w:r w:rsidRPr="00F72F02">
        <w:rPr>
          <w:iCs/>
          <w:sz w:val="24"/>
          <w:szCs w:val="24"/>
        </w:rPr>
        <w:t>• </w:t>
      </w:r>
      <w:r w:rsidRPr="00F72F02">
        <w:rPr>
          <w:b/>
          <w:sz w:val="24"/>
          <w:szCs w:val="24"/>
        </w:rPr>
        <w:t xml:space="preserve">высокий уровень </w:t>
      </w:r>
      <w:r w:rsidRPr="00F72F02">
        <w:rPr>
          <w:sz w:val="24"/>
          <w:szCs w:val="24"/>
        </w:rPr>
        <w:t>достижения планируемых результатов, оценка «отлично» (от</w:t>
      </w:r>
      <w:r w:rsidRPr="00F72F02">
        <w:rPr>
          <w:sz w:val="24"/>
          <w:szCs w:val="24"/>
        </w:rPr>
        <w:softHyphen/>
        <w:t>метка «5»).</w:t>
      </w:r>
    </w:p>
    <w:p w:rsidR="00F50272" w:rsidRPr="00F72F02" w:rsidRDefault="00F50272" w:rsidP="00F50272">
      <w:pPr>
        <w:ind w:firstLine="680"/>
        <w:jc w:val="both"/>
        <w:rPr>
          <w:rFonts w:cs="Times New Roman"/>
          <w:szCs w:val="24"/>
        </w:rPr>
      </w:pPr>
      <w:r w:rsidRPr="00F72F02">
        <w:rPr>
          <w:rFonts w:cs="Times New Roman"/>
          <w:szCs w:val="24"/>
        </w:rPr>
        <w:t>Повышенный и высокий уровни достижения отличаются по полноте освоения планируе</w:t>
      </w:r>
      <w:r w:rsidRPr="00F72F02">
        <w:rPr>
          <w:rFonts w:cs="Times New Roman"/>
          <w:szCs w:val="24"/>
        </w:rPr>
        <w:softHyphen/>
        <w:t xml:space="preserve">мых результатов, уровню овладения учебными действиями и </w:t>
      </w:r>
      <w:proofErr w:type="spellStart"/>
      <w:r w:rsidRPr="00F72F02">
        <w:rPr>
          <w:rFonts w:cs="Times New Roman"/>
          <w:szCs w:val="24"/>
        </w:rPr>
        <w:t>сформированно</w:t>
      </w:r>
      <w:r w:rsidRPr="00F72F02">
        <w:rPr>
          <w:rFonts w:cs="Times New Roman"/>
          <w:szCs w:val="24"/>
        </w:rPr>
        <w:softHyphen/>
        <w:t>стью</w:t>
      </w:r>
      <w:proofErr w:type="spellEnd"/>
      <w:r w:rsidRPr="00F72F02">
        <w:rPr>
          <w:rFonts w:cs="Times New Roman"/>
          <w:szCs w:val="24"/>
        </w:rPr>
        <w:t xml:space="preserve"> интересов к данной предметной области.</w:t>
      </w:r>
    </w:p>
    <w:p w:rsidR="00F50272" w:rsidRPr="00F72F02" w:rsidRDefault="00F50272" w:rsidP="00F50272">
      <w:pPr>
        <w:ind w:firstLine="680"/>
        <w:jc w:val="both"/>
        <w:rPr>
          <w:rFonts w:cs="Times New Roman"/>
          <w:szCs w:val="24"/>
        </w:rPr>
      </w:pPr>
      <w:r w:rsidRPr="00F72F02">
        <w:rPr>
          <w:rFonts w:cs="Times New Roman"/>
          <w:szCs w:val="24"/>
        </w:rPr>
        <w:t>Индивидуальные траектории обучения обучающихся, демонстрирующих повышен</w:t>
      </w:r>
      <w:r w:rsidRPr="00F72F02">
        <w:rPr>
          <w:rFonts w:cs="Times New Roman"/>
          <w:szCs w:val="24"/>
        </w:rPr>
        <w:softHyphen/>
        <w:t>ный и высокий уровни достижений, целесообразно формировать с учётом интересов этих обучающихся и их планов на будущее. При наличии устойчивых интересов к учебному предмету и основательной подготовки по нему такие обучающиеся могут быть вовлечены в проектную деятельность по предмету и сориентированы на продолжение обучения в стар</w:t>
      </w:r>
      <w:r w:rsidRPr="00F72F02">
        <w:rPr>
          <w:rFonts w:cs="Times New Roman"/>
          <w:szCs w:val="24"/>
        </w:rPr>
        <w:softHyphen/>
        <w:t>ших классах по данному профилю.</w:t>
      </w:r>
    </w:p>
    <w:p w:rsidR="00F50272" w:rsidRPr="00F72F02" w:rsidRDefault="00F50272" w:rsidP="00F50272">
      <w:pPr>
        <w:ind w:firstLine="680"/>
        <w:jc w:val="both"/>
        <w:rPr>
          <w:rFonts w:cs="Times New Roman"/>
          <w:szCs w:val="24"/>
        </w:rPr>
      </w:pPr>
      <w:r w:rsidRPr="00F72F02">
        <w:rPr>
          <w:rFonts w:cs="Times New Roman"/>
          <w:szCs w:val="24"/>
        </w:rPr>
        <w:t xml:space="preserve">Для описания подготовки учащихся, уровень достижений которых </w:t>
      </w:r>
      <w:r w:rsidRPr="00F72F02">
        <w:rPr>
          <w:rFonts w:cs="Times New Roman"/>
          <w:b/>
          <w:szCs w:val="24"/>
        </w:rPr>
        <w:t>ниже базового</w:t>
      </w:r>
      <w:r w:rsidRPr="00F72F02">
        <w:rPr>
          <w:rFonts w:cs="Times New Roman"/>
          <w:szCs w:val="24"/>
        </w:rPr>
        <w:t>, целесо</w:t>
      </w:r>
      <w:r w:rsidRPr="00F72F02">
        <w:rPr>
          <w:rFonts w:cs="Times New Roman"/>
          <w:szCs w:val="24"/>
        </w:rPr>
        <w:softHyphen/>
        <w:t>образно выделить также два уровня:</w:t>
      </w:r>
    </w:p>
    <w:p w:rsidR="00F50272" w:rsidRPr="00F72F02" w:rsidRDefault="00F50272" w:rsidP="00F50272">
      <w:pPr>
        <w:pStyle w:val="afa"/>
        <w:spacing w:line="240" w:lineRule="auto"/>
        <w:ind w:firstLine="680"/>
        <w:rPr>
          <w:sz w:val="24"/>
          <w:szCs w:val="24"/>
        </w:rPr>
      </w:pPr>
      <w:r w:rsidRPr="00F72F02">
        <w:rPr>
          <w:iCs/>
          <w:sz w:val="24"/>
          <w:szCs w:val="24"/>
        </w:rPr>
        <w:t>• </w:t>
      </w:r>
      <w:r w:rsidRPr="00F72F02">
        <w:rPr>
          <w:b/>
          <w:sz w:val="24"/>
          <w:szCs w:val="24"/>
        </w:rPr>
        <w:t>пониженный уровень</w:t>
      </w:r>
      <w:r w:rsidRPr="00F72F02">
        <w:rPr>
          <w:sz w:val="24"/>
          <w:szCs w:val="24"/>
        </w:rPr>
        <w:t xml:space="preserve"> достижений, оценка «неудовлетворительно» (отметка «2»);</w:t>
      </w:r>
    </w:p>
    <w:p w:rsidR="00F50272" w:rsidRPr="00F72F02" w:rsidRDefault="00F50272" w:rsidP="00F50272">
      <w:pPr>
        <w:pStyle w:val="afa"/>
        <w:spacing w:line="240" w:lineRule="auto"/>
        <w:ind w:firstLine="680"/>
        <w:rPr>
          <w:sz w:val="24"/>
          <w:szCs w:val="24"/>
        </w:rPr>
      </w:pPr>
      <w:r w:rsidRPr="00F72F02">
        <w:rPr>
          <w:iCs/>
          <w:sz w:val="24"/>
          <w:szCs w:val="24"/>
        </w:rPr>
        <w:t>• </w:t>
      </w:r>
      <w:r w:rsidRPr="00F72F02">
        <w:rPr>
          <w:b/>
          <w:sz w:val="24"/>
          <w:szCs w:val="24"/>
        </w:rPr>
        <w:t>низкий уровень</w:t>
      </w:r>
      <w:r w:rsidRPr="00F72F02">
        <w:rPr>
          <w:sz w:val="24"/>
          <w:szCs w:val="24"/>
        </w:rPr>
        <w:t xml:space="preserve"> достижений, оценка «плохо» (отметка «1»).</w:t>
      </w:r>
    </w:p>
    <w:p w:rsidR="00F50272" w:rsidRPr="00F72F02" w:rsidRDefault="00F50272" w:rsidP="00F50272">
      <w:pPr>
        <w:ind w:firstLine="680"/>
        <w:jc w:val="both"/>
        <w:rPr>
          <w:rFonts w:cs="Times New Roman"/>
          <w:szCs w:val="24"/>
        </w:rPr>
      </w:pPr>
      <w:proofErr w:type="spellStart"/>
      <w:r w:rsidRPr="00F72F02">
        <w:rPr>
          <w:rFonts w:cs="Times New Roman"/>
          <w:szCs w:val="24"/>
        </w:rPr>
        <w:t>Недостижение</w:t>
      </w:r>
      <w:proofErr w:type="spellEnd"/>
      <w:r w:rsidRPr="00F72F02">
        <w:rPr>
          <w:rFonts w:cs="Times New Roman"/>
          <w:szCs w:val="24"/>
        </w:rPr>
        <w:t xml:space="preserve"> базового уровня (пониженный и низкий уровни достижений) фиксиру</w:t>
      </w:r>
      <w:r w:rsidRPr="00F72F02">
        <w:rPr>
          <w:rFonts w:cs="Times New Roman"/>
          <w:szCs w:val="24"/>
        </w:rPr>
        <w:softHyphen/>
        <w:t xml:space="preserve">ется в зависимости от объёма и уровня освоенного и неосвоенного содержания предмета. </w:t>
      </w:r>
    </w:p>
    <w:p w:rsidR="00F50272" w:rsidRPr="00F72F02" w:rsidRDefault="00F50272" w:rsidP="00F50272">
      <w:pPr>
        <w:ind w:firstLine="680"/>
        <w:jc w:val="both"/>
        <w:rPr>
          <w:rFonts w:cs="Times New Roman"/>
          <w:szCs w:val="24"/>
        </w:rPr>
      </w:pPr>
      <w:r w:rsidRPr="00F72F02">
        <w:rPr>
          <w:rFonts w:cs="Times New Roman"/>
          <w:szCs w:val="24"/>
        </w:rPr>
        <w:t xml:space="preserve">Как правило, </w:t>
      </w:r>
      <w:r w:rsidRPr="00F72F02">
        <w:rPr>
          <w:rFonts w:cs="Times New Roman"/>
          <w:b/>
          <w:szCs w:val="24"/>
        </w:rPr>
        <w:t>пониженный уровень</w:t>
      </w:r>
      <w:r w:rsidRPr="00F72F02">
        <w:rPr>
          <w:rFonts w:cs="Times New Roman"/>
          <w:szCs w:val="24"/>
        </w:rPr>
        <w:t xml:space="preserve"> достижений свидетельствует об отсутствии система</w:t>
      </w:r>
      <w:r w:rsidRPr="00F72F02">
        <w:rPr>
          <w:rFonts w:cs="Times New Roman"/>
          <w:szCs w:val="24"/>
        </w:rPr>
        <w:softHyphen/>
        <w:t xml:space="preserve">тической базовой подготовки, о том, что </w:t>
      </w:r>
      <w:proofErr w:type="gramStart"/>
      <w:r w:rsidRPr="00F72F02">
        <w:rPr>
          <w:rFonts w:cs="Times New Roman"/>
          <w:szCs w:val="24"/>
        </w:rPr>
        <w:t>обучающимся</w:t>
      </w:r>
      <w:proofErr w:type="gramEnd"/>
      <w:r w:rsidRPr="00F72F02">
        <w:rPr>
          <w:rFonts w:cs="Times New Roman"/>
          <w:szCs w:val="24"/>
        </w:rPr>
        <w:t xml:space="preserve"> не освоено даже и поло</w:t>
      </w:r>
      <w:r w:rsidRPr="00F72F02">
        <w:rPr>
          <w:rFonts w:cs="Times New Roman"/>
          <w:szCs w:val="24"/>
        </w:rPr>
        <w:softHyphen/>
        <w:t xml:space="preserve">вины планируемых результатов, которые осваивает большинство обучающихся, о том, что имеются значительные пробелы в знаниях, дальнейшее обучение затруднено. При этом </w:t>
      </w:r>
      <w:proofErr w:type="gramStart"/>
      <w:r w:rsidRPr="00F72F02">
        <w:rPr>
          <w:rFonts w:cs="Times New Roman"/>
          <w:szCs w:val="24"/>
        </w:rPr>
        <w:t>обучающийся</w:t>
      </w:r>
      <w:proofErr w:type="gramEnd"/>
      <w:r w:rsidRPr="00F72F02">
        <w:rPr>
          <w:rFonts w:cs="Times New Roman"/>
          <w:szCs w:val="24"/>
        </w:rPr>
        <w:t xml:space="preserve"> может выполнять отдельные задания повышенного уровня. Данная группа обучающихся (в среднем в ходе обучения составляющая около 10%) требует специальной диагностики затруднений в обучении, пробелов в системе знаний и оказании целенаправлен</w:t>
      </w:r>
      <w:r w:rsidRPr="00F72F02">
        <w:rPr>
          <w:rFonts w:cs="Times New Roman"/>
          <w:szCs w:val="24"/>
        </w:rPr>
        <w:softHyphen/>
        <w:t>ной помощи в достижении базового уровня.</w:t>
      </w:r>
    </w:p>
    <w:p w:rsidR="00F50272" w:rsidRPr="00F72F02" w:rsidRDefault="00F50272" w:rsidP="00F50272">
      <w:pPr>
        <w:ind w:firstLine="680"/>
        <w:jc w:val="both"/>
        <w:rPr>
          <w:rFonts w:cs="Times New Roman"/>
          <w:szCs w:val="24"/>
        </w:rPr>
      </w:pPr>
      <w:r w:rsidRPr="00F72F02">
        <w:rPr>
          <w:rFonts w:cs="Times New Roman"/>
          <w:b/>
          <w:szCs w:val="24"/>
        </w:rPr>
        <w:t>Низкий уровень</w:t>
      </w:r>
      <w:r w:rsidRPr="00F72F02">
        <w:rPr>
          <w:rFonts w:cs="Times New Roman"/>
          <w:szCs w:val="24"/>
        </w:rPr>
        <w:t xml:space="preserve"> освоения планируемых результатов свидетельствует о наличии только отдельных фрагментарных знаний по предмету, дальнейшее обучение практически невозможно. Обучающимся, которые демонстрируют низкий уровень достижений, требу</w:t>
      </w:r>
      <w:r w:rsidRPr="00F72F02">
        <w:rPr>
          <w:rFonts w:cs="Times New Roman"/>
          <w:szCs w:val="24"/>
        </w:rPr>
        <w:softHyphen/>
        <w:t xml:space="preserve">ется специальная помощь не только по учебному предмету, но и по </w:t>
      </w:r>
      <w:r w:rsidRPr="00F72F02">
        <w:rPr>
          <w:rFonts w:cs="Times New Roman"/>
          <w:szCs w:val="24"/>
          <w:u w:val="single"/>
        </w:rPr>
        <w:t>формированию мотива</w:t>
      </w:r>
      <w:r w:rsidRPr="00F72F02">
        <w:rPr>
          <w:rFonts w:cs="Times New Roman"/>
          <w:szCs w:val="24"/>
          <w:u w:val="single"/>
        </w:rPr>
        <w:softHyphen/>
        <w:t>ции к обучению</w:t>
      </w:r>
      <w:r w:rsidRPr="00F72F02">
        <w:rPr>
          <w:rFonts w:cs="Times New Roman"/>
          <w:szCs w:val="24"/>
        </w:rPr>
        <w:t>, развитию интереса к изучаемой предметной области, пониманию значимости предмета для жизни и др. Только наличие положительной мотивации может стать основой ликвидации пробелов в обучении для данной группы обучающихся.</w:t>
      </w:r>
    </w:p>
    <w:p w:rsidR="00F50272" w:rsidRPr="00F72F02" w:rsidRDefault="00F50272" w:rsidP="00F50272">
      <w:pPr>
        <w:ind w:firstLine="680"/>
        <w:jc w:val="both"/>
        <w:rPr>
          <w:rFonts w:cs="Times New Roman"/>
          <w:szCs w:val="24"/>
        </w:rPr>
      </w:pPr>
      <w:r w:rsidRPr="00F72F02">
        <w:rPr>
          <w:rFonts w:cs="Times New Roman"/>
          <w:szCs w:val="24"/>
        </w:rPr>
        <w:t>Описанный выше подход целесообразно применять в ходе различных процедур оценива</w:t>
      </w:r>
      <w:r w:rsidRPr="00F72F02">
        <w:rPr>
          <w:rFonts w:cs="Times New Roman"/>
          <w:szCs w:val="24"/>
        </w:rPr>
        <w:softHyphen/>
        <w:t>ния: текущего, промежуточного и итогового.</w:t>
      </w:r>
    </w:p>
    <w:p w:rsidR="00F50272" w:rsidRPr="00F72F02" w:rsidRDefault="00F50272" w:rsidP="00F50272">
      <w:pPr>
        <w:ind w:firstLine="680"/>
        <w:jc w:val="both"/>
        <w:rPr>
          <w:rFonts w:cs="Times New Roman"/>
          <w:szCs w:val="24"/>
        </w:rPr>
      </w:pPr>
      <w:r w:rsidRPr="00F72F02">
        <w:rPr>
          <w:rFonts w:cs="Times New Roman"/>
          <w:szCs w:val="24"/>
        </w:rPr>
        <w:t>Для формирования норм оценки в соответствии с выделенными уровнями необхо</w:t>
      </w:r>
      <w:r w:rsidRPr="00F72F02">
        <w:rPr>
          <w:rFonts w:cs="Times New Roman"/>
          <w:szCs w:val="24"/>
        </w:rPr>
        <w:softHyphen/>
        <w:t xml:space="preserve">димо описать достижения обучающегося базового уровня (в терминах знаний и умений, которые он </w:t>
      </w:r>
      <w:r w:rsidRPr="00F72F02">
        <w:rPr>
          <w:rFonts w:cs="Times New Roman"/>
          <w:szCs w:val="24"/>
        </w:rPr>
        <w:lastRenderedPageBreak/>
        <w:t>должен продемонстрировать), за которые обучающийся обоснованно получает оценку «удовлетворительно». После этого определяются и содержательно описываются более высокие или низкие уровни достижений. Важно акцентировать внимание не на ошиб</w:t>
      </w:r>
      <w:r w:rsidRPr="00F72F02">
        <w:rPr>
          <w:rFonts w:cs="Times New Roman"/>
          <w:szCs w:val="24"/>
        </w:rPr>
        <w:softHyphen/>
        <w:t xml:space="preserve">ках, которые сделал </w:t>
      </w:r>
      <w:proofErr w:type="gramStart"/>
      <w:r w:rsidRPr="00F72F02">
        <w:rPr>
          <w:rFonts w:cs="Times New Roman"/>
          <w:szCs w:val="24"/>
        </w:rPr>
        <w:t>обучающийся</w:t>
      </w:r>
      <w:proofErr w:type="gramEnd"/>
      <w:r w:rsidRPr="00F72F02">
        <w:rPr>
          <w:rFonts w:cs="Times New Roman"/>
          <w:szCs w:val="24"/>
        </w:rPr>
        <w:t>, а на учебных достижениях, которые обеспечи</w:t>
      </w:r>
      <w:r w:rsidRPr="00F72F02">
        <w:rPr>
          <w:rFonts w:cs="Times New Roman"/>
          <w:szCs w:val="24"/>
        </w:rPr>
        <w:softHyphen/>
        <w:t>вают продвижение вперёд в освоении содержания образования.</w:t>
      </w:r>
    </w:p>
    <w:p w:rsidR="00F50272" w:rsidRPr="00F72F02" w:rsidRDefault="00F50272" w:rsidP="00F50272">
      <w:pPr>
        <w:pStyle w:val="a8"/>
        <w:tabs>
          <w:tab w:val="left" w:pos="708"/>
        </w:tabs>
        <w:ind w:firstLine="680"/>
        <w:jc w:val="both"/>
      </w:pPr>
      <w:r w:rsidRPr="00F72F02">
        <w:rPr>
          <w:b/>
          <w:i/>
        </w:rPr>
        <w:t xml:space="preserve">Для оценки динамики формирования предметных результатов </w:t>
      </w:r>
      <w:r w:rsidRPr="00F72F02">
        <w:t xml:space="preserve">в системе </w:t>
      </w:r>
      <w:proofErr w:type="spellStart"/>
      <w:r w:rsidRPr="00F72F02">
        <w:t>внутришколь</w:t>
      </w:r>
      <w:r w:rsidRPr="00F72F02">
        <w:softHyphen/>
        <w:t>ного</w:t>
      </w:r>
      <w:proofErr w:type="spellEnd"/>
      <w:r w:rsidRPr="00F72F02">
        <w:t xml:space="preserve"> мониторинга образовательных достижений целесообразно фиксировать и анализировать данные о </w:t>
      </w:r>
      <w:proofErr w:type="spellStart"/>
      <w:r w:rsidRPr="00F72F02">
        <w:t>сформированности</w:t>
      </w:r>
      <w:proofErr w:type="spellEnd"/>
      <w:r w:rsidRPr="00F72F02">
        <w:t xml:space="preserve"> умений и навыков, способствующих </w:t>
      </w:r>
      <w:r w:rsidRPr="00F72F02">
        <w:rPr>
          <w:b/>
        </w:rPr>
        <w:t>освое</w:t>
      </w:r>
      <w:r w:rsidRPr="00F72F02">
        <w:rPr>
          <w:b/>
        </w:rPr>
        <w:softHyphen/>
        <w:t>нию систематических знаний</w:t>
      </w:r>
      <w:r w:rsidRPr="00F72F02">
        <w:t>, в том числе:</w:t>
      </w:r>
    </w:p>
    <w:p w:rsidR="00F50272" w:rsidRPr="00F72F02" w:rsidRDefault="00F50272" w:rsidP="00F50272">
      <w:pPr>
        <w:pStyle w:val="afa"/>
        <w:spacing w:line="240" w:lineRule="auto"/>
        <w:ind w:firstLine="680"/>
        <w:rPr>
          <w:sz w:val="24"/>
          <w:szCs w:val="24"/>
        </w:rPr>
      </w:pPr>
      <w:r w:rsidRPr="00F72F02">
        <w:rPr>
          <w:iCs/>
          <w:sz w:val="24"/>
          <w:szCs w:val="24"/>
        </w:rPr>
        <w:t>• </w:t>
      </w:r>
      <w:r w:rsidRPr="00F72F02">
        <w:rPr>
          <w:i/>
          <w:sz w:val="24"/>
          <w:szCs w:val="24"/>
        </w:rPr>
        <w:t>первичному ознакомлению, отработке и осознанию теоретических моделей и поня</w:t>
      </w:r>
      <w:r w:rsidRPr="00F72F02">
        <w:rPr>
          <w:i/>
          <w:sz w:val="24"/>
          <w:szCs w:val="24"/>
        </w:rPr>
        <w:softHyphen/>
        <w:t>тий</w:t>
      </w:r>
      <w:r w:rsidRPr="00F72F02">
        <w:rPr>
          <w:b/>
          <w:sz w:val="24"/>
          <w:szCs w:val="24"/>
        </w:rPr>
        <w:t xml:space="preserve"> </w:t>
      </w:r>
      <w:r w:rsidRPr="00F72F02">
        <w:rPr>
          <w:sz w:val="24"/>
          <w:szCs w:val="24"/>
        </w:rPr>
        <w:t xml:space="preserve">(общенаучных и базовых для данной области знания), </w:t>
      </w:r>
      <w:r w:rsidRPr="00F72F02">
        <w:rPr>
          <w:i/>
          <w:sz w:val="24"/>
          <w:szCs w:val="24"/>
        </w:rPr>
        <w:t>стандартных алгоритмов и процедур</w:t>
      </w:r>
      <w:r w:rsidRPr="00F72F02">
        <w:rPr>
          <w:sz w:val="24"/>
          <w:szCs w:val="24"/>
        </w:rPr>
        <w:t>;</w:t>
      </w:r>
    </w:p>
    <w:p w:rsidR="00F50272" w:rsidRPr="00F72F02" w:rsidRDefault="00F50272" w:rsidP="00F50272">
      <w:pPr>
        <w:pStyle w:val="afa"/>
        <w:spacing w:line="240" w:lineRule="auto"/>
        <w:ind w:firstLine="680"/>
        <w:rPr>
          <w:sz w:val="24"/>
          <w:szCs w:val="24"/>
        </w:rPr>
      </w:pPr>
      <w:r w:rsidRPr="00F72F02">
        <w:rPr>
          <w:iCs/>
          <w:sz w:val="24"/>
          <w:szCs w:val="24"/>
        </w:rPr>
        <w:t>• </w:t>
      </w:r>
      <w:r w:rsidRPr="00F72F02">
        <w:rPr>
          <w:i/>
          <w:sz w:val="24"/>
          <w:szCs w:val="24"/>
        </w:rPr>
        <w:t>выявлению и осознанию сущности и особенностей</w:t>
      </w:r>
      <w:r w:rsidRPr="00F72F02">
        <w:rPr>
          <w:b/>
          <w:sz w:val="24"/>
          <w:szCs w:val="24"/>
        </w:rPr>
        <w:t xml:space="preserve"> </w:t>
      </w:r>
      <w:r w:rsidRPr="00F72F02">
        <w:rPr>
          <w:sz w:val="24"/>
          <w:szCs w:val="24"/>
        </w:rPr>
        <w:t>изучаемых объектов, процессов и яв</w:t>
      </w:r>
      <w:r w:rsidRPr="00F72F02">
        <w:rPr>
          <w:sz w:val="24"/>
          <w:szCs w:val="24"/>
        </w:rPr>
        <w:softHyphen/>
        <w:t>лений действительности (природных, социальных, культурных, технических и др.) в соответ</w:t>
      </w:r>
      <w:r w:rsidRPr="00F72F02">
        <w:rPr>
          <w:sz w:val="24"/>
          <w:szCs w:val="24"/>
        </w:rPr>
        <w:softHyphen/>
        <w:t xml:space="preserve">ствии с содержанием конкретного учебного предмета, </w:t>
      </w:r>
      <w:r w:rsidRPr="00F72F02">
        <w:rPr>
          <w:i/>
          <w:sz w:val="24"/>
          <w:szCs w:val="24"/>
        </w:rPr>
        <w:t>созданию и использованию моделей</w:t>
      </w:r>
      <w:r w:rsidRPr="00F72F02">
        <w:rPr>
          <w:sz w:val="24"/>
          <w:szCs w:val="24"/>
        </w:rPr>
        <w:t xml:space="preserve"> изучаемых объектов и процессов, схем;</w:t>
      </w:r>
    </w:p>
    <w:p w:rsidR="00F50272" w:rsidRPr="00F72F02" w:rsidRDefault="00F50272" w:rsidP="00F50272">
      <w:pPr>
        <w:pStyle w:val="afa"/>
        <w:spacing w:line="240" w:lineRule="auto"/>
        <w:ind w:firstLine="680"/>
        <w:rPr>
          <w:sz w:val="24"/>
          <w:szCs w:val="24"/>
        </w:rPr>
      </w:pPr>
      <w:r w:rsidRPr="00F72F02">
        <w:rPr>
          <w:iCs/>
          <w:sz w:val="24"/>
          <w:szCs w:val="24"/>
        </w:rPr>
        <w:t>• </w:t>
      </w:r>
      <w:r w:rsidRPr="00F72F02">
        <w:rPr>
          <w:i/>
          <w:sz w:val="24"/>
          <w:szCs w:val="24"/>
        </w:rPr>
        <w:t>выявлению и анализу существенных и устойчивых связей и отношений</w:t>
      </w:r>
      <w:r w:rsidRPr="00F72F02">
        <w:rPr>
          <w:b/>
          <w:sz w:val="24"/>
          <w:szCs w:val="24"/>
        </w:rPr>
        <w:t xml:space="preserve"> </w:t>
      </w:r>
      <w:r w:rsidRPr="00F72F02">
        <w:rPr>
          <w:sz w:val="24"/>
          <w:szCs w:val="24"/>
        </w:rPr>
        <w:t>между объек</w:t>
      </w:r>
      <w:r w:rsidRPr="00F72F02">
        <w:rPr>
          <w:sz w:val="24"/>
          <w:szCs w:val="24"/>
        </w:rPr>
        <w:softHyphen/>
        <w:t>тами и процессами.</w:t>
      </w:r>
    </w:p>
    <w:p w:rsidR="00F50272" w:rsidRPr="00F72F02" w:rsidRDefault="00F50272" w:rsidP="00F50272">
      <w:pPr>
        <w:ind w:firstLine="680"/>
        <w:jc w:val="both"/>
        <w:rPr>
          <w:rFonts w:cs="Times New Roman"/>
          <w:szCs w:val="24"/>
        </w:rPr>
      </w:pPr>
      <w:r w:rsidRPr="00F72F02">
        <w:rPr>
          <w:rFonts w:cs="Times New Roman"/>
          <w:szCs w:val="24"/>
        </w:rPr>
        <w:t>При этом обязательными составляющими системы накопленной оценки являются мате</w:t>
      </w:r>
      <w:r w:rsidRPr="00F72F02">
        <w:rPr>
          <w:rFonts w:cs="Times New Roman"/>
          <w:szCs w:val="24"/>
        </w:rPr>
        <w:softHyphen/>
        <w:t>риалы:</w:t>
      </w:r>
    </w:p>
    <w:p w:rsidR="00F50272" w:rsidRPr="00F72F02" w:rsidRDefault="00F50272" w:rsidP="00F50272">
      <w:pPr>
        <w:pStyle w:val="afa"/>
        <w:spacing w:line="240" w:lineRule="auto"/>
        <w:ind w:firstLine="680"/>
        <w:rPr>
          <w:sz w:val="24"/>
          <w:szCs w:val="24"/>
        </w:rPr>
      </w:pPr>
      <w:r w:rsidRPr="00F72F02">
        <w:rPr>
          <w:iCs/>
          <w:sz w:val="24"/>
          <w:szCs w:val="24"/>
        </w:rPr>
        <w:t>• </w:t>
      </w:r>
      <w:r w:rsidRPr="00F72F02">
        <w:rPr>
          <w:i/>
          <w:sz w:val="24"/>
          <w:szCs w:val="24"/>
        </w:rPr>
        <w:t>стартовой диагностики</w:t>
      </w:r>
      <w:r w:rsidRPr="00F72F02">
        <w:rPr>
          <w:sz w:val="24"/>
          <w:szCs w:val="24"/>
        </w:rPr>
        <w:t>;</w:t>
      </w:r>
    </w:p>
    <w:p w:rsidR="00F50272" w:rsidRPr="00F72F02" w:rsidRDefault="00F50272" w:rsidP="00F50272">
      <w:pPr>
        <w:pStyle w:val="afa"/>
        <w:spacing w:line="240" w:lineRule="auto"/>
        <w:ind w:firstLine="680"/>
        <w:rPr>
          <w:sz w:val="24"/>
          <w:szCs w:val="24"/>
        </w:rPr>
      </w:pPr>
      <w:r w:rsidRPr="00F72F02">
        <w:rPr>
          <w:iCs/>
          <w:sz w:val="24"/>
          <w:szCs w:val="24"/>
        </w:rPr>
        <w:t>• </w:t>
      </w:r>
      <w:r w:rsidRPr="00F72F02">
        <w:rPr>
          <w:i/>
          <w:sz w:val="24"/>
          <w:szCs w:val="24"/>
        </w:rPr>
        <w:t>тематических и итоговых проверочных работ по всем учебным предметам</w:t>
      </w:r>
      <w:r w:rsidRPr="00F72F02">
        <w:rPr>
          <w:sz w:val="24"/>
          <w:szCs w:val="24"/>
        </w:rPr>
        <w:t>;</w:t>
      </w:r>
    </w:p>
    <w:p w:rsidR="00F50272" w:rsidRPr="00F72F02" w:rsidRDefault="00F50272" w:rsidP="00F50272">
      <w:pPr>
        <w:pStyle w:val="afa"/>
        <w:spacing w:line="240" w:lineRule="auto"/>
        <w:ind w:firstLine="680"/>
        <w:rPr>
          <w:sz w:val="24"/>
          <w:szCs w:val="24"/>
        </w:rPr>
      </w:pPr>
      <w:r w:rsidRPr="00F72F02">
        <w:rPr>
          <w:iCs/>
          <w:sz w:val="24"/>
          <w:szCs w:val="24"/>
        </w:rPr>
        <w:t>• </w:t>
      </w:r>
      <w:r w:rsidRPr="00F72F02">
        <w:rPr>
          <w:sz w:val="24"/>
          <w:szCs w:val="24"/>
        </w:rPr>
        <w:t xml:space="preserve"> </w:t>
      </w:r>
      <w:r w:rsidRPr="00F72F02">
        <w:rPr>
          <w:i/>
          <w:sz w:val="24"/>
          <w:szCs w:val="24"/>
        </w:rPr>
        <w:t>творческих работ</w:t>
      </w:r>
      <w:r w:rsidRPr="00F72F02">
        <w:rPr>
          <w:sz w:val="24"/>
          <w:szCs w:val="24"/>
        </w:rPr>
        <w:t>, включая учебные исследования и учебные проекты.</w:t>
      </w:r>
    </w:p>
    <w:p w:rsidR="00F50272" w:rsidRPr="00F72F02" w:rsidRDefault="00F50272" w:rsidP="00F50272">
      <w:pPr>
        <w:pStyle w:val="21"/>
        <w:ind w:firstLine="680"/>
        <w:jc w:val="both"/>
        <w:rPr>
          <w:rFonts w:cs="Times New Roman"/>
          <w:szCs w:val="24"/>
        </w:rPr>
      </w:pPr>
      <w:r w:rsidRPr="00F72F02">
        <w:rPr>
          <w:rFonts w:cs="Times New Roman"/>
          <w:szCs w:val="24"/>
        </w:rPr>
        <w:t xml:space="preserve">Решение о достижении или </w:t>
      </w:r>
      <w:proofErr w:type="spellStart"/>
      <w:r w:rsidRPr="00F72F02">
        <w:rPr>
          <w:rFonts w:cs="Times New Roman"/>
          <w:szCs w:val="24"/>
        </w:rPr>
        <w:t>недостижении</w:t>
      </w:r>
      <w:proofErr w:type="spellEnd"/>
      <w:r w:rsidRPr="00F72F02">
        <w:rPr>
          <w:rFonts w:cs="Times New Roman"/>
          <w:szCs w:val="24"/>
        </w:rPr>
        <w:t xml:space="preserve"> планируемых результатов или об освоении или </w:t>
      </w:r>
      <w:proofErr w:type="spellStart"/>
      <w:r w:rsidRPr="00F72F02">
        <w:rPr>
          <w:rFonts w:cs="Times New Roman"/>
          <w:szCs w:val="24"/>
        </w:rPr>
        <w:t>неосвоении</w:t>
      </w:r>
      <w:proofErr w:type="spellEnd"/>
      <w:r w:rsidRPr="00F72F02">
        <w:rPr>
          <w:rFonts w:cs="Times New Roman"/>
          <w:szCs w:val="24"/>
        </w:rPr>
        <w:t xml:space="preserve"> учебного материала принимается на основе результатов выполнения зада</w:t>
      </w:r>
      <w:r w:rsidRPr="00F72F02">
        <w:rPr>
          <w:rFonts w:cs="Times New Roman"/>
          <w:szCs w:val="24"/>
        </w:rPr>
        <w:softHyphen/>
        <w:t>ний базового уровня. В период введения Стандарта критерий достижения/освоения учеб</w:t>
      </w:r>
      <w:r w:rsidRPr="00F72F02">
        <w:rPr>
          <w:rFonts w:cs="Times New Roman"/>
          <w:szCs w:val="24"/>
        </w:rPr>
        <w:softHyphen/>
        <w:t>ного материала задаётся как выполнение не менее 50% заданий базового уровня или получе</w:t>
      </w:r>
      <w:r w:rsidRPr="00F72F02">
        <w:rPr>
          <w:rFonts w:cs="Times New Roman"/>
          <w:szCs w:val="24"/>
        </w:rPr>
        <w:softHyphen/>
        <w:t>ние 50% от максимального балла за выполнение заданий базового уровня.</w:t>
      </w:r>
    </w:p>
    <w:p w:rsidR="00F50272" w:rsidRDefault="00F50272" w:rsidP="00F50272">
      <w:pPr>
        <w:rPr>
          <w:rFonts w:eastAsia="Times New Roman" w:cs="Times New Roman"/>
          <w:b/>
          <w:szCs w:val="24"/>
        </w:rPr>
      </w:pPr>
    </w:p>
    <w:p w:rsidR="00F50272" w:rsidRPr="00F72F02" w:rsidRDefault="00F50272" w:rsidP="00F50272">
      <w:pPr>
        <w:rPr>
          <w:rFonts w:eastAsia="Times New Roman" w:cs="Times New Roman"/>
          <w:b/>
          <w:szCs w:val="24"/>
        </w:rPr>
      </w:pPr>
    </w:p>
    <w:p w:rsidR="00F50272" w:rsidRPr="00F72F02" w:rsidRDefault="00F50272" w:rsidP="00F50272">
      <w:pPr>
        <w:jc w:val="center"/>
        <w:rPr>
          <w:rFonts w:eastAsia="Times New Roman" w:cs="Times New Roman"/>
          <w:b/>
          <w:szCs w:val="24"/>
        </w:rPr>
      </w:pPr>
      <w:r w:rsidRPr="00F72F02">
        <w:rPr>
          <w:rFonts w:eastAsia="Times New Roman" w:cs="Times New Roman"/>
          <w:b/>
          <w:szCs w:val="24"/>
        </w:rPr>
        <w:t xml:space="preserve">Уровни подготовки учащихся и критерии успешности обучения </w:t>
      </w:r>
      <w:proofErr w:type="gramStart"/>
      <w:r w:rsidRPr="00F72F02">
        <w:rPr>
          <w:rFonts w:eastAsia="Times New Roman" w:cs="Times New Roman"/>
          <w:b/>
          <w:szCs w:val="24"/>
        </w:rPr>
        <w:t>по</w:t>
      </w:r>
      <w:proofErr w:type="gramEnd"/>
      <w:r w:rsidRPr="00F72F02">
        <w:rPr>
          <w:rFonts w:eastAsia="Times New Roman" w:cs="Times New Roman"/>
          <w:b/>
          <w:szCs w:val="24"/>
        </w:rPr>
        <w:t xml:space="preserve">   </w:t>
      </w:r>
    </w:p>
    <w:p w:rsidR="00F50272" w:rsidRPr="00F72F02" w:rsidRDefault="00F50272" w:rsidP="00F50272">
      <w:pPr>
        <w:jc w:val="center"/>
        <w:rPr>
          <w:rFonts w:eastAsia="Times New Roman" w:cs="Times New Roman"/>
          <w:b/>
          <w:szCs w:val="24"/>
        </w:rPr>
      </w:pPr>
      <w:r>
        <w:rPr>
          <w:rFonts w:cs="Times New Roman"/>
          <w:noProof/>
          <w:szCs w:val="24"/>
          <w:lang w:eastAsia="ru-RU"/>
        </w:rPr>
        <w:lastRenderedPageBreak/>
        <mc:AlternateContent>
          <mc:Choice Requires="wps">
            <w:drawing>
              <wp:anchor distT="0" distB="0" distL="114300" distR="114300" simplePos="0" relativeHeight="251659264" behindDoc="0" locked="0" layoutInCell="1" allowOverlap="1" wp14:anchorId="0F6047DB" wp14:editId="7BB15F17">
                <wp:simplePos x="0" y="0"/>
                <wp:positionH relativeFrom="column">
                  <wp:posOffset>-71755</wp:posOffset>
                </wp:positionH>
                <wp:positionV relativeFrom="paragraph">
                  <wp:posOffset>436245</wp:posOffset>
                </wp:positionV>
                <wp:extent cx="6108700" cy="5981700"/>
                <wp:effectExtent l="0" t="0" r="25400" b="19050"/>
                <wp:wrapSquare wrapText="bothSides"/>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8700" cy="5981700"/>
                        </a:xfrm>
                        <a:prstGeom prst="rect">
                          <a:avLst/>
                        </a:prstGeom>
                        <a:solidFill>
                          <a:srgbClr val="FFFFFF"/>
                        </a:solidFill>
                        <a:ln w="9525">
                          <a:solidFill>
                            <a:srgbClr val="000000"/>
                          </a:solidFill>
                          <a:miter lim="800000"/>
                          <a:headEnd/>
                          <a:tailEnd/>
                        </a:ln>
                      </wps:spPr>
                      <wps:txbx>
                        <w:txbxContent>
                          <w:tbl>
                            <w:tblPr>
                              <w:tblW w:w="9634"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2490"/>
                              <w:gridCol w:w="1522"/>
                              <w:gridCol w:w="2663"/>
                              <w:gridCol w:w="2959"/>
                            </w:tblGrid>
                            <w:tr w:rsidR="00F50272" w:rsidRPr="002A12FD" w:rsidTr="00F72F02">
                              <w:trPr>
                                <w:cantSplit/>
                              </w:trPr>
                              <w:tc>
                                <w:tcPr>
                                  <w:tcW w:w="249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50272" w:rsidRDefault="00F50272">
                                  <w:pPr>
                                    <w:pBdr>
                                      <w:top w:val="nil"/>
                                      <w:left w:val="nil"/>
                                      <w:bottom w:val="nil"/>
                                      <w:right w:val="nil"/>
                                    </w:pBdr>
                                    <w:rPr>
                                      <w:rFonts w:eastAsia="Times New Roman"/>
                                      <w:b/>
                                      <w:szCs w:val="24"/>
                                    </w:rPr>
                                  </w:pPr>
                                  <w:r>
                                    <w:rPr>
                                      <w:rFonts w:eastAsia="Times New Roman"/>
                                      <w:b/>
                                      <w:szCs w:val="24"/>
                                    </w:rPr>
                                    <w:t xml:space="preserve">            Уровни</w:t>
                                  </w:r>
                                </w:p>
                              </w:tc>
                              <w:tc>
                                <w:tcPr>
                                  <w:tcW w:w="15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50272" w:rsidRDefault="00F50272">
                                  <w:pPr>
                                    <w:pBdr>
                                      <w:top w:val="nil"/>
                                      <w:left w:val="nil"/>
                                      <w:bottom w:val="nil"/>
                                      <w:right w:val="nil"/>
                                    </w:pBdr>
                                    <w:rPr>
                                      <w:rFonts w:eastAsia="Times New Roman"/>
                                      <w:b/>
                                      <w:szCs w:val="24"/>
                                    </w:rPr>
                                  </w:pPr>
                                  <w:r>
                                    <w:rPr>
                                      <w:rFonts w:eastAsia="Times New Roman"/>
                                      <w:b/>
                                      <w:szCs w:val="24"/>
                                    </w:rPr>
                                    <w:t xml:space="preserve">    Оценка</w:t>
                                  </w:r>
                                </w:p>
                              </w:tc>
                              <w:tc>
                                <w:tcPr>
                                  <w:tcW w:w="26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50272" w:rsidRDefault="00F50272">
                                  <w:pPr>
                                    <w:pBdr>
                                      <w:top w:val="nil"/>
                                      <w:left w:val="nil"/>
                                      <w:bottom w:val="nil"/>
                                      <w:right w:val="nil"/>
                                    </w:pBdr>
                                    <w:rPr>
                                      <w:rFonts w:eastAsia="Times New Roman"/>
                                      <w:b/>
                                      <w:szCs w:val="24"/>
                                    </w:rPr>
                                  </w:pPr>
                                  <w:r>
                                    <w:rPr>
                                      <w:rFonts w:eastAsia="Times New Roman"/>
                                      <w:b/>
                                      <w:szCs w:val="24"/>
                                    </w:rPr>
                                    <w:t xml:space="preserve">       Теория</w:t>
                                  </w:r>
                                </w:p>
                              </w:tc>
                              <w:tc>
                                <w:tcPr>
                                  <w:tcW w:w="29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50272" w:rsidRDefault="00F50272">
                                  <w:pPr>
                                    <w:pBdr>
                                      <w:top w:val="nil"/>
                                      <w:left w:val="nil"/>
                                      <w:bottom w:val="nil"/>
                                      <w:right w:val="nil"/>
                                    </w:pBdr>
                                    <w:rPr>
                                      <w:rFonts w:eastAsia="Times New Roman"/>
                                      <w:b/>
                                      <w:szCs w:val="24"/>
                                    </w:rPr>
                                  </w:pPr>
                                  <w:r>
                                    <w:rPr>
                                      <w:rFonts w:eastAsia="Times New Roman"/>
                                      <w:b/>
                                      <w:szCs w:val="24"/>
                                    </w:rPr>
                                    <w:t xml:space="preserve">   Практика</w:t>
                                  </w:r>
                                </w:p>
                              </w:tc>
                            </w:tr>
                            <w:tr w:rsidR="00F50272" w:rsidRPr="002A12FD" w:rsidTr="00F72F02">
                              <w:trPr>
                                <w:cantSplit/>
                              </w:trPr>
                              <w:tc>
                                <w:tcPr>
                                  <w:tcW w:w="249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50272" w:rsidRDefault="00F50272">
                                  <w:pPr>
                                    <w:pBdr>
                                      <w:top w:val="nil"/>
                                      <w:left w:val="nil"/>
                                      <w:bottom w:val="nil"/>
                                      <w:right w:val="nil"/>
                                    </w:pBdr>
                                    <w:rPr>
                                      <w:rFonts w:eastAsia="Times New Roman"/>
                                      <w:b/>
                                      <w:szCs w:val="24"/>
                                    </w:rPr>
                                  </w:pPr>
                                  <w:r>
                                    <w:rPr>
                                      <w:rFonts w:eastAsia="Times New Roman"/>
                                      <w:b/>
                                      <w:szCs w:val="24"/>
                                    </w:rPr>
                                    <w:t xml:space="preserve">                1</w:t>
                                  </w:r>
                                </w:p>
                                <w:p w:rsidR="00F50272" w:rsidRDefault="00F50272">
                                  <w:pPr>
                                    <w:pBdr>
                                      <w:top w:val="nil"/>
                                      <w:left w:val="nil"/>
                                      <w:bottom w:val="nil"/>
                                      <w:right w:val="nil"/>
                                    </w:pBdr>
                                    <w:rPr>
                                      <w:rFonts w:eastAsia="Times New Roman"/>
                                      <w:b/>
                                      <w:szCs w:val="24"/>
                                      <w:u w:val="single"/>
                                    </w:rPr>
                                  </w:pPr>
                                  <w:r>
                                    <w:rPr>
                                      <w:rFonts w:eastAsia="Times New Roman"/>
                                      <w:b/>
                                      <w:szCs w:val="24"/>
                                    </w:rPr>
                                    <w:t xml:space="preserve">         </w:t>
                                  </w:r>
                                  <w:r>
                                    <w:rPr>
                                      <w:rFonts w:eastAsia="Times New Roman"/>
                                      <w:b/>
                                      <w:szCs w:val="24"/>
                                      <w:u w:val="single"/>
                                    </w:rPr>
                                    <w:t>Узнавание</w:t>
                                  </w:r>
                                </w:p>
                                <w:p w:rsidR="00F50272" w:rsidRDefault="00F50272">
                                  <w:pPr>
                                    <w:pBdr>
                                      <w:top w:val="nil"/>
                                      <w:left w:val="nil"/>
                                      <w:bottom w:val="nil"/>
                                      <w:right w:val="nil"/>
                                    </w:pBdr>
                                    <w:rPr>
                                      <w:rFonts w:eastAsia="Times New Roman"/>
                                      <w:szCs w:val="24"/>
                                    </w:rPr>
                                  </w:pPr>
                                  <w:r>
                                    <w:rPr>
                                      <w:rFonts w:eastAsia="Times New Roman"/>
                                      <w:szCs w:val="24"/>
                                    </w:rPr>
                                    <w:t>Алгоритмическая   дея</w:t>
                                  </w:r>
                                  <w:r>
                                    <w:rPr>
                                      <w:rFonts w:eastAsia="Times New Roman"/>
                                      <w:szCs w:val="24"/>
                                    </w:rPr>
                                    <w:softHyphen/>
                                    <w:t>тельность с  под</w:t>
                                  </w:r>
                                  <w:r>
                                    <w:rPr>
                                      <w:rFonts w:eastAsia="Times New Roman"/>
                                      <w:szCs w:val="24"/>
                                    </w:rPr>
                                    <w:softHyphen/>
                                    <w:t>сказкой</w:t>
                                  </w:r>
                                </w:p>
                              </w:tc>
                              <w:tc>
                                <w:tcPr>
                                  <w:tcW w:w="15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50272" w:rsidRDefault="00F50272">
                                  <w:pPr>
                                    <w:pBdr>
                                      <w:top w:val="nil"/>
                                      <w:left w:val="nil"/>
                                      <w:bottom w:val="nil"/>
                                      <w:right w:val="nil"/>
                                    </w:pBdr>
                                    <w:rPr>
                                      <w:rFonts w:eastAsia="Times New Roman"/>
                                      <w:b/>
                                      <w:i/>
                                      <w:szCs w:val="24"/>
                                    </w:rPr>
                                  </w:pPr>
                                  <w:r>
                                    <w:rPr>
                                      <w:rFonts w:eastAsia="Times New Roman"/>
                                      <w:b/>
                                      <w:i/>
                                      <w:szCs w:val="24"/>
                                    </w:rPr>
                                    <w:t> </w:t>
                                  </w:r>
                                </w:p>
                                <w:p w:rsidR="00F50272" w:rsidRDefault="00F50272">
                                  <w:pPr>
                                    <w:pBdr>
                                      <w:top w:val="nil"/>
                                      <w:left w:val="nil"/>
                                      <w:bottom w:val="nil"/>
                                      <w:right w:val="nil"/>
                                    </w:pBdr>
                                    <w:rPr>
                                      <w:rFonts w:eastAsia="Times New Roman"/>
                                      <w:szCs w:val="24"/>
                                    </w:rPr>
                                  </w:pPr>
                                  <w:r>
                                    <w:rPr>
                                      <w:rFonts w:eastAsia="Times New Roman"/>
                                      <w:szCs w:val="24"/>
                                    </w:rPr>
                                    <w:t> </w:t>
                                  </w:r>
                                </w:p>
                                <w:p w:rsidR="00F50272" w:rsidRDefault="00F50272">
                                  <w:pPr>
                                    <w:pBdr>
                                      <w:top w:val="nil"/>
                                      <w:left w:val="nil"/>
                                      <w:bottom w:val="nil"/>
                                      <w:right w:val="nil"/>
                                    </w:pBdr>
                                    <w:rPr>
                                      <w:rFonts w:eastAsia="Times New Roman"/>
                                      <w:b/>
                                      <w:i/>
                                      <w:szCs w:val="24"/>
                                    </w:rPr>
                                  </w:pPr>
                                  <w:r>
                                    <w:rPr>
                                      <w:rFonts w:eastAsia="Times New Roman"/>
                                      <w:b/>
                                      <w:i/>
                                      <w:szCs w:val="24"/>
                                    </w:rPr>
                                    <w:t xml:space="preserve">          «3»</w:t>
                                  </w:r>
                                </w:p>
                              </w:tc>
                              <w:tc>
                                <w:tcPr>
                                  <w:tcW w:w="26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50272" w:rsidRDefault="00F50272">
                                  <w:pPr>
                                    <w:pBdr>
                                      <w:top w:val="nil"/>
                                      <w:left w:val="nil"/>
                                      <w:bottom w:val="nil"/>
                                      <w:right w:val="nil"/>
                                    </w:pBdr>
                                    <w:rPr>
                                      <w:rFonts w:eastAsia="Times New Roman"/>
                                      <w:szCs w:val="24"/>
                                    </w:rPr>
                                  </w:pPr>
                                  <w:r>
                                    <w:rPr>
                                      <w:rFonts w:eastAsia="Times New Roman"/>
                                      <w:b/>
                                      <w:szCs w:val="24"/>
                                      <w:u w:val="single"/>
                                    </w:rPr>
                                    <w:t>Распознавать</w:t>
                                  </w:r>
                                  <w:r>
                                    <w:rPr>
                                      <w:rFonts w:eastAsia="Times New Roman"/>
                                      <w:szCs w:val="24"/>
                                    </w:rPr>
                                    <w:t xml:space="preserve"> объект, находить нужную фор</w:t>
                                  </w:r>
                                  <w:r>
                                    <w:rPr>
                                      <w:rFonts w:eastAsia="Times New Roman"/>
                                      <w:szCs w:val="24"/>
                                    </w:rPr>
                                    <w:softHyphen/>
                                    <w:t>мулу, признак, свой</w:t>
                                  </w:r>
                                  <w:r>
                                    <w:rPr>
                                      <w:rFonts w:eastAsia="Times New Roman"/>
                                      <w:szCs w:val="24"/>
                                    </w:rPr>
                                    <w:softHyphen/>
                                    <w:t>ство и т.д.</w:t>
                                  </w:r>
                                </w:p>
                              </w:tc>
                              <w:tc>
                                <w:tcPr>
                                  <w:tcW w:w="29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50272" w:rsidRDefault="00F50272">
                                  <w:pPr>
                                    <w:pBdr>
                                      <w:top w:val="nil"/>
                                      <w:left w:val="nil"/>
                                      <w:bottom w:val="nil"/>
                                      <w:right w:val="nil"/>
                                    </w:pBdr>
                                    <w:rPr>
                                      <w:rFonts w:eastAsia="Times New Roman"/>
                                      <w:szCs w:val="24"/>
                                    </w:rPr>
                                  </w:pPr>
                                  <w:r>
                                    <w:rPr>
                                      <w:rFonts w:eastAsia="Times New Roman"/>
                                      <w:b/>
                                      <w:szCs w:val="24"/>
                                      <w:u w:val="single"/>
                                    </w:rPr>
                                    <w:t>Уметь</w:t>
                                  </w:r>
                                  <w:r>
                                    <w:rPr>
                                      <w:rFonts w:eastAsia="Times New Roman"/>
                                      <w:szCs w:val="24"/>
                                    </w:rPr>
                                    <w:t xml:space="preserve"> выполнять зада</w:t>
                                  </w:r>
                                  <w:r>
                                    <w:rPr>
                                      <w:rFonts w:eastAsia="Times New Roman"/>
                                      <w:szCs w:val="24"/>
                                    </w:rPr>
                                    <w:softHyphen/>
                                    <w:t>ния по образцу, на непо</w:t>
                                  </w:r>
                                  <w:r>
                                    <w:rPr>
                                      <w:rFonts w:eastAsia="Times New Roman"/>
                                      <w:szCs w:val="24"/>
                                    </w:rPr>
                                    <w:softHyphen/>
                                    <w:t>средственное примене</w:t>
                                  </w:r>
                                  <w:r>
                                    <w:rPr>
                                      <w:rFonts w:eastAsia="Times New Roman"/>
                                      <w:szCs w:val="24"/>
                                    </w:rPr>
                                    <w:softHyphen/>
                                    <w:t>ние формул, правил, инст</w:t>
                                  </w:r>
                                  <w:r>
                                    <w:rPr>
                                      <w:rFonts w:eastAsia="Times New Roman"/>
                                      <w:szCs w:val="24"/>
                                    </w:rPr>
                                    <w:softHyphen/>
                                    <w:t>рукций и т.д.</w:t>
                                  </w:r>
                                </w:p>
                              </w:tc>
                            </w:tr>
                            <w:tr w:rsidR="00F50272" w:rsidRPr="002A12FD" w:rsidTr="00F72F02">
                              <w:trPr>
                                <w:cantSplit/>
                              </w:trPr>
                              <w:tc>
                                <w:tcPr>
                                  <w:tcW w:w="249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50272" w:rsidRDefault="00F50272">
                                  <w:pPr>
                                    <w:pBdr>
                                      <w:top w:val="nil"/>
                                      <w:left w:val="nil"/>
                                      <w:bottom w:val="nil"/>
                                      <w:right w:val="nil"/>
                                    </w:pBdr>
                                    <w:rPr>
                                      <w:rFonts w:eastAsia="Times New Roman"/>
                                      <w:b/>
                                      <w:szCs w:val="24"/>
                                    </w:rPr>
                                  </w:pPr>
                                  <w:r>
                                    <w:rPr>
                                      <w:rFonts w:eastAsia="Times New Roman"/>
                                      <w:b/>
                                      <w:szCs w:val="24"/>
                                    </w:rPr>
                                    <w:t xml:space="preserve">               2</w:t>
                                  </w:r>
                                </w:p>
                                <w:p w:rsidR="00F50272" w:rsidRDefault="00F50272">
                                  <w:pPr>
                                    <w:pBdr>
                                      <w:top w:val="nil"/>
                                      <w:left w:val="nil"/>
                                      <w:bottom w:val="nil"/>
                                      <w:right w:val="nil"/>
                                    </w:pBdr>
                                    <w:rPr>
                                      <w:rFonts w:eastAsia="Times New Roman"/>
                                      <w:b/>
                                      <w:szCs w:val="24"/>
                                      <w:u w:val="single"/>
                                    </w:rPr>
                                  </w:pPr>
                                  <w:r>
                                    <w:rPr>
                                      <w:rFonts w:eastAsia="Times New Roman"/>
                                      <w:b/>
                                      <w:szCs w:val="24"/>
                                    </w:rPr>
                                    <w:t xml:space="preserve">     </w:t>
                                  </w:r>
                                  <w:r>
                                    <w:rPr>
                                      <w:rFonts w:eastAsia="Times New Roman"/>
                                      <w:b/>
                                      <w:szCs w:val="24"/>
                                      <w:u w:val="single"/>
                                    </w:rPr>
                                    <w:t>Воспроизведение</w:t>
                                  </w:r>
                                </w:p>
                                <w:p w:rsidR="00F50272" w:rsidRDefault="00F50272">
                                  <w:pPr>
                                    <w:pBdr>
                                      <w:top w:val="nil"/>
                                      <w:left w:val="nil"/>
                                      <w:bottom w:val="nil"/>
                                      <w:right w:val="nil"/>
                                    </w:pBdr>
                                    <w:rPr>
                                      <w:rFonts w:eastAsia="Times New Roman"/>
                                      <w:szCs w:val="24"/>
                                    </w:rPr>
                                  </w:pPr>
                                  <w:r>
                                    <w:rPr>
                                      <w:rFonts w:eastAsia="Times New Roman"/>
                                      <w:szCs w:val="24"/>
                                    </w:rPr>
                                    <w:t>Алгоритмическая дея</w:t>
                                  </w:r>
                                  <w:r>
                                    <w:rPr>
                                      <w:rFonts w:eastAsia="Times New Roman"/>
                                      <w:szCs w:val="24"/>
                                    </w:rPr>
                                    <w:softHyphen/>
                                    <w:t>тельность без под</w:t>
                                  </w:r>
                                  <w:r>
                                    <w:rPr>
                                      <w:rFonts w:eastAsia="Times New Roman"/>
                                      <w:szCs w:val="24"/>
                                    </w:rPr>
                                    <w:softHyphen/>
                                    <w:t>сказки</w:t>
                                  </w:r>
                                </w:p>
                              </w:tc>
                              <w:tc>
                                <w:tcPr>
                                  <w:tcW w:w="15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50272" w:rsidRDefault="00F50272">
                                  <w:pPr>
                                    <w:pBdr>
                                      <w:top w:val="nil"/>
                                      <w:left w:val="nil"/>
                                      <w:bottom w:val="nil"/>
                                      <w:right w:val="nil"/>
                                    </w:pBdr>
                                    <w:rPr>
                                      <w:rFonts w:eastAsia="Times New Roman"/>
                                      <w:b/>
                                      <w:i/>
                                      <w:szCs w:val="24"/>
                                    </w:rPr>
                                  </w:pPr>
                                  <w:r>
                                    <w:rPr>
                                      <w:rFonts w:eastAsia="Times New Roman"/>
                                      <w:b/>
                                      <w:i/>
                                      <w:szCs w:val="24"/>
                                    </w:rPr>
                                    <w:t> </w:t>
                                  </w:r>
                                </w:p>
                                <w:p w:rsidR="00F50272" w:rsidRDefault="00F50272">
                                  <w:pPr>
                                    <w:pBdr>
                                      <w:top w:val="nil"/>
                                      <w:left w:val="nil"/>
                                      <w:bottom w:val="nil"/>
                                      <w:right w:val="nil"/>
                                    </w:pBdr>
                                    <w:rPr>
                                      <w:rFonts w:eastAsia="Times New Roman"/>
                                      <w:b/>
                                      <w:i/>
                                      <w:szCs w:val="24"/>
                                    </w:rPr>
                                  </w:pPr>
                                  <w:r>
                                    <w:rPr>
                                      <w:rFonts w:eastAsia="Times New Roman"/>
                                      <w:b/>
                                      <w:i/>
                                      <w:szCs w:val="24"/>
                                    </w:rPr>
                                    <w:t> </w:t>
                                  </w:r>
                                </w:p>
                                <w:p w:rsidR="00F50272" w:rsidRDefault="00F50272">
                                  <w:pPr>
                                    <w:pBdr>
                                      <w:top w:val="nil"/>
                                      <w:left w:val="nil"/>
                                      <w:bottom w:val="nil"/>
                                      <w:right w:val="nil"/>
                                    </w:pBdr>
                                    <w:rPr>
                                      <w:rFonts w:eastAsia="Times New Roman"/>
                                      <w:b/>
                                      <w:i/>
                                      <w:szCs w:val="24"/>
                                    </w:rPr>
                                  </w:pPr>
                                  <w:r>
                                    <w:rPr>
                                      <w:rFonts w:eastAsia="Times New Roman"/>
                                      <w:b/>
                                      <w:i/>
                                      <w:szCs w:val="24"/>
                                    </w:rPr>
                                    <w:t xml:space="preserve">           «4»</w:t>
                                  </w:r>
                                </w:p>
                              </w:tc>
                              <w:tc>
                                <w:tcPr>
                                  <w:tcW w:w="26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50272" w:rsidRDefault="00F50272">
                                  <w:pPr>
                                    <w:pBdr>
                                      <w:top w:val="nil"/>
                                      <w:left w:val="nil"/>
                                      <w:bottom w:val="nil"/>
                                      <w:right w:val="nil"/>
                                    </w:pBdr>
                                    <w:rPr>
                                      <w:rFonts w:eastAsia="Times New Roman"/>
                                      <w:szCs w:val="24"/>
                                    </w:rPr>
                                  </w:pPr>
                                  <w:r>
                                    <w:rPr>
                                      <w:rFonts w:eastAsia="Times New Roman"/>
                                      <w:b/>
                                      <w:szCs w:val="24"/>
                                      <w:u w:val="single"/>
                                    </w:rPr>
                                    <w:t>Знать</w:t>
                                  </w:r>
                                  <w:r>
                                    <w:rPr>
                                      <w:rFonts w:eastAsia="Times New Roman"/>
                                      <w:szCs w:val="24"/>
                                    </w:rPr>
                                    <w:t xml:space="preserve"> формулировки всех понятий, их свой</w:t>
                                  </w:r>
                                  <w:r>
                                    <w:rPr>
                                      <w:rFonts w:eastAsia="Times New Roman"/>
                                      <w:szCs w:val="24"/>
                                    </w:rPr>
                                    <w:softHyphen/>
                                    <w:t>ства, признаки, фор</w:t>
                                  </w:r>
                                  <w:r>
                                    <w:rPr>
                                      <w:rFonts w:eastAsia="Times New Roman"/>
                                      <w:szCs w:val="24"/>
                                    </w:rPr>
                                    <w:softHyphen/>
                                    <w:t>мулы.</w:t>
                                  </w:r>
                                </w:p>
                                <w:p w:rsidR="00F50272" w:rsidRDefault="00F50272">
                                  <w:pPr>
                                    <w:pBdr>
                                      <w:top w:val="nil"/>
                                      <w:left w:val="nil"/>
                                      <w:bottom w:val="nil"/>
                                      <w:right w:val="nil"/>
                                    </w:pBdr>
                                    <w:rPr>
                                      <w:rFonts w:eastAsia="Times New Roman"/>
                                      <w:szCs w:val="24"/>
                                    </w:rPr>
                                  </w:pPr>
                                  <w:r>
                                    <w:rPr>
                                      <w:rFonts w:eastAsia="Times New Roman"/>
                                      <w:b/>
                                      <w:szCs w:val="24"/>
                                      <w:u w:val="single"/>
                                    </w:rPr>
                                    <w:t xml:space="preserve">Уметь </w:t>
                                  </w:r>
                                  <w:r>
                                    <w:rPr>
                                      <w:rFonts w:eastAsia="Times New Roman"/>
                                      <w:szCs w:val="24"/>
                                    </w:rPr>
                                    <w:t>воспроизвести доказательства, вы</w:t>
                                  </w:r>
                                  <w:r>
                                    <w:rPr>
                                      <w:rFonts w:eastAsia="Times New Roman"/>
                                      <w:szCs w:val="24"/>
                                    </w:rPr>
                                    <w:softHyphen/>
                                    <w:t xml:space="preserve">воды, устанавливать взаимосвязь, выбирать </w:t>
                                  </w:r>
                                  <w:proofErr w:type="gramStart"/>
                                  <w:r>
                                    <w:rPr>
                                      <w:rFonts w:eastAsia="Times New Roman"/>
                                      <w:szCs w:val="24"/>
                                    </w:rPr>
                                    <w:t>нужное</w:t>
                                  </w:r>
                                  <w:proofErr w:type="gramEnd"/>
                                  <w:r>
                                    <w:rPr>
                                      <w:rFonts w:eastAsia="Times New Roman"/>
                                      <w:szCs w:val="24"/>
                                    </w:rPr>
                                    <w:t xml:space="preserve"> для выполне</w:t>
                                  </w:r>
                                  <w:r>
                                    <w:rPr>
                                      <w:rFonts w:eastAsia="Times New Roman"/>
                                      <w:szCs w:val="24"/>
                                    </w:rPr>
                                    <w:softHyphen/>
                                    <w:t>ния данного задания</w:t>
                                  </w:r>
                                </w:p>
                              </w:tc>
                              <w:tc>
                                <w:tcPr>
                                  <w:tcW w:w="29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50272" w:rsidRDefault="00F50272">
                                  <w:pPr>
                                    <w:pBdr>
                                      <w:top w:val="nil"/>
                                      <w:left w:val="nil"/>
                                      <w:bottom w:val="nil"/>
                                      <w:right w:val="nil"/>
                                    </w:pBdr>
                                    <w:rPr>
                                      <w:rFonts w:eastAsia="Times New Roman"/>
                                      <w:szCs w:val="24"/>
                                    </w:rPr>
                                  </w:pPr>
                                  <w:r>
                                    <w:rPr>
                                      <w:rFonts w:eastAsia="Times New Roman"/>
                                      <w:b/>
                                      <w:szCs w:val="24"/>
                                      <w:u w:val="single"/>
                                    </w:rPr>
                                    <w:t xml:space="preserve">Уметь </w:t>
                                  </w:r>
                                  <w:r>
                                    <w:rPr>
                                      <w:rFonts w:eastAsia="Times New Roman"/>
                                      <w:szCs w:val="24"/>
                                    </w:rPr>
                                    <w:t>работать с учеб</w:t>
                                  </w:r>
                                  <w:r>
                                    <w:rPr>
                                      <w:rFonts w:eastAsia="Times New Roman"/>
                                      <w:szCs w:val="24"/>
                                    </w:rPr>
                                    <w:softHyphen/>
                                    <w:t>ной и справочной литера</w:t>
                                  </w:r>
                                  <w:r>
                                    <w:rPr>
                                      <w:rFonts w:eastAsia="Times New Roman"/>
                                      <w:szCs w:val="24"/>
                                    </w:rPr>
                                    <w:softHyphen/>
                                    <w:t>турой, выполнять задания, требующие не</w:t>
                                  </w:r>
                                  <w:r>
                                    <w:rPr>
                                      <w:rFonts w:eastAsia="Times New Roman"/>
                                      <w:szCs w:val="24"/>
                                    </w:rPr>
                                    <w:softHyphen/>
                                    <w:t>сложных преобразова</w:t>
                                  </w:r>
                                  <w:r>
                                    <w:rPr>
                                      <w:rFonts w:eastAsia="Times New Roman"/>
                                      <w:szCs w:val="24"/>
                                    </w:rPr>
                                    <w:softHyphen/>
                                    <w:t>ний с применением изу</w:t>
                                  </w:r>
                                  <w:r>
                                    <w:rPr>
                                      <w:rFonts w:eastAsia="Times New Roman"/>
                                      <w:szCs w:val="24"/>
                                    </w:rPr>
                                    <w:softHyphen/>
                                    <w:t>чаемого материала</w:t>
                                  </w:r>
                                </w:p>
                              </w:tc>
                            </w:tr>
                            <w:tr w:rsidR="00F50272" w:rsidRPr="002A12FD" w:rsidTr="00F72F02">
                              <w:trPr>
                                <w:cantSplit/>
                              </w:trPr>
                              <w:tc>
                                <w:tcPr>
                                  <w:tcW w:w="249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50272" w:rsidRDefault="00F50272">
                                  <w:pPr>
                                    <w:pBdr>
                                      <w:top w:val="nil"/>
                                      <w:left w:val="nil"/>
                                      <w:bottom w:val="nil"/>
                                      <w:right w:val="nil"/>
                                    </w:pBdr>
                                    <w:rPr>
                                      <w:rFonts w:eastAsia="Times New Roman"/>
                                      <w:b/>
                                      <w:szCs w:val="24"/>
                                    </w:rPr>
                                  </w:pPr>
                                  <w:r>
                                    <w:rPr>
                                      <w:rFonts w:eastAsia="Times New Roman"/>
                                      <w:b/>
                                      <w:szCs w:val="24"/>
                                    </w:rPr>
                                    <w:t xml:space="preserve">               3</w:t>
                                  </w:r>
                                </w:p>
                                <w:p w:rsidR="00F50272" w:rsidRDefault="00F50272">
                                  <w:pPr>
                                    <w:pBdr>
                                      <w:top w:val="nil"/>
                                      <w:left w:val="nil"/>
                                      <w:bottom w:val="nil"/>
                                      <w:right w:val="nil"/>
                                    </w:pBdr>
                                    <w:rPr>
                                      <w:rFonts w:eastAsia="Times New Roman"/>
                                      <w:b/>
                                      <w:szCs w:val="24"/>
                                      <w:u w:val="single"/>
                                    </w:rPr>
                                  </w:pPr>
                                  <w:r>
                                    <w:rPr>
                                      <w:rFonts w:eastAsia="Times New Roman"/>
                                      <w:b/>
                                      <w:szCs w:val="24"/>
                                    </w:rPr>
                                    <w:t xml:space="preserve">           </w:t>
                                  </w:r>
                                  <w:r>
                                    <w:rPr>
                                      <w:rFonts w:eastAsia="Times New Roman"/>
                                      <w:b/>
                                      <w:szCs w:val="24"/>
                                      <w:u w:val="single"/>
                                    </w:rPr>
                                    <w:t>Понимание</w:t>
                                  </w:r>
                                </w:p>
                                <w:p w:rsidR="00F50272" w:rsidRDefault="00F50272">
                                  <w:pPr>
                                    <w:pBdr>
                                      <w:top w:val="nil"/>
                                      <w:left w:val="nil"/>
                                      <w:bottom w:val="nil"/>
                                      <w:right w:val="nil"/>
                                    </w:pBdr>
                                    <w:rPr>
                                      <w:rFonts w:eastAsia="Times New Roman"/>
                                      <w:szCs w:val="24"/>
                                    </w:rPr>
                                  </w:pPr>
                                  <w:r>
                                    <w:rPr>
                                      <w:rFonts w:eastAsia="Times New Roman"/>
                                      <w:szCs w:val="24"/>
                                    </w:rPr>
                                    <w:t>Деятельность при от</w:t>
                                  </w:r>
                                  <w:r>
                                    <w:rPr>
                                      <w:rFonts w:eastAsia="Times New Roman"/>
                                      <w:szCs w:val="24"/>
                                    </w:rPr>
                                    <w:softHyphen/>
                                    <w:t>сутствии явно выражен</w:t>
                                  </w:r>
                                  <w:r>
                                    <w:rPr>
                                      <w:rFonts w:eastAsia="Times New Roman"/>
                                      <w:szCs w:val="24"/>
                                    </w:rPr>
                                    <w:softHyphen/>
                                    <w:t>ного алго</w:t>
                                  </w:r>
                                  <w:r>
                                    <w:rPr>
                                      <w:rFonts w:eastAsia="Times New Roman"/>
                                      <w:szCs w:val="24"/>
                                    </w:rPr>
                                    <w:softHyphen/>
                                    <w:t>ритма</w:t>
                                  </w:r>
                                </w:p>
                              </w:tc>
                              <w:tc>
                                <w:tcPr>
                                  <w:tcW w:w="15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50272" w:rsidRDefault="00F50272">
                                  <w:pPr>
                                    <w:pBdr>
                                      <w:top w:val="nil"/>
                                      <w:left w:val="nil"/>
                                      <w:bottom w:val="nil"/>
                                      <w:right w:val="nil"/>
                                    </w:pBdr>
                                    <w:rPr>
                                      <w:rFonts w:eastAsia="Times New Roman"/>
                                      <w:b/>
                                      <w:i/>
                                      <w:szCs w:val="24"/>
                                    </w:rPr>
                                  </w:pPr>
                                  <w:r>
                                    <w:rPr>
                                      <w:rFonts w:eastAsia="Times New Roman"/>
                                      <w:b/>
                                      <w:i/>
                                      <w:szCs w:val="24"/>
                                    </w:rPr>
                                    <w:t> </w:t>
                                  </w:r>
                                </w:p>
                                <w:p w:rsidR="00F50272" w:rsidRDefault="00F50272">
                                  <w:pPr>
                                    <w:pBdr>
                                      <w:top w:val="nil"/>
                                      <w:left w:val="nil"/>
                                      <w:bottom w:val="nil"/>
                                      <w:right w:val="nil"/>
                                    </w:pBdr>
                                    <w:rPr>
                                      <w:rFonts w:eastAsia="Times New Roman"/>
                                      <w:b/>
                                      <w:i/>
                                      <w:szCs w:val="24"/>
                                    </w:rPr>
                                  </w:pPr>
                                  <w:r>
                                    <w:rPr>
                                      <w:rFonts w:eastAsia="Times New Roman"/>
                                      <w:b/>
                                      <w:i/>
                                      <w:szCs w:val="24"/>
                                    </w:rPr>
                                    <w:t> </w:t>
                                  </w:r>
                                </w:p>
                                <w:p w:rsidR="00F50272" w:rsidRDefault="00F50272">
                                  <w:pPr>
                                    <w:pBdr>
                                      <w:top w:val="nil"/>
                                      <w:left w:val="nil"/>
                                      <w:bottom w:val="nil"/>
                                      <w:right w:val="nil"/>
                                    </w:pBdr>
                                    <w:rPr>
                                      <w:rFonts w:eastAsia="Times New Roman"/>
                                      <w:b/>
                                      <w:i/>
                                      <w:szCs w:val="24"/>
                                    </w:rPr>
                                  </w:pPr>
                                  <w:r>
                                    <w:rPr>
                                      <w:rFonts w:eastAsia="Times New Roman"/>
                                      <w:b/>
                                      <w:i/>
                                      <w:szCs w:val="24"/>
                                    </w:rPr>
                                    <w:t xml:space="preserve">            «5»</w:t>
                                  </w:r>
                                </w:p>
                              </w:tc>
                              <w:tc>
                                <w:tcPr>
                                  <w:tcW w:w="26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50272" w:rsidRDefault="00F50272">
                                  <w:pPr>
                                    <w:pBdr>
                                      <w:top w:val="nil"/>
                                      <w:left w:val="nil"/>
                                      <w:bottom w:val="nil"/>
                                      <w:right w:val="nil"/>
                                    </w:pBdr>
                                    <w:rPr>
                                      <w:rFonts w:eastAsia="Times New Roman"/>
                                      <w:szCs w:val="24"/>
                                    </w:rPr>
                                  </w:pPr>
                                  <w:r>
                                    <w:rPr>
                                      <w:rFonts w:eastAsia="Times New Roman"/>
                                      <w:b/>
                                      <w:szCs w:val="24"/>
                                      <w:u w:val="single"/>
                                    </w:rPr>
                                    <w:t>Делать</w:t>
                                  </w:r>
                                  <w:r>
                                    <w:rPr>
                                      <w:rFonts w:eastAsia="Times New Roman"/>
                                      <w:szCs w:val="24"/>
                                    </w:rPr>
                                    <w:t xml:space="preserve"> логические за</w:t>
                                  </w:r>
                                  <w:r>
                                    <w:rPr>
                                      <w:rFonts w:eastAsia="Times New Roman"/>
                                      <w:szCs w:val="24"/>
                                    </w:rPr>
                                    <w:softHyphen/>
                                    <w:t>ключения, составлять алгоритм, модель не</w:t>
                                  </w:r>
                                  <w:r>
                                    <w:rPr>
                                      <w:rFonts w:eastAsia="Times New Roman"/>
                                      <w:szCs w:val="24"/>
                                    </w:rPr>
                                    <w:softHyphen/>
                                    <w:t>сложных ситуаций</w:t>
                                  </w:r>
                                </w:p>
                              </w:tc>
                              <w:tc>
                                <w:tcPr>
                                  <w:tcW w:w="29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50272" w:rsidRDefault="00F50272">
                                  <w:pPr>
                                    <w:pBdr>
                                      <w:top w:val="nil"/>
                                      <w:left w:val="nil"/>
                                      <w:bottom w:val="nil"/>
                                      <w:right w:val="nil"/>
                                    </w:pBdr>
                                    <w:rPr>
                                      <w:rFonts w:eastAsia="Times New Roman"/>
                                      <w:szCs w:val="24"/>
                                    </w:rPr>
                                  </w:pPr>
                                  <w:r>
                                    <w:rPr>
                                      <w:rFonts w:eastAsia="Times New Roman"/>
                                      <w:b/>
                                      <w:szCs w:val="24"/>
                                      <w:u w:val="single"/>
                                    </w:rPr>
                                    <w:t>Уметь</w:t>
                                  </w:r>
                                  <w:r>
                                    <w:rPr>
                                      <w:rFonts w:eastAsia="Times New Roman"/>
                                      <w:szCs w:val="24"/>
                                    </w:rPr>
                                    <w:t xml:space="preserve"> применять полу</w:t>
                                  </w:r>
                                  <w:r>
                                    <w:rPr>
                                      <w:rFonts w:eastAsia="Times New Roman"/>
                                      <w:szCs w:val="24"/>
                                    </w:rPr>
                                    <w:softHyphen/>
                                    <w:t>ченные знания в различ</w:t>
                                  </w:r>
                                  <w:r>
                                    <w:rPr>
                                      <w:rFonts w:eastAsia="Times New Roman"/>
                                      <w:szCs w:val="24"/>
                                    </w:rPr>
                                    <w:softHyphen/>
                                    <w:t xml:space="preserve">ных ситуациях. </w:t>
                                  </w:r>
                                  <w:r>
                                    <w:rPr>
                                      <w:rFonts w:eastAsia="Times New Roman"/>
                                      <w:b/>
                                      <w:szCs w:val="24"/>
                                      <w:u w:val="single"/>
                                    </w:rPr>
                                    <w:t>Выпол</w:t>
                                  </w:r>
                                  <w:r>
                                    <w:rPr>
                                      <w:rFonts w:eastAsia="Times New Roman"/>
                                      <w:b/>
                                      <w:szCs w:val="24"/>
                                      <w:u w:val="single"/>
                                    </w:rPr>
                                    <w:softHyphen/>
                                    <w:t>нять</w:t>
                                  </w:r>
                                  <w:r>
                                    <w:rPr>
                                      <w:rFonts w:eastAsia="Times New Roman"/>
                                      <w:szCs w:val="24"/>
                                    </w:rPr>
                                    <w:t xml:space="preserve"> задания комбиниро</w:t>
                                  </w:r>
                                  <w:r>
                                    <w:rPr>
                                      <w:rFonts w:eastAsia="Times New Roman"/>
                                      <w:szCs w:val="24"/>
                                    </w:rPr>
                                    <w:softHyphen/>
                                    <w:t>ванного харак</w:t>
                                  </w:r>
                                  <w:r>
                                    <w:rPr>
                                      <w:rFonts w:eastAsia="Times New Roman"/>
                                      <w:szCs w:val="24"/>
                                    </w:rPr>
                                    <w:softHyphen/>
                                    <w:t>тера, содержащих несколько понятий.</w:t>
                                  </w:r>
                                </w:p>
                              </w:tc>
                            </w:tr>
                            <w:tr w:rsidR="00F50272" w:rsidRPr="002A12FD" w:rsidTr="00F72F02">
                              <w:trPr>
                                <w:cantSplit/>
                              </w:trPr>
                              <w:tc>
                                <w:tcPr>
                                  <w:tcW w:w="249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50272" w:rsidRDefault="00F50272">
                                  <w:pPr>
                                    <w:pBdr>
                                      <w:top w:val="nil"/>
                                      <w:left w:val="nil"/>
                                      <w:bottom w:val="nil"/>
                                      <w:right w:val="nil"/>
                                    </w:pBdr>
                                    <w:rPr>
                                      <w:rFonts w:eastAsia="Times New Roman"/>
                                      <w:b/>
                                      <w:szCs w:val="24"/>
                                    </w:rPr>
                                  </w:pPr>
                                  <w:r>
                                    <w:rPr>
                                      <w:rFonts w:eastAsia="Times New Roman"/>
                                      <w:b/>
                                      <w:szCs w:val="24"/>
                                    </w:rPr>
                                    <w:t xml:space="preserve">            4</w:t>
                                  </w:r>
                                </w:p>
                                <w:p w:rsidR="00F50272" w:rsidRDefault="00F50272">
                                  <w:pPr>
                                    <w:pBdr>
                                      <w:top w:val="nil"/>
                                      <w:left w:val="nil"/>
                                      <w:bottom w:val="nil"/>
                                      <w:right w:val="nil"/>
                                    </w:pBdr>
                                    <w:rPr>
                                      <w:rFonts w:eastAsia="Times New Roman"/>
                                      <w:b/>
                                      <w:szCs w:val="24"/>
                                      <w:u w:val="single"/>
                                    </w:rPr>
                                  </w:pPr>
                                  <w:r>
                                    <w:rPr>
                                      <w:rFonts w:eastAsia="Times New Roman"/>
                                      <w:b/>
                                      <w:szCs w:val="24"/>
                                    </w:rPr>
                                    <w:t xml:space="preserve">  </w:t>
                                  </w:r>
                                  <w:r>
                                    <w:rPr>
                                      <w:rFonts w:eastAsia="Times New Roman"/>
                                      <w:b/>
                                      <w:szCs w:val="24"/>
                                      <w:u w:val="single"/>
                                    </w:rPr>
                                    <w:t>Овладение умствен</w:t>
                                  </w:r>
                                  <w:r>
                                    <w:rPr>
                                      <w:rFonts w:eastAsia="Times New Roman"/>
                                      <w:b/>
                                      <w:szCs w:val="24"/>
                                      <w:u w:val="single"/>
                                    </w:rPr>
                                    <w:softHyphen/>
                                    <w:t>ной самостоятельно</w:t>
                                  </w:r>
                                  <w:r>
                                    <w:rPr>
                                      <w:rFonts w:eastAsia="Times New Roman"/>
                                      <w:b/>
                                      <w:szCs w:val="24"/>
                                      <w:u w:val="single"/>
                                    </w:rPr>
                                    <w:softHyphen/>
                                    <w:t>стью</w:t>
                                  </w:r>
                                </w:p>
                                <w:p w:rsidR="00F50272" w:rsidRDefault="00F50272">
                                  <w:pPr>
                                    <w:pBdr>
                                      <w:top w:val="nil"/>
                                      <w:left w:val="nil"/>
                                      <w:bottom w:val="nil"/>
                                      <w:right w:val="nil"/>
                                    </w:pBdr>
                                    <w:rPr>
                                      <w:rFonts w:eastAsia="Times New Roman"/>
                                      <w:szCs w:val="24"/>
                                    </w:rPr>
                                  </w:pPr>
                                  <w:r>
                                    <w:rPr>
                                      <w:rFonts w:eastAsia="Times New Roman"/>
                                      <w:szCs w:val="24"/>
                                    </w:rPr>
                                    <w:t>Творческая исследова</w:t>
                                  </w:r>
                                  <w:r>
                                    <w:rPr>
                                      <w:rFonts w:eastAsia="Times New Roman"/>
                                      <w:szCs w:val="24"/>
                                    </w:rPr>
                                    <w:softHyphen/>
                                    <w:t>тельская деятельность</w:t>
                                  </w:r>
                                </w:p>
                              </w:tc>
                              <w:tc>
                                <w:tcPr>
                                  <w:tcW w:w="15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50272" w:rsidRDefault="00F50272">
                                  <w:pPr>
                                    <w:pBdr>
                                      <w:top w:val="nil"/>
                                      <w:left w:val="nil"/>
                                      <w:bottom w:val="nil"/>
                                      <w:right w:val="nil"/>
                                    </w:pBdr>
                                    <w:rPr>
                                      <w:rFonts w:eastAsia="Times New Roman"/>
                                      <w:b/>
                                      <w:i/>
                                      <w:szCs w:val="24"/>
                                    </w:rPr>
                                  </w:pPr>
                                  <w:r>
                                    <w:rPr>
                                      <w:rFonts w:eastAsia="Times New Roman"/>
                                      <w:b/>
                                      <w:i/>
                                      <w:szCs w:val="24"/>
                                    </w:rPr>
                                    <w:t> </w:t>
                                  </w:r>
                                </w:p>
                                <w:p w:rsidR="00F50272" w:rsidRDefault="00F50272">
                                  <w:pPr>
                                    <w:pBdr>
                                      <w:top w:val="nil"/>
                                      <w:left w:val="nil"/>
                                      <w:bottom w:val="nil"/>
                                      <w:right w:val="nil"/>
                                    </w:pBdr>
                                    <w:rPr>
                                      <w:rFonts w:eastAsia="Times New Roman"/>
                                      <w:b/>
                                      <w:i/>
                                      <w:szCs w:val="24"/>
                                    </w:rPr>
                                  </w:pPr>
                                  <w:r>
                                    <w:rPr>
                                      <w:rFonts w:eastAsia="Times New Roman"/>
                                      <w:b/>
                                      <w:i/>
                                      <w:szCs w:val="24"/>
                                    </w:rPr>
                                    <w:t> </w:t>
                                  </w:r>
                                </w:p>
                                <w:p w:rsidR="00F50272" w:rsidRDefault="00F50272">
                                  <w:pPr>
                                    <w:pBdr>
                                      <w:top w:val="nil"/>
                                      <w:left w:val="nil"/>
                                      <w:bottom w:val="nil"/>
                                      <w:right w:val="nil"/>
                                    </w:pBdr>
                                    <w:rPr>
                                      <w:rFonts w:eastAsia="Times New Roman"/>
                                      <w:b/>
                                      <w:i/>
                                      <w:szCs w:val="24"/>
                                    </w:rPr>
                                  </w:pPr>
                                  <w:r>
                                    <w:rPr>
                                      <w:rFonts w:eastAsia="Times New Roman"/>
                                      <w:b/>
                                      <w:i/>
                                      <w:szCs w:val="24"/>
                                    </w:rPr>
                                    <w:t> </w:t>
                                  </w:r>
                                </w:p>
                                <w:p w:rsidR="00F50272" w:rsidRDefault="00F50272">
                                  <w:pPr>
                                    <w:pBdr>
                                      <w:top w:val="nil"/>
                                      <w:left w:val="nil"/>
                                      <w:bottom w:val="nil"/>
                                      <w:right w:val="nil"/>
                                    </w:pBdr>
                                    <w:rPr>
                                      <w:rFonts w:eastAsia="Times New Roman"/>
                                      <w:b/>
                                      <w:i/>
                                      <w:szCs w:val="24"/>
                                    </w:rPr>
                                  </w:pPr>
                                  <w:r>
                                    <w:rPr>
                                      <w:rFonts w:eastAsia="Times New Roman"/>
                                      <w:b/>
                                      <w:i/>
                                      <w:szCs w:val="24"/>
                                    </w:rPr>
                                    <w:t xml:space="preserve">           «5»</w:t>
                                  </w:r>
                                </w:p>
                              </w:tc>
                              <w:tc>
                                <w:tcPr>
                                  <w:tcW w:w="26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50272" w:rsidRDefault="00F50272">
                                  <w:pPr>
                                    <w:pBdr>
                                      <w:top w:val="nil"/>
                                      <w:left w:val="nil"/>
                                      <w:bottom w:val="nil"/>
                                      <w:right w:val="nil"/>
                                    </w:pBdr>
                                    <w:rPr>
                                      <w:rFonts w:eastAsia="Times New Roman"/>
                                      <w:szCs w:val="24"/>
                                    </w:rPr>
                                  </w:pPr>
                                  <w:r>
                                    <w:rPr>
                                      <w:rFonts w:eastAsia="Times New Roman"/>
                                      <w:szCs w:val="24"/>
                                    </w:rPr>
                                    <w:t xml:space="preserve">В совершенстве </w:t>
                                  </w:r>
                                  <w:r>
                                    <w:rPr>
                                      <w:rFonts w:eastAsia="Times New Roman"/>
                                      <w:b/>
                                      <w:szCs w:val="24"/>
                                      <w:u w:val="single"/>
                                    </w:rPr>
                                    <w:t>знать</w:t>
                                  </w:r>
                                  <w:r>
                                    <w:rPr>
                                      <w:rFonts w:eastAsia="Times New Roman"/>
                                      <w:szCs w:val="24"/>
                                    </w:rPr>
                                    <w:t xml:space="preserve"> изученный материал, свободно ориентиро</w:t>
                                  </w:r>
                                  <w:r>
                                    <w:rPr>
                                      <w:rFonts w:eastAsia="Times New Roman"/>
                                      <w:szCs w:val="24"/>
                                    </w:rPr>
                                    <w:softHyphen/>
                                    <w:t xml:space="preserve">ваться в нем. </w:t>
                                  </w:r>
                                  <w:r>
                                    <w:rPr>
                                      <w:rFonts w:eastAsia="Times New Roman"/>
                                      <w:b/>
                                      <w:szCs w:val="24"/>
                                      <w:u w:val="single"/>
                                    </w:rPr>
                                    <w:t xml:space="preserve">Иметь </w:t>
                                  </w:r>
                                  <w:r>
                                    <w:rPr>
                                      <w:rFonts w:eastAsia="Times New Roman"/>
                                      <w:szCs w:val="24"/>
                                    </w:rPr>
                                    <w:t>знания из дополнитель</w:t>
                                  </w:r>
                                  <w:r>
                                    <w:rPr>
                                      <w:rFonts w:eastAsia="Times New Roman"/>
                                      <w:szCs w:val="24"/>
                                    </w:rPr>
                                    <w:softHyphen/>
                                    <w:t>ных источников. Вла</w:t>
                                  </w:r>
                                  <w:r>
                                    <w:rPr>
                                      <w:rFonts w:eastAsia="Times New Roman"/>
                                      <w:szCs w:val="24"/>
                                    </w:rPr>
                                    <w:softHyphen/>
                                    <w:t>деть операциями логиче</w:t>
                                  </w:r>
                                  <w:r>
                                    <w:rPr>
                                      <w:rFonts w:eastAsia="Times New Roman"/>
                                      <w:szCs w:val="24"/>
                                    </w:rPr>
                                    <w:softHyphen/>
                                    <w:t>ского мышле</w:t>
                                  </w:r>
                                  <w:r>
                                    <w:rPr>
                                      <w:rFonts w:eastAsia="Times New Roman"/>
                                      <w:szCs w:val="24"/>
                                    </w:rPr>
                                    <w:softHyphen/>
                                    <w:t xml:space="preserve">ния. </w:t>
                                  </w:r>
                                  <w:r>
                                    <w:rPr>
                                      <w:rFonts w:eastAsia="Times New Roman"/>
                                      <w:b/>
                                      <w:szCs w:val="24"/>
                                      <w:u w:val="single"/>
                                    </w:rPr>
                                    <w:t>Составлять</w:t>
                                  </w:r>
                                  <w:r>
                                    <w:rPr>
                                      <w:rFonts w:eastAsia="Times New Roman"/>
                                      <w:szCs w:val="24"/>
                                    </w:rPr>
                                    <w:t xml:space="preserve"> мо</w:t>
                                  </w:r>
                                  <w:r>
                                    <w:rPr>
                                      <w:rFonts w:eastAsia="Times New Roman"/>
                                      <w:szCs w:val="24"/>
                                    </w:rPr>
                                    <w:softHyphen/>
                                    <w:t>дель любой ситуации.</w:t>
                                  </w:r>
                                </w:p>
                              </w:tc>
                              <w:tc>
                                <w:tcPr>
                                  <w:tcW w:w="29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50272" w:rsidRDefault="00F50272">
                                  <w:pPr>
                                    <w:pBdr>
                                      <w:top w:val="nil"/>
                                      <w:left w:val="nil"/>
                                      <w:bottom w:val="nil"/>
                                      <w:right w:val="nil"/>
                                    </w:pBdr>
                                    <w:rPr>
                                      <w:rFonts w:eastAsia="Times New Roman"/>
                                      <w:szCs w:val="24"/>
                                    </w:rPr>
                                  </w:pPr>
                                  <w:r>
                                    <w:rPr>
                                      <w:rFonts w:eastAsia="Times New Roman"/>
                                      <w:b/>
                                      <w:szCs w:val="24"/>
                                      <w:u w:val="single"/>
                                    </w:rPr>
                                    <w:t>Уметь</w:t>
                                  </w:r>
                                  <w:r>
                                    <w:rPr>
                                      <w:rFonts w:eastAsia="Times New Roman"/>
                                      <w:szCs w:val="24"/>
                                    </w:rPr>
                                    <w:t xml:space="preserve"> применять знания в любой нестандартной ситуации. </w:t>
                                  </w:r>
                                  <w:r>
                                    <w:rPr>
                                      <w:rFonts w:eastAsia="Times New Roman"/>
                                      <w:b/>
                                      <w:szCs w:val="24"/>
                                      <w:u w:val="single"/>
                                    </w:rPr>
                                    <w:t>Самостоя</w:t>
                                  </w:r>
                                  <w:r>
                                    <w:rPr>
                                      <w:rFonts w:eastAsia="Times New Roman"/>
                                      <w:b/>
                                      <w:szCs w:val="24"/>
                                      <w:u w:val="single"/>
                                    </w:rPr>
                                    <w:softHyphen/>
                                    <w:t>тельно выполнять</w:t>
                                  </w:r>
                                  <w:r>
                                    <w:rPr>
                                      <w:rFonts w:eastAsia="Times New Roman"/>
                                      <w:szCs w:val="24"/>
                                    </w:rPr>
                                    <w:t xml:space="preserve"> твор</w:t>
                                  </w:r>
                                  <w:r>
                                    <w:rPr>
                                      <w:rFonts w:eastAsia="Times New Roman"/>
                                      <w:szCs w:val="24"/>
                                    </w:rPr>
                                    <w:softHyphen/>
                                    <w:t xml:space="preserve">ческие исследовательские задания. </w:t>
                                  </w:r>
                                  <w:r>
                                    <w:rPr>
                                      <w:rFonts w:eastAsia="Times New Roman"/>
                                      <w:b/>
                                      <w:szCs w:val="24"/>
                                      <w:u w:val="single"/>
                                    </w:rPr>
                                    <w:t xml:space="preserve">Выполнять </w:t>
                                  </w:r>
                                  <w:r>
                                    <w:rPr>
                                      <w:rFonts w:eastAsia="Times New Roman"/>
                                      <w:szCs w:val="24"/>
                                    </w:rPr>
                                    <w:t>функции консультанта.</w:t>
                                  </w:r>
                                </w:p>
                              </w:tc>
                            </w:tr>
                          </w:tbl>
                          <w:p w:rsidR="00F50272" w:rsidRDefault="00F50272" w:rsidP="00F5027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left:0;text-align:left;margin-left:-5.65pt;margin-top:34.35pt;width:481pt;height:4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">
                <v:textbox inset="0,0,0,0">
                  <w:txbxContent>
                    <w:tbl>
                      <w:tblPr>
                        <w:tblW w:w="9634"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2490"/>
                        <w:gridCol w:w="1522"/>
                        <w:gridCol w:w="2663"/>
                        <w:gridCol w:w="2959"/>
                      </w:tblGrid>
                      <w:tr w:rsidR="00F50272" w:rsidRPr="002A12FD" w:rsidTr="00F72F02">
                        <w:trPr>
                          <w:cantSplit/>
                        </w:trPr>
                        <w:tc>
                          <w:tcPr>
                            <w:tcW w:w="249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50272" w:rsidRDefault="00F50272">
                            <w:pPr>
                              <w:pBdr>
                                <w:top w:val="nil"/>
                                <w:left w:val="nil"/>
                                <w:bottom w:val="nil"/>
                                <w:right w:val="nil"/>
                              </w:pBdr>
                              <w:rPr>
                                <w:rFonts w:eastAsia="Times New Roman"/>
                                <w:b/>
                                <w:szCs w:val="24"/>
                              </w:rPr>
                            </w:pPr>
                            <w:r>
                              <w:rPr>
                                <w:rFonts w:eastAsia="Times New Roman"/>
                                <w:b/>
                                <w:szCs w:val="24"/>
                              </w:rPr>
                              <w:t xml:space="preserve">            Уровни</w:t>
                            </w:r>
                          </w:p>
                        </w:tc>
                        <w:tc>
                          <w:tcPr>
                            <w:tcW w:w="15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50272" w:rsidRDefault="00F50272">
                            <w:pPr>
                              <w:pBdr>
                                <w:top w:val="nil"/>
                                <w:left w:val="nil"/>
                                <w:bottom w:val="nil"/>
                                <w:right w:val="nil"/>
                              </w:pBdr>
                              <w:rPr>
                                <w:rFonts w:eastAsia="Times New Roman"/>
                                <w:b/>
                                <w:szCs w:val="24"/>
                              </w:rPr>
                            </w:pPr>
                            <w:r>
                              <w:rPr>
                                <w:rFonts w:eastAsia="Times New Roman"/>
                                <w:b/>
                                <w:szCs w:val="24"/>
                              </w:rPr>
                              <w:t xml:space="preserve">    Оценка</w:t>
                            </w:r>
                          </w:p>
                        </w:tc>
                        <w:tc>
                          <w:tcPr>
                            <w:tcW w:w="26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50272" w:rsidRDefault="00F50272">
                            <w:pPr>
                              <w:pBdr>
                                <w:top w:val="nil"/>
                                <w:left w:val="nil"/>
                                <w:bottom w:val="nil"/>
                                <w:right w:val="nil"/>
                              </w:pBdr>
                              <w:rPr>
                                <w:rFonts w:eastAsia="Times New Roman"/>
                                <w:b/>
                                <w:szCs w:val="24"/>
                              </w:rPr>
                            </w:pPr>
                            <w:r>
                              <w:rPr>
                                <w:rFonts w:eastAsia="Times New Roman"/>
                                <w:b/>
                                <w:szCs w:val="24"/>
                              </w:rPr>
                              <w:t xml:space="preserve">       Теория</w:t>
                            </w:r>
                          </w:p>
                        </w:tc>
                        <w:tc>
                          <w:tcPr>
                            <w:tcW w:w="29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50272" w:rsidRDefault="00F50272">
                            <w:pPr>
                              <w:pBdr>
                                <w:top w:val="nil"/>
                                <w:left w:val="nil"/>
                                <w:bottom w:val="nil"/>
                                <w:right w:val="nil"/>
                              </w:pBdr>
                              <w:rPr>
                                <w:rFonts w:eastAsia="Times New Roman"/>
                                <w:b/>
                                <w:szCs w:val="24"/>
                              </w:rPr>
                            </w:pPr>
                            <w:r>
                              <w:rPr>
                                <w:rFonts w:eastAsia="Times New Roman"/>
                                <w:b/>
                                <w:szCs w:val="24"/>
                              </w:rPr>
                              <w:t xml:space="preserve">   Практика</w:t>
                            </w:r>
                          </w:p>
                        </w:tc>
                      </w:tr>
                      <w:tr w:rsidR="00F50272" w:rsidRPr="002A12FD" w:rsidTr="00F72F02">
                        <w:trPr>
                          <w:cantSplit/>
                        </w:trPr>
                        <w:tc>
                          <w:tcPr>
                            <w:tcW w:w="249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50272" w:rsidRDefault="00F50272">
                            <w:pPr>
                              <w:pBdr>
                                <w:top w:val="nil"/>
                                <w:left w:val="nil"/>
                                <w:bottom w:val="nil"/>
                                <w:right w:val="nil"/>
                              </w:pBdr>
                              <w:rPr>
                                <w:rFonts w:eastAsia="Times New Roman"/>
                                <w:b/>
                                <w:szCs w:val="24"/>
                              </w:rPr>
                            </w:pPr>
                            <w:r>
                              <w:rPr>
                                <w:rFonts w:eastAsia="Times New Roman"/>
                                <w:b/>
                                <w:szCs w:val="24"/>
                              </w:rPr>
                              <w:t xml:space="preserve">                1</w:t>
                            </w:r>
                          </w:p>
                          <w:p w:rsidR="00F50272" w:rsidRDefault="00F50272">
                            <w:pPr>
                              <w:pBdr>
                                <w:top w:val="nil"/>
                                <w:left w:val="nil"/>
                                <w:bottom w:val="nil"/>
                                <w:right w:val="nil"/>
                              </w:pBdr>
                              <w:rPr>
                                <w:rFonts w:eastAsia="Times New Roman"/>
                                <w:b/>
                                <w:szCs w:val="24"/>
                                <w:u w:val="single"/>
                              </w:rPr>
                            </w:pPr>
                            <w:r>
                              <w:rPr>
                                <w:rFonts w:eastAsia="Times New Roman"/>
                                <w:b/>
                                <w:szCs w:val="24"/>
                              </w:rPr>
                              <w:t xml:space="preserve">         </w:t>
                            </w:r>
                            <w:r>
                              <w:rPr>
                                <w:rFonts w:eastAsia="Times New Roman"/>
                                <w:b/>
                                <w:szCs w:val="24"/>
                                <w:u w:val="single"/>
                              </w:rPr>
                              <w:t>Узнавание</w:t>
                            </w:r>
                          </w:p>
                          <w:p w:rsidR="00F50272" w:rsidRDefault="00F50272">
                            <w:pPr>
                              <w:pBdr>
                                <w:top w:val="nil"/>
                                <w:left w:val="nil"/>
                                <w:bottom w:val="nil"/>
                                <w:right w:val="nil"/>
                              </w:pBdr>
                              <w:rPr>
                                <w:rFonts w:eastAsia="Times New Roman"/>
                                <w:szCs w:val="24"/>
                              </w:rPr>
                            </w:pPr>
                            <w:r>
                              <w:rPr>
                                <w:rFonts w:eastAsia="Times New Roman"/>
                                <w:szCs w:val="24"/>
                              </w:rPr>
                              <w:t>Алгоритмическая   дея</w:t>
                            </w:r>
                            <w:r>
                              <w:rPr>
                                <w:rFonts w:eastAsia="Times New Roman"/>
                                <w:szCs w:val="24"/>
                              </w:rPr>
                              <w:softHyphen/>
                              <w:t>тельность с  под</w:t>
                            </w:r>
                            <w:r>
                              <w:rPr>
                                <w:rFonts w:eastAsia="Times New Roman"/>
                                <w:szCs w:val="24"/>
                              </w:rPr>
                              <w:softHyphen/>
                              <w:t>сказкой</w:t>
                            </w:r>
                          </w:p>
                        </w:tc>
                        <w:tc>
                          <w:tcPr>
                            <w:tcW w:w="15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50272" w:rsidRDefault="00F50272">
                            <w:pPr>
                              <w:pBdr>
                                <w:top w:val="nil"/>
                                <w:left w:val="nil"/>
                                <w:bottom w:val="nil"/>
                                <w:right w:val="nil"/>
                              </w:pBdr>
                              <w:rPr>
                                <w:rFonts w:eastAsia="Times New Roman"/>
                                <w:b/>
                                <w:i/>
                                <w:szCs w:val="24"/>
                              </w:rPr>
                            </w:pPr>
                            <w:r>
                              <w:rPr>
                                <w:rFonts w:eastAsia="Times New Roman"/>
                                <w:b/>
                                <w:i/>
                                <w:szCs w:val="24"/>
                              </w:rPr>
                              <w:t> </w:t>
                            </w:r>
                          </w:p>
                          <w:p w:rsidR="00F50272" w:rsidRDefault="00F50272">
                            <w:pPr>
                              <w:pBdr>
                                <w:top w:val="nil"/>
                                <w:left w:val="nil"/>
                                <w:bottom w:val="nil"/>
                                <w:right w:val="nil"/>
                              </w:pBdr>
                              <w:rPr>
                                <w:rFonts w:eastAsia="Times New Roman"/>
                                <w:szCs w:val="24"/>
                              </w:rPr>
                            </w:pPr>
                            <w:r>
                              <w:rPr>
                                <w:rFonts w:eastAsia="Times New Roman"/>
                                <w:szCs w:val="24"/>
                              </w:rPr>
                              <w:t> </w:t>
                            </w:r>
                          </w:p>
                          <w:p w:rsidR="00F50272" w:rsidRDefault="00F50272">
                            <w:pPr>
                              <w:pBdr>
                                <w:top w:val="nil"/>
                                <w:left w:val="nil"/>
                                <w:bottom w:val="nil"/>
                                <w:right w:val="nil"/>
                              </w:pBdr>
                              <w:rPr>
                                <w:rFonts w:eastAsia="Times New Roman"/>
                                <w:b/>
                                <w:i/>
                                <w:szCs w:val="24"/>
                              </w:rPr>
                            </w:pPr>
                            <w:r>
                              <w:rPr>
                                <w:rFonts w:eastAsia="Times New Roman"/>
                                <w:b/>
                                <w:i/>
                                <w:szCs w:val="24"/>
                              </w:rPr>
                              <w:t xml:space="preserve">          «3»</w:t>
                            </w:r>
                          </w:p>
                        </w:tc>
                        <w:tc>
                          <w:tcPr>
                            <w:tcW w:w="26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50272" w:rsidRDefault="00F50272">
                            <w:pPr>
                              <w:pBdr>
                                <w:top w:val="nil"/>
                                <w:left w:val="nil"/>
                                <w:bottom w:val="nil"/>
                                <w:right w:val="nil"/>
                              </w:pBdr>
                              <w:rPr>
                                <w:rFonts w:eastAsia="Times New Roman"/>
                                <w:szCs w:val="24"/>
                              </w:rPr>
                            </w:pPr>
                            <w:r>
                              <w:rPr>
                                <w:rFonts w:eastAsia="Times New Roman"/>
                                <w:b/>
                                <w:szCs w:val="24"/>
                                <w:u w:val="single"/>
                              </w:rPr>
                              <w:t>Распознавать</w:t>
                            </w:r>
                            <w:r>
                              <w:rPr>
                                <w:rFonts w:eastAsia="Times New Roman"/>
                                <w:szCs w:val="24"/>
                              </w:rPr>
                              <w:t xml:space="preserve"> объект, находить нужную фор</w:t>
                            </w:r>
                            <w:r>
                              <w:rPr>
                                <w:rFonts w:eastAsia="Times New Roman"/>
                                <w:szCs w:val="24"/>
                              </w:rPr>
                              <w:softHyphen/>
                              <w:t>мулу, признак, свой</w:t>
                            </w:r>
                            <w:r>
                              <w:rPr>
                                <w:rFonts w:eastAsia="Times New Roman"/>
                                <w:szCs w:val="24"/>
                              </w:rPr>
                              <w:softHyphen/>
                              <w:t>ство и т.д.</w:t>
                            </w:r>
                          </w:p>
                        </w:tc>
                        <w:tc>
                          <w:tcPr>
                            <w:tcW w:w="29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50272" w:rsidRDefault="00F50272">
                            <w:pPr>
                              <w:pBdr>
                                <w:top w:val="nil"/>
                                <w:left w:val="nil"/>
                                <w:bottom w:val="nil"/>
                                <w:right w:val="nil"/>
                              </w:pBdr>
                              <w:rPr>
                                <w:rFonts w:eastAsia="Times New Roman"/>
                                <w:szCs w:val="24"/>
                              </w:rPr>
                            </w:pPr>
                            <w:r>
                              <w:rPr>
                                <w:rFonts w:eastAsia="Times New Roman"/>
                                <w:b/>
                                <w:szCs w:val="24"/>
                                <w:u w:val="single"/>
                              </w:rPr>
                              <w:t>Уметь</w:t>
                            </w:r>
                            <w:r>
                              <w:rPr>
                                <w:rFonts w:eastAsia="Times New Roman"/>
                                <w:szCs w:val="24"/>
                              </w:rPr>
                              <w:t xml:space="preserve"> выполнять зада</w:t>
                            </w:r>
                            <w:r>
                              <w:rPr>
                                <w:rFonts w:eastAsia="Times New Roman"/>
                                <w:szCs w:val="24"/>
                              </w:rPr>
                              <w:softHyphen/>
                              <w:t>ния по образцу, на непо</w:t>
                            </w:r>
                            <w:r>
                              <w:rPr>
                                <w:rFonts w:eastAsia="Times New Roman"/>
                                <w:szCs w:val="24"/>
                              </w:rPr>
                              <w:softHyphen/>
                              <w:t>средственное примене</w:t>
                            </w:r>
                            <w:r>
                              <w:rPr>
                                <w:rFonts w:eastAsia="Times New Roman"/>
                                <w:szCs w:val="24"/>
                              </w:rPr>
                              <w:softHyphen/>
                              <w:t>ние формул, правил, инст</w:t>
                            </w:r>
                            <w:r>
                              <w:rPr>
                                <w:rFonts w:eastAsia="Times New Roman"/>
                                <w:szCs w:val="24"/>
                              </w:rPr>
                              <w:softHyphen/>
                              <w:t>рукций и т.д.</w:t>
                            </w:r>
                          </w:p>
                        </w:tc>
                      </w:tr>
                      <w:tr w:rsidR="00F50272" w:rsidRPr="002A12FD" w:rsidTr="00F72F02">
                        <w:trPr>
                          <w:cantSplit/>
                        </w:trPr>
                        <w:tc>
                          <w:tcPr>
                            <w:tcW w:w="249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50272" w:rsidRDefault="00F50272">
                            <w:pPr>
                              <w:pBdr>
                                <w:top w:val="nil"/>
                                <w:left w:val="nil"/>
                                <w:bottom w:val="nil"/>
                                <w:right w:val="nil"/>
                              </w:pBdr>
                              <w:rPr>
                                <w:rFonts w:eastAsia="Times New Roman"/>
                                <w:b/>
                                <w:szCs w:val="24"/>
                              </w:rPr>
                            </w:pPr>
                            <w:r>
                              <w:rPr>
                                <w:rFonts w:eastAsia="Times New Roman"/>
                                <w:b/>
                                <w:szCs w:val="24"/>
                              </w:rPr>
                              <w:t xml:space="preserve">               2</w:t>
                            </w:r>
                          </w:p>
                          <w:p w:rsidR="00F50272" w:rsidRDefault="00F50272">
                            <w:pPr>
                              <w:pBdr>
                                <w:top w:val="nil"/>
                                <w:left w:val="nil"/>
                                <w:bottom w:val="nil"/>
                                <w:right w:val="nil"/>
                              </w:pBdr>
                              <w:rPr>
                                <w:rFonts w:eastAsia="Times New Roman"/>
                                <w:b/>
                                <w:szCs w:val="24"/>
                                <w:u w:val="single"/>
                              </w:rPr>
                            </w:pPr>
                            <w:r>
                              <w:rPr>
                                <w:rFonts w:eastAsia="Times New Roman"/>
                                <w:b/>
                                <w:szCs w:val="24"/>
                              </w:rPr>
                              <w:t xml:space="preserve">     </w:t>
                            </w:r>
                            <w:r>
                              <w:rPr>
                                <w:rFonts w:eastAsia="Times New Roman"/>
                                <w:b/>
                                <w:szCs w:val="24"/>
                                <w:u w:val="single"/>
                              </w:rPr>
                              <w:t>Воспроизведение</w:t>
                            </w:r>
                          </w:p>
                          <w:p w:rsidR="00F50272" w:rsidRDefault="00F50272">
                            <w:pPr>
                              <w:pBdr>
                                <w:top w:val="nil"/>
                                <w:left w:val="nil"/>
                                <w:bottom w:val="nil"/>
                                <w:right w:val="nil"/>
                              </w:pBdr>
                              <w:rPr>
                                <w:rFonts w:eastAsia="Times New Roman"/>
                                <w:szCs w:val="24"/>
                              </w:rPr>
                            </w:pPr>
                            <w:r>
                              <w:rPr>
                                <w:rFonts w:eastAsia="Times New Roman"/>
                                <w:szCs w:val="24"/>
                              </w:rPr>
                              <w:t>Алгоритмическая дея</w:t>
                            </w:r>
                            <w:r>
                              <w:rPr>
                                <w:rFonts w:eastAsia="Times New Roman"/>
                                <w:szCs w:val="24"/>
                              </w:rPr>
                              <w:softHyphen/>
                              <w:t>тельность без под</w:t>
                            </w:r>
                            <w:r>
                              <w:rPr>
                                <w:rFonts w:eastAsia="Times New Roman"/>
                                <w:szCs w:val="24"/>
                              </w:rPr>
                              <w:softHyphen/>
                              <w:t>сказки</w:t>
                            </w:r>
                          </w:p>
                        </w:tc>
                        <w:tc>
                          <w:tcPr>
                            <w:tcW w:w="15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50272" w:rsidRDefault="00F50272">
                            <w:pPr>
                              <w:pBdr>
                                <w:top w:val="nil"/>
                                <w:left w:val="nil"/>
                                <w:bottom w:val="nil"/>
                                <w:right w:val="nil"/>
                              </w:pBdr>
                              <w:rPr>
                                <w:rFonts w:eastAsia="Times New Roman"/>
                                <w:b/>
                                <w:i/>
                                <w:szCs w:val="24"/>
                              </w:rPr>
                            </w:pPr>
                            <w:r>
                              <w:rPr>
                                <w:rFonts w:eastAsia="Times New Roman"/>
                                <w:b/>
                                <w:i/>
                                <w:szCs w:val="24"/>
                              </w:rPr>
                              <w:t> </w:t>
                            </w:r>
                          </w:p>
                          <w:p w:rsidR="00F50272" w:rsidRDefault="00F50272">
                            <w:pPr>
                              <w:pBdr>
                                <w:top w:val="nil"/>
                                <w:left w:val="nil"/>
                                <w:bottom w:val="nil"/>
                                <w:right w:val="nil"/>
                              </w:pBdr>
                              <w:rPr>
                                <w:rFonts w:eastAsia="Times New Roman"/>
                                <w:b/>
                                <w:i/>
                                <w:szCs w:val="24"/>
                              </w:rPr>
                            </w:pPr>
                            <w:r>
                              <w:rPr>
                                <w:rFonts w:eastAsia="Times New Roman"/>
                                <w:b/>
                                <w:i/>
                                <w:szCs w:val="24"/>
                              </w:rPr>
                              <w:t> </w:t>
                            </w:r>
                          </w:p>
                          <w:p w:rsidR="00F50272" w:rsidRDefault="00F50272">
                            <w:pPr>
                              <w:pBdr>
                                <w:top w:val="nil"/>
                                <w:left w:val="nil"/>
                                <w:bottom w:val="nil"/>
                                <w:right w:val="nil"/>
                              </w:pBdr>
                              <w:rPr>
                                <w:rFonts w:eastAsia="Times New Roman"/>
                                <w:b/>
                                <w:i/>
                                <w:szCs w:val="24"/>
                              </w:rPr>
                            </w:pPr>
                            <w:r>
                              <w:rPr>
                                <w:rFonts w:eastAsia="Times New Roman"/>
                                <w:b/>
                                <w:i/>
                                <w:szCs w:val="24"/>
                              </w:rPr>
                              <w:t xml:space="preserve">           «4»</w:t>
                            </w:r>
                          </w:p>
                        </w:tc>
                        <w:tc>
                          <w:tcPr>
                            <w:tcW w:w="26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50272" w:rsidRDefault="00F50272">
                            <w:pPr>
                              <w:pBdr>
                                <w:top w:val="nil"/>
                                <w:left w:val="nil"/>
                                <w:bottom w:val="nil"/>
                                <w:right w:val="nil"/>
                              </w:pBdr>
                              <w:rPr>
                                <w:rFonts w:eastAsia="Times New Roman"/>
                                <w:szCs w:val="24"/>
                              </w:rPr>
                            </w:pPr>
                            <w:r>
                              <w:rPr>
                                <w:rFonts w:eastAsia="Times New Roman"/>
                                <w:b/>
                                <w:szCs w:val="24"/>
                                <w:u w:val="single"/>
                              </w:rPr>
                              <w:t>Знать</w:t>
                            </w:r>
                            <w:r>
                              <w:rPr>
                                <w:rFonts w:eastAsia="Times New Roman"/>
                                <w:szCs w:val="24"/>
                              </w:rPr>
                              <w:t xml:space="preserve"> формулировки всех понятий, их свой</w:t>
                            </w:r>
                            <w:r>
                              <w:rPr>
                                <w:rFonts w:eastAsia="Times New Roman"/>
                                <w:szCs w:val="24"/>
                              </w:rPr>
                              <w:softHyphen/>
                              <w:t>ства, признаки, фор</w:t>
                            </w:r>
                            <w:r>
                              <w:rPr>
                                <w:rFonts w:eastAsia="Times New Roman"/>
                                <w:szCs w:val="24"/>
                              </w:rPr>
                              <w:softHyphen/>
                              <w:t>мулы.</w:t>
                            </w:r>
                          </w:p>
                          <w:p w:rsidR="00F50272" w:rsidRDefault="00F50272">
                            <w:pPr>
                              <w:pBdr>
                                <w:top w:val="nil"/>
                                <w:left w:val="nil"/>
                                <w:bottom w:val="nil"/>
                                <w:right w:val="nil"/>
                              </w:pBdr>
                              <w:rPr>
                                <w:rFonts w:eastAsia="Times New Roman"/>
                                <w:szCs w:val="24"/>
                              </w:rPr>
                            </w:pPr>
                            <w:r>
                              <w:rPr>
                                <w:rFonts w:eastAsia="Times New Roman"/>
                                <w:b/>
                                <w:szCs w:val="24"/>
                                <w:u w:val="single"/>
                              </w:rPr>
                              <w:t xml:space="preserve">Уметь </w:t>
                            </w:r>
                            <w:r>
                              <w:rPr>
                                <w:rFonts w:eastAsia="Times New Roman"/>
                                <w:szCs w:val="24"/>
                              </w:rPr>
                              <w:t>воспроизвести доказательства, вы</w:t>
                            </w:r>
                            <w:r>
                              <w:rPr>
                                <w:rFonts w:eastAsia="Times New Roman"/>
                                <w:szCs w:val="24"/>
                              </w:rPr>
                              <w:softHyphen/>
                              <w:t xml:space="preserve">воды, устанавливать взаимосвязь, выбирать </w:t>
                            </w:r>
                            <w:proofErr w:type="gramStart"/>
                            <w:r>
                              <w:rPr>
                                <w:rFonts w:eastAsia="Times New Roman"/>
                                <w:szCs w:val="24"/>
                              </w:rPr>
                              <w:t>нужное</w:t>
                            </w:r>
                            <w:proofErr w:type="gramEnd"/>
                            <w:r>
                              <w:rPr>
                                <w:rFonts w:eastAsia="Times New Roman"/>
                                <w:szCs w:val="24"/>
                              </w:rPr>
                              <w:t xml:space="preserve"> для выполне</w:t>
                            </w:r>
                            <w:r>
                              <w:rPr>
                                <w:rFonts w:eastAsia="Times New Roman"/>
                                <w:szCs w:val="24"/>
                              </w:rPr>
                              <w:softHyphen/>
                              <w:t>ния данного задания</w:t>
                            </w:r>
                          </w:p>
                        </w:tc>
                        <w:tc>
                          <w:tcPr>
                            <w:tcW w:w="29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50272" w:rsidRDefault="00F50272">
                            <w:pPr>
                              <w:pBdr>
                                <w:top w:val="nil"/>
                                <w:left w:val="nil"/>
                                <w:bottom w:val="nil"/>
                                <w:right w:val="nil"/>
                              </w:pBdr>
                              <w:rPr>
                                <w:rFonts w:eastAsia="Times New Roman"/>
                                <w:szCs w:val="24"/>
                              </w:rPr>
                            </w:pPr>
                            <w:r>
                              <w:rPr>
                                <w:rFonts w:eastAsia="Times New Roman"/>
                                <w:b/>
                                <w:szCs w:val="24"/>
                                <w:u w:val="single"/>
                              </w:rPr>
                              <w:t xml:space="preserve">Уметь </w:t>
                            </w:r>
                            <w:r>
                              <w:rPr>
                                <w:rFonts w:eastAsia="Times New Roman"/>
                                <w:szCs w:val="24"/>
                              </w:rPr>
                              <w:t>работать с учеб</w:t>
                            </w:r>
                            <w:r>
                              <w:rPr>
                                <w:rFonts w:eastAsia="Times New Roman"/>
                                <w:szCs w:val="24"/>
                              </w:rPr>
                              <w:softHyphen/>
                              <w:t>ной и справочной литера</w:t>
                            </w:r>
                            <w:r>
                              <w:rPr>
                                <w:rFonts w:eastAsia="Times New Roman"/>
                                <w:szCs w:val="24"/>
                              </w:rPr>
                              <w:softHyphen/>
                              <w:t>турой, выполнять задания, требующие не</w:t>
                            </w:r>
                            <w:r>
                              <w:rPr>
                                <w:rFonts w:eastAsia="Times New Roman"/>
                                <w:szCs w:val="24"/>
                              </w:rPr>
                              <w:softHyphen/>
                              <w:t>сложных преобразова</w:t>
                            </w:r>
                            <w:r>
                              <w:rPr>
                                <w:rFonts w:eastAsia="Times New Roman"/>
                                <w:szCs w:val="24"/>
                              </w:rPr>
                              <w:softHyphen/>
                              <w:t>ний с применением изу</w:t>
                            </w:r>
                            <w:r>
                              <w:rPr>
                                <w:rFonts w:eastAsia="Times New Roman"/>
                                <w:szCs w:val="24"/>
                              </w:rPr>
                              <w:softHyphen/>
                              <w:t>чаемого материала</w:t>
                            </w:r>
                          </w:p>
                        </w:tc>
                      </w:tr>
                      <w:tr w:rsidR="00F50272" w:rsidRPr="002A12FD" w:rsidTr="00F72F02">
                        <w:trPr>
                          <w:cantSplit/>
                        </w:trPr>
                        <w:tc>
                          <w:tcPr>
                            <w:tcW w:w="249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50272" w:rsidRDefault="00F50272">
                            <w:pPr>
                              <w:pBdr>
                                <w:top w:val="nil"/>
                                <w:left w:val="nil"/>
                                <w:bottom w:val="nil"/>
                                <w:right w:val="nil"/>
                              </w:pBdr>
                              <w:rPr>
                                <w:rFonts w:eastAsia="Times New Roman"/>
                                <w:b/>
                                <w:szCs w:val="24"/>
                              </w:rPr>
                            </w:pPr>
                            <w:r>
                              <w:rPr>
                                <w:rFonts w:eastAsia="Times New Roman"/>
                                <w:b/>
                                <w:szCs w:val="24"/>
                              </w:rPr>
                              <w:t xml:space="preserve">               3</w:t>
                            </w:r>
                          </w:p>
                          <w:p w:rsidR="00F50272" w:rsidRDefault="00F50272">
                            <w:pPr>
                              <w:pBdr>
                                <w:top w:val="nil"/>
                                <w:left w:val="nil"/>
                                <w:bottom w:val="nil"/>
                                <w:right w:val="nil"/>
                              </w:pBdr>
                              <w:rPr>
                                <w:rFonts w:eastAsia="Times New Roman"/>
                                <w:b/>
                                <w:szCs w:val="24"/>
                                <w:u w:val="single"/>
                              </w:rPr>
                            </w:pPr>
                            <w:r>
                              <w:rPr>
                                <w:rFonts w:eastAsia="Times New Roman"/>
                                <w:b/>
                                <w:szCs w:val="24"/>
                              </w:rPr>
                              <w:t xml:space="preserve">           </w:t>
                            </w:r>
                            <w:r>
                              <w:rPr>
                                <w:rFonts w:eastAsia="Times New Roman"/>
                                <w:b/>
                                <w:szCs w:val="24"/>
                                <w:u w:val="single"/>
                              </w:rPr>
                              <w:t>Понимание</w:t>
                            </w:r>
                          </w:p>
                          <w:p w:rsidR="00F50272" w:rsidRDefault="00F50272">
                            <w:pPr>
                              <w:pBdr>
                                <w:top w:val="nil"/>
                                <w:left w:val="nil"/>
                                <w:bottom w:val="nil"/>
                                <w:right w:val="nil"/>
                              </w:pBdr>
                              <w:rPr>
                                <w:rFonts w:eastAsia="Times New Roman"/>
                                <w:szCs w:val="24"/>
                              </w:rPr>
                            </w:pPr>
                            <w:r>
                              <w:rPr>
                                <w:rFonts w:eastAsia="Times New Roman"/>
                                <w:szCs w:val="24"/>
                              </w:rPr>
                              <w:t>Деятельность при от</w:t>
                            </w:r>
                            <w:r>
                              <w:rPr>
                                <w:rFonts w:eastAsia="Times New Roman"/>
                                <w:szCs w:val="24"/>
                              </w:rPr>
                              <w:softHyphen/>
                              <w:t>сутствии явно выражен</w:t>
                            </w:r>
                            <w:r>
                              <w:rPr>
                                <w:rFonts w:eastAsia="Times New Roman"/>
                                <w:szCs w:val="24"/>
                              </w:rPr>
                              <w:softHyphen/>
                              <w:t>ного алго</w:t>
                            </w:r>
                            <w:r>
                              <w:rPr>
                                <w:rFonts w:eastAsia="Times New Roman"/>
                                <w:szCs w:val="24"/>
                              </w:rPr>
                              <w:softHyphen/>
                              <w:t>ритма</w:t>
                            </w:r>
                          </w:p>
                        </w:tc>
                        <w:tc>
                          <w:tcPr>
                            <w:tcW w:w="15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50272" w:rsidRDefault="00F50272">
                            <w:pPr>
                              <w:pBdr>
                                <w:top w:val="nil"/>
                                <w:left w:val="nil"/>
                                <w:bottom w:val="nil"/>
                                <w:right w:val="nil"/>
                              </w:pBdr>
                              <w:rPr>
                                <w:rFonts w:eastAsia="Times New Roman"/>
                                <w:b/>
                                <w:i/>
                                <w:szCs w:val="24"/>
                              </w:rPr>
                            </w:pPr>
                            <w:r>
                              <w:rPr>
                                <w:rFonts w:eastAsia="Times New Roman"/>
                                <w:b/>
                                <w:i/>
                                <w:szCs w:val="24"/>
                              </w:rPr>
                              <w:t> </w:t>
                            </w:r>
                          </w:p>
                          <w:p w:rsidR="00F50272" w:rsidRDefault="00F50272">
                            <w:pPr>
                              <w:pBdr>
                                <w:top w:val="nil"/>
                                <w:left w:val="nil"/>
                                <w:bottom w:val="nil"/>
                                <w:right w:val="nil"/>
                              </w:pBdr>
                              <w:rPr>
                                <w:rFonts w:eastAsia="Times New Roman"/>
                                <w:b/>
                                <w:i/>
                                <w:szCs w:val="24"/>
                              </w:rPr>
                            </w:pPr>
                            <w:r>
                              <w:rPr>
                                <w:rFonts w:eastAsia="Times New Roman"/>
                                <w:b/>
                                <w:i/>
                                <w:szCs w:val="24"/>
                              </w:rPr>
                              <w:t> </w:t>
                            </w:r>
                          </w:p>
                          <w:p w:rsidR="00F50272" w:rsidRDefault="00F50272">
                            <w:pPr>
                              <w:pBdr>
                                <w:top w:val="nil"/>
                                <w:left w:val="nil"/>
                                <w:bottom w:val="nil"/>
                                <w:right w:val="nil"/>
                              </w:pBdr>
                              <w:rPr>
                                <w:rFonts w:eastAsia="Times New Roman"/>
                                <w:b/>
                                <w:i/>
                                <w:szCs w:val="24"/>
                              </w:rPr>
                            </w:pPr>
                            <w:r>
                              <w:rPr>
                                <w:rFonts w:eastAsia="Times New Roman"/>
                                <w:b/>
                                <w:i/>
                                <w:szCs w:val="24"/>
                              </w:rPr>
                              <w:t xml:space="preserve">            «5»</w:t>
                            </w:r>
                          </w:p>
                        </w:tc>
                        <w:tc>
                          <w:tcPr>
                            <w:tcW w:w="26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50272" w:rsidRDefault="00F50272">
                            <w:pPr>
                              <w:pBdr>
                                <w:top w:val="nil"/>
                                <w:left w:val="nil"/>
                                <w:bottom w:val="nil"/>
                                <w:right w:val="nil"/>
                              </w:pBdr>
                              <w:rPr>
                                <w:rFonts w:eastAsia="Times New Roman"/>
                                <w:szCs w:val="24"/>
                              </w:rPr>
                            </w:pPr>
                            <w:r>
                              <w:rPr>
                                <w:rFonts w:eastAsia="Times New Roman"/>
                                <w:b/>
                                <w:szCs w:val="24"/>
                                <w:u w:val="single"/>
                              </w:rPr>
                              <w:t>Делать</w:t>
                            </w:r>
                            <w:r>
                              <w:rPr>
                                <w:rFonts w:eastAsia="Times New Roman"/>
                                <w:szCs w:val="24"/>
                              </w:rPr>
                              <w:t xml:space="preserve"> логические за</w:t>
                            </w:r>
                            <w:r>
                              <w:rPr>
                                <w:rFonts w:eastAsia="Times New Roman"/>
                                <w:szCs w:val="24"/>
                              </w:rPr>
                              <w:softHyphen/>
                              <w:t>ключения, составлять алгоритм, модель не</w:t>
                            </w:r>
                            <w:r>
                              <w:rPr>
                                <w:rFonts w:eastAsia="Times New Roman"/>
                                <w:szCs w:val="24"/>
                              </w:rPr>
                              <w:softHyphen/>
                              <w:t>сложных ситуаций</w:t>
                            </w:r>
                          </w:p>
                        </w:tc>
                        <w:tc>
                          <w:tcPr>
                            <w:tcW w:w="29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50272" w:rsidRDefault="00F50272">
                            <w:pPr>
                              <w:pBdr>
                                <w:top w:val="nil"/>
                                <w:left w:val="nil"/>
                                <w:bottom w:val="nil"/>
                                <w:right w:val="nil"/>
                              </w:pBdr>
                              <w:rPr>
                                <w:rFonts w:eastAsia="Times New Roman"/>
                                <w:szCs w:val="24"/>
                              </w:rPr>
                            </w:pPr>
                            <w:r>
                              <w:rPr>
                                <w:rFonts w:eastAsia="Times New Roman"/>
                                <w:b/>
                                <w:szCs w:val="24"/>
                                <w:u w:val="single"/>
                              </w:rPr>
                              <w:t>Уметь</w:t>
                            </w:r>
                            <w:r>
                              <w:rPr>
                                <w:rFonts w:eastAsia="Times New Roman"/>
                                <w:szCs w:val="24"/>
                              </w:rPr>
                              <w:t xml:space="preserve"> применять полу</w:t>
                            </w:r>
                            <w:r>
                              <w:rPr>
                                <w:rFonts w:eastAsia="Times New Roman"/>
                                <w:szCs w:val="24"/>
                              </w:rPr>
                              <w:softHyphen/>
                              <w:t>ченные знания в различ</w:t>
                            </w:r>
                            <w:r>
                              <w:rPr>
                                <w:rFonts w:eastAsia="Times New Roman"/>
                                <w:szCs w:val="24"/>
                              </w:rPr>
                              <w:softHyphen/>
                              <w:t xml:space="preserve">ных ситуациях. </w:t>
                            </w:r>
                            <w:r>
                              <w:rPr>
                                <w:rFonts w:eastAsia="Times New Roman"/>
                                <w:b/>
                                <w:szCs w:val="24"/>
                                <w:u w:val="single"/>
                              </w:rPr>
                              <w:t>Выпол</w:t>
                            </w:r>
                            <w:r>
                              <w:rPr>
                                <w:rFonts w:eastAsia="Times New Roman"/>
                                <w:b/>
                                <w:szCs w:val="24"/>
                                <w:u w:val="single"/>
                              </w:rPr>
                              <w:softHyphen/>
                              <w:t>нять</w:t>
                            </w:r>
                            <w:r>
                              <w:rPr>
                                <w:rFonts w:eastAsia="Times New Roman"/>
                                <w:szCs w:val="24"/>
                              </w:rPr>
                              <w:t xml:space="preserve"> задания комбиниро</w:t>
                            </w:r>
                            <w:r>
                              <w:rPr>
                                <w:rFonts w:eastAsia="Times New Roman"/>
                                <w:szCs w:val="24"/>
                              </w:rPr>
                              <w:softHyphen/>
                              <w:t>ванного харак</w:t>
                            </w:r>
                            <w:r>
                              <w:rPr>
                                <w:rFonts w:eastAsia="Times New Roman"/>
                                <w:szCs w:val="24"/>
                              </w:rPr>
                              <w:softHyphen/>
                              <w:t>тера, содержащих несколько понятий.</w:t>
                            </w:r>
                          </w:p>
                        </w:tc>
                      </w:tr>
                      <w:tr w:rsidR="00F50272" w:rsidRPr="002A12FD" w:rsidTr="00F72F02">
                        <w:trPr>
                          <w:cantSplit/>
                        </w:trPr>
                        <w:tc>
                          <w:tcPr>
                            <w:tcW w:w="249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50272" w:rsidRDefault="00F50272">
                            <w:pPr>
                              <w:pBdr>
                                <w:top w:val="nil"/>
                                <w:left w:val="nil"/>
                                <w:bottom w:val="nil"/>
                                <w:right w:val="nil"/>
                              </w:pBdr>
                              <w:rPr>
                                <w:rFonts w:eastAsia="Times New Roman"/>
                                <w:b/>
                                <w:szCs w:val="24"/>
                              </w:rPr>
                            </w:pPr>
                            <w:r>
                              <w:rPr>
                                <w:rFonts w:eastAsia="Times New Roman"/>
                                <w:b/>
                                <w:szCs w:val="24"/>
                              </w:rPr>
                              <w:t xml:space="preserve">            4</w:t>
                            </w:r>
                          </w:p>
                          <w:p w:rsidR="00F50272" w:rsidRDefault="00F50272">
                            <w:pPr>
                              <w:pBdr>
                                <w:top w:val="nil"/>
                                <w:left w:val="nil"/>
                                <w:bottom w:val="nil"/>
                                <w:right w:val="nil"/>
                              </w:pBdr>
                              <w:rPr>
                                <w:rFonts w:eastAsia="Times New Roman"/>
                                <w:b/>
                                <w:szCs w:val="24"/>
                                <w:u w:val="single"/>
                              </w:rPr>
                            </w:pPr>
                            <w:r>
                              <w:rPr>
                                <w:rFonts w:eastAsia="Times New Roman"/>
                                <w:b/>
                                <w:szCs w:val="24"/>
                              </w:rPr>
                              <w:t xml:space="preserve">  </w:t>
                            </w:r>
                            <w:r>
                              <w:rPr>
                                <w:rFonts w:eastAsia="Times New Roman"/>
                                <w:b/>
                                <w:szCs w:val="24"/>
                                <w:u w:val="single"/>
                              </w:rPr>
                              <w:t>Овладение умствен</w:t>
                            </w:r>
                            <w:r>
                              <w:rPr>
                                <w:rFonts w:eastAsia="Times New Roman"/>
                                <w:b/>
                                <w:szCs w:val="24"/>
                                <w:u w:val="single"/>
                              </w:rPr>
                              <w:softHyphen/>
                              <w:t>ной самостоятельно</w:t>
                            </w:r>
                            <w:r>
                              <w:rPr>
                                <w:rFonts w:eastAsia="Times New Roman"/>
                                <w:b/>
                                <w:szCs w:val="24"/>
                                <w:u w:val="single"/>
                              </w:rPr>
                              <w:softHyphen/>
                              <w:t>стью</w:t>
                            </w:r>
                          </w:p>
                          <w:p w:rsidR="00F50272" w:rsidRDefault="00F50272">
                            <w:pPr>
                              <w:pBdr>
                                <w:top w:val="nil"/>
                                <w:left w:val="nil"/>
                                <w:bottom w:val="nil"/>
                                <w:right w:val="nil"/>
                              </w:pBdr>
                              <w:rPr>
                                <w:rFonts w:eastAsia="Times New Roman"/>
                                <w:szCs w:val="24"/>
                              </w:rPr>
                            </w:pPr>
                            <w:r>
                              <w:rPr>
                                <w:rFonts w:eastAsia="Times New Roman"/>
                                <w:szCs w:val="24"/>
                              </w:rPr>
                              <w:t>Творческая исследова</w:t>
                            </w:r>
                            <w:r>
                              <w:rPr>
                                <w:rFonts w:eastAsia="Times New Roman"/>
                                <w:szCs w:val="24"/>
                              </w:rPr>
                              <w:softHyphen/>
                              <w:t>тельская деятельность</w:t>
                            </w:r>
                          </w:p>
                        </w:tc>
                        <w:tc>
                          <w:tcPr>
                            <w:tcW w:w="15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50272" w:rsidRDefault="00F50272">
                            <w:pPr>
                              <w:pBdr>
                                <w:top w:val="nil"/>
                                <w:left w:val="nil"/>
                                <w:bottom w:val="nil"/>
                                <w:right w:val="nil"/>
                              </w:pBdr>
                              <w:rPr>
                                <w:rFonts w:eastAsia="Times New Roman"/>
                                <w:b/>
                                <w:i/>
                                <w:szCs w:val="24"/>
                              </w:rPr>
                            </w:pPr>
                            <w:r>
                              <w:rPr>
                                <w:rFonts w:eastAsia="Times New Roman"/>
                                <w:b/>
                                <w:i/>
                                <w:szCs w:val="24"/>
                              </w:rPr>
                              <w:t> </w:t>
                            </w:r>
                          </w:p>
                          <w:p w:rsidR="00F50272" w:rsidRDefault="00F50272">
                            <w:pPr>
                              <w:pBdr>
                                <w:top w:val="nil"/>
                                <w:left w:val="nil"/>
                                <w:bottom w:val="nil"/>
                                <w:right w:val="nil"/>
                              </w:pBdr>
                              <w:rPr>
                                <w:rFonts w:eastAsia="Times New Roman"/>
                                <w:b/>
                                <w:i/>
                                <w:szCs w:val="24"/>
                              </w:rPr>
                            </w:pPr>
                            <w:r>
                              <w:rPr>
                                <w:rFonts w:eastAsia="Times New Roman"/>
                                <w:b/>
                                <w:i/>
                                <w:szCs w:val="24"/>
                              </w:rPr>
                              <w:t> </w:t>
                            </w:r>
                          </w:p>
                          <w:p w:rsidR="00F50272" w:rsidRDefault="00F50272">
                            <w:pPr>
                              <w:pBdr>
                                <w:top w:val="nil"/>
                                <w:left w:val="nil"/>
                                <w:bottom w:val="nil"/>
                                <w:right w:val="nil"/>
                              </w:pBdr>
                              <w:rPr>
                                <w:rFonts w:eastAsia="Times New Roman"/>
                                <w:b/>
                                <w:i/>
                                <w:szCs w:val="24"/>
                              </w:rPr>
                            </w:pPr>
                            <w:r>
                              <w:rPr>
                                <w:rFonts w:eastAsia="Times New Roman"/>
                                <w:b/>
                                <w:i/>
                                <w:szCs w:val="24"/>
                              </w:rPr>
                              <w:t> </w:t>
                            </w:r>
                          </w:p>
                          <w:p w:rsidR="00F50272" w:rsidRDefault="00F50272">
                            <w:pPr>
                              <w:pBdr>
                                <w:top w:val="nil"/>
                                <w:left w:val="nil"/>
                                <w:bottom w:val="nil"/>
                                <w:right w:val="nil"/>
                              </w:pBdr>
                              <w:rPr>
                                <w:rFonts w:eastAsia="Times New Roman"/>
                                <w:b/>
                                <w:i/>
                                <w:szCs w:val="24"/>
                              </w:rPr>
                            </w:pPr>
                            <w:r>
                              <w:rPr>
                                <w:rFonts w:eastAsia="Times New Roman"/>
                                <w:b/>
                                <w:i/>
                                <w:szCs w:val="24"/>
                              </w:rPr>
                              <w:t xml:space="preserve">           «5»</w:t>
                            </w:r>
                          </w:p>
                        </w:tc>
                        <w:tc>
                          <w:tcPr>
                            <w:tcW w:w="26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50272" w:rsidRDefault="00F50272">
                            <w:pPr>
                              <w:pBdr>
                                <w:top w:val="nil"/>
                                <w:left w:val="nil"/>
                                <w:bottom w:val="nil"/>
                                <w:right w:val="nil"/>
                              </w:pBdr>
                              <w:rPr>
                                <w:rFonts w:eastAsia="Times New Roman"/>
                                <w:szCs w:val="24"/>
                              </w:rPr>
                            </w:pPr>
                            <w:r>
                              <w:rPr>
                                <w:rFonts w:eastAsia="Times New Roman"/>
                                <w:szCs w:val="24"/>
                              </w:rPr>
                              <w:t xml:space="preserve">В совершенстве </w:t>
                            </w:r>
                            <w:r>
                              <w:rPr>
                                <w:rFonts w:eastAsia="Times New Roman"/>
                                <w:b/>
                                <w:szCs w:val="24"/>
                                <w:u w:val="single"/>
                              </w:rPr>
                              <w:t>знать</w:t>
                            </w:r>
                            <w:r>
                              <w:rPr>
                                <w:rFonts w:eastAsia="Times New Roman"/>
                                <w:szCs w:val="24"/>
                              </w:rPr>
                              <w:t xml:space="preserve"> изученный материал, свободно ориентиро</w:t>
                            </w:r>
                            <w:r>
                              <w:rPr>
                                <w:rFonts w:eastAsia="Times New Roman"/>
                                <w:szCs w:val="24"/>
                              </w:rPr>
                              <w:softHyphen/>
                              <w:t xml:space="preserve">ваться в нем. </w:t>
                            </w:r>
                            <w:r>
                              <w:rPr>
                                <w:rFonts w:eastAsia="Times New Roman"/>
                                <w:b/>
                                <w:szCs w:val="24"/>
                                <w:u w:val="single"/>
                              </w:rPr>
                              <w:t xml:space="preserve">Иметь </w:t>
                            </w:r>
                            <w:r>
                              <w:rPr>
                                <w:rFonts w:eastAsia="Times New Roman"/>
                                <w:szCs w:val="24"/>
                              </w:rPr>
                              <w:t>знания из дополнитель</w:t>
                            </w:r>
                            <w:r>
                              <w:rPr>
                                <w:rFonts w:eastAsia="Times New Roman"/>
                                <w:szCs w:val="24"/>
                              </w:rPr>
                              <w:softHyphen/>
                              <w:t>ных источников. Вла</w:t>
                            </w:r>
                            <w:r>
                              <w:rPr>
                                <w:rFonts w:eastAsia="Times New Roman"/>
                                <w:szCs w:val="24"/>
                              </w:rPr>
                              <w:softHyphen/>
                              <w:t>деть операциями логиче</w:t>
                            </w:r>
                            <w:r>
                              <w:rPr>
                                <w:rFonts w:eastAsia="Times New Roman"/>
                                <w:szCs w:val="24"/>
                              </w:rPr>
                              <w:softHyphen/>
                              <w:t>ского мышле</w:t>
                            </w:r>
                            <w:r>
                              <w:rPr>
                                <w:rFonts w:eastAsia="Times New Roman"/>
                                <w:szCs w:val="24"/>
                              </w:rPr>
                              <w:softHyphen/>
                              <w:t xml:space="preserve">ния. </w:t>
                            </w:r>
                            <w:r>
                              <w:rPr>
                                <w:rFonts w:eastAsia="Times New Roman"/>
                                <w:b/>
                                <w:szCs w:val="24"/>
                                <w:u w:val="single"/>
                              </w:rPr>
                              <w:t>Составлять</w:t>
                            </w:r>
                            <w:r>
                              <w:rPr>
                                <w:rFonts w:eastAsia="Times New Roman"/>
                                <w:szCs w:val="24"/>
                              </w:rPr>
                              <w:t xml:space="preserve"> мо</w:t>
                            </w:r>
                            <w:r>
                              <w:rPr>
                                <w:rFonts w:eastAsia="Times New Roman"/>
                                <w:szCs w:val="24"/>
                              </w:rPr>
                              <w:softHyphen/>
                              <w:t>дель любой ситуации.</w:t>
                            </w:r>
                          </w:p>
                        </w:tc>
                        <w:tc>
                          <w:tcPr>
                            <w:tcW w:w="29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50272" w:rsidRDefault="00F50272">
                            <w:pPr>
                              <w:pBdr>
                                <w:top w:val="nil"/>
                                <w:left w:val="nil"/>
                                <w:bottom w:val="nil"/>
                                <w:right w:val="nil"/>
                              </w:pBdr>
                              <w:rPr>
                                <w:rFonts w:eastAsia="Times New Roman"/>
                                <w:szCs w:val="24"/>
                              </w:rPr>
                            </w:pPr>
                            <w:r>
                              <w:rPr>
                                <w:rFonts w:eastAsia="Times New Roman"/>
                                <w:b/>
                                <w:szCs w:val="24"/>
                                <w:u w:val="single"/>
                              </w:rPr>
                              <w:t>Уметь</w:t>
                            </w:r>
                            <w:r>
                              <w:rPr>
                                <w:rFonts w:eastAsia="Times New Roman"/>
                                <w:szCs w:val="24"/>
                              </w:rPr>
                              <w:t xml:space="preserve"> применять знания в любой нестандартной ситуации. </w:t>
                            </w:r>
                            <w:r>
                              <w:rPr>
                                <w:rFonts w:eastAsia="Times New Roman"/>
                                <w:b/>
                                <w:szCs w:val="24"/>
                                <w:u w:val="single"/>
                              </w:rPr>
                              <w:t>Самостоя</w:t>
                            </w:r>
                            <w:r>
                              <w:rPr>
                                <w:rFonts w:eastAsia="Times New Roman"/>
                                <w:b/>
                                <w:szCs w:val="24"/>
                                <w:u w:val="single"/>
                              </w:rPr>
                              <w:softHyphen/>
                              <w:t>тельно выполнять</w:t>
                            </w:r>
                            <w:r>
                              <w:rPr>
                                <w:rFonts w:eastAsia="Times New Roman"/>
                                <w:szCs w:val="24"/>
                              </w:rPr>
                              <w:t xml:space="preserve"> твор</w:t>
                            </w:r>
                            <w:r>
                              <w:rPr>
                                <w:rFonts w:eastAsia="Times New Roman"/>
                                <w:szCs w:val="24"/>
                              </w:rPr>
                              <w:softHyphen/>
                              <w:t xml:space="preserve">ческие исследовательские задания. </w:t>
                            </w:r>
                            <w:r>
                              <w:rPr>
                                <w:rFonts w:eastAsia="Times New Roman"/>
                                <w:b/>
                                <w:szCs w:val="24"/>
                                <w:u w:val="single"/>
                              </w:rPr>
                              <w:t xml:space="preserve">Выполнять </w:t>
                            </w:r>
                            <w:r>
                              <w:rPr>
                                <w:rFonts w:eastAsia="Times New Roman"/>
                                <w:szCs w:val="24"/>
                              </w:rPr>
                              <w:t>функции консультанта.</w:t>
                            </w:r>
                          </w:p>
                        </w:tc>
                      </w:tr>
                    </w:tbl>
                    <w:p w:rsidR="00F50272" w:rsidRDefault="00F50272" w:rsidP="00F50272"/>
                  </w:txbxContent>
                </v:textbox>
                <w10:wrap type="square"/>
              </v:rect>
            </w:pict>
          </mc:Fallback>
        </mc:AlternateContent>
      </w:r>
      <w:r w:rsidRPr="00F72F02">
        <w:rPr>
          <w:rFonts w:eastAsia="Times New Roman" w:cs="Times New Roman"/>
          <w:b/>
          <w:szCs w:val="24"/>
        </w:rPr>
        <w:t>математике</w:t>
      </w:r>
    </w:p>
    <w:p w:rsidR="00F50272" w:rsidRPr="00F72F02" w:rsidRDefault="00F50272" w:rsidP="00F50272">
      <w:pPr>
        <w:spacing w:before="280" w:after="280"/>
        <w:rPr>
          <w:rFonts w:eastAsia="Times New Roman" w:cs="Times New Roman"/>
          <w:i/>
          <w:szCs w:val="24"/>
        </w:rPr>
      </w:pPr>
      <w:r w:rsidRPr="00F72F02">
        <w:rPr>
          <w:rFonts w:eastAsia="Times New Roman" w:cs="Times New Roman"/>
          <w:i/>
          <w:szCs w:val="24"/>
        </w:rPr>
        <w:t> </w:t>
      </w:r>
    </w:p>
    <w:p w:rsidR="00F50272" w:rsidRPr="00F72F02" w:rsidRDefault="00F50272" w:rsidP="00F50272">
      <w:pPr>
        <w:spacing w:before="280" w:after="280"/>
        <w:rPr>
          <w:rFonts w:eastAsia="Times New Roman" w:cs="Times New Roman"/>
          <w:b/>
          <w:szCs w:val="24"/>
        </w:rPr>
      </w:pPr>
    </w:p>
    <w:p w:rsidR="00F50272" w:rsidRPr="00F72F02" w:rsidRDefault="00F50272" w:rsidP="00F50272">
      <w:pPr>
        <w:spacing w:before="280" w:after="280"/>
        <w:rPr>
          <w:rFonts w:eastAsia="Times New Roman" w:cs="Times New Roman"/>
          <w:b/>
          <w:szCs w:val="24"/>
        </w:rPr>
      </w:pPr>
    </w:p>
    <w:p w:rsidR="00F50272" w:rsidRPr="00F72F02" w:rsidRDefault="00F50272" w:rsidP="00F50272">
      <w:pPr>
        <w:spacing w:before="280" w:after="280"/>
        <w:rPr>
          <w:rFonts w:eastAsia="Times New Roman" w:cs="Times New Roman"/>
          <w:b/>
          <w:szCs w:val="24"/>
        </w:rPr>
      </w:pPr>
    </w:p>
    <w:p w:rsidR="00F50272" w:rsidRPr="00F72F02" w:rsidRDefault="00F50272" w:rsidP="00F50272">
      <w:pPr>
        <w:pStyle w:val="1"/>
        <w:spacing w:before="0" w:after="0"/>
        <w:jc w:val="center"/>
        <w:rPr>
          <w:rFonts w:ascii="Times New Roman" w:hAnsi="Times New Roman" w:cs="Times New Roman"/>
          <w:sz w:val="24"/>
          <w:szCs w:val="24"/>
          <w:lang w:val="ru-RU"/>
        </w:rPr>
      </w:pPr>
      <w:r w:rsidRPr="00F72F02">
        <w:rPr>
          <w:rFonts w:ascii="Times New Roman" w:hAnsi="Times New Roman" w:cs="Times New Roman"/>
          <w:sz w:val="24"/>
          <w:szCs w:val="24"/>
          <w:lang w:val="ru-RU"/>
        </w:rPr>
        <w:br w:type="page"/>
      </w:r>
      <w:r w:rsidRPr="00F72F02">
        <w:rPr>
          <w:rFonts w:ascii="Times New Roman" w:hAnsi="Times New Roman" w:cs="Times New Roman"/>
          <w:sz w:val="24"/>
          <w:szCs w:val="24"/>
          <w:lang w:val="ru-RU"/>
        </w:rPr>
        <w:lastRenderedPageBreak/>
        <w:t xml:space="preserve">Критерии и нормы оценки знаний, умений и </w:t>
      </w:r>
      <w:proofErr w:type="gramStart"/>
      <w:r w:rsidRPr="00F72F02">
        <w:rPr>
          <w:rFonts w:ascii="Times New Roman" w:hAnsi="Times New Roman" w:cs="Times New Roman"/>
          <w:sz w:val="24"/>
          <w:szCs w:val="24"/>
          <w:lang w:val="ru-RU"/>
        </w:rPr>
        <w:t>навыков</w:t>
      </w:r>
      <w:proofErr w:type="gramEnd"/>
      <w:r w:rsidRPr="00F72F02">
        <w:rPr>
          <w:rFonts w:ascii="Times New Roman" w:hAnsi="Times New Roman" w:cs="Times New Roman"/>
          <w:sz w:val="24"/>
          <w:szCs w:val="24"/>
          <w:lang w:val="ru-RU"/>
        </w:rPr>
        <w:t xml:space="preserve"> обучающихся по математике.</w:t>
      </w:r>
    </w:p>
    <w:p w:rsidR="00F50272" w:rsidRPr="00F72F02" w:rsidRDefault="00F50272" w:rsidP="00F50272">
      <w:pPr>
        <w:pStyle w:val="1"/>
        <w:spacing w:before="0" w:after="0"/>
        <w:rPr>
          <w:rFonts w:ascii="Times New Roman" w:hAnsi="Times New Roman" w:cs="Times New Roman"/>
          <w:i/>
          <w:sz w:val="24"/>
          <w:szCs w:val="24"/>
          <w:lang w:val="ru-RU"/>
        </w:rPr>
      </w:pPr>
    </w:p>
    <w:p w:rsidR="00F50272" w:rsidRPr="00F72F02" w:rsidRDefault="00F50272" w:rsidP="00F50272">
      <w:pPr>
        <w:pStyle w:val="1"/>
        <w:numPr>
          <w:ilvl w:val="0"/>
          <w:numId w:val="51"/>
        </w:numPr>
        <w:suppressAutoHyphens/>
        <w:spacing w:before="0" w:after="0"/>
        <w:ind w:left="0" w:firstLine="0"/>
        <w:rPr>
          <w:rFonts w:ascii="Times New Roman" w:hAnsi="Times New Roman" w:cs="Times New Roman"/>
          <w:i/>
          <w:sz w:val="24"/>
          <w:szCs w:val="24"/>
          <w:u w:val="single"/>
          <w:lang w:val="ru-RU"/>
        </w:rPr>
      </w:pPr>
      <w:r w:rsidRPr="00F72F02">
        <w:rPr>
          <w:rFonts w:ascii="Times New Roman" w:hAnsi="Times New Roman" w:cs="Times New Roman"/>
          <w:i/>
          <w:sz w:val="24"/>
          <w:szCs w:val="24"/>
          <w:u w:val="single"/>
          <w:lang w:val="ru-RU"/>
        </w:rPr>
        <w:t>Оценка письменных контрольных работ обучающихся по математике.</w:t>
      </w:r>
    </w:p>
    <w:p w:rsidR="00F50272" w:rsidRPr="00F72F02" w:rsidRDefault="00F50272" w:rsidP="00F50272">
      <w:pPr>
        <w:jc w:val="both"/>
        <w:rPr>
          <w:rFonts w:cs="Times New Roman"/>
          <w:bCs/>
          <w:iCs/>
          <w:szCs w:val="24"/>
        </w:rPr>
      </w:pPr>
      <w:r w:rsidRPr="00F72F02">
        <w:rPr>
          <w:rFonts w:cs="Times New Roman"/>
          <w:b/>
          <w:bCs/>
          <w:iCs/>
          <w:szCs w:val="24"/>
        </w:rPr>
        <w:t>Отметка «5»,</w:t>
      </w:r>
      <w:r w:rsidRPr="00F72F02">
        <w:rPr>
          <w:rFonts w:cs="Times New Roman"/>
          <w:bCs/>
          <w:iCs/>
          <w:szCs w:val="24"/>
        </w:rPr>
        <w:t xml:space="preserve"> если: </w:t>
      </w:r>
    </w:p>
    <w:p w:rsidR="00F50272" w:rsidRPr="00F72F02" w:rsidRDefault="00F50272" w:rsidP="00F50272">
      <w:pPr>
        <w:widowControl w:val="0"/>
        <w:numPr>
          <w:ilvl w:val="0"/>
          <w:numId w:val="46"/>
        </w:numPr>
        <w:suppressAutoHyphens/>
        <w:ind w:left="0" w:firstLine="0"/>
        <w:jc w:val="both"/>
        <w:rPr>
          <w:rFonts w:cs="Times New Roman"/>
          <w:szCs w:val="24"/>
        </w:rPr>
      </w:pPr>
      <w:r w:rsidRPr="00F72F02">
        <w:rPr>
          <w:rFonts w:cs="Times New Roman"/>
          <w:szCs w:val="24"/>
        </w:rPr>
        <w:t>работа выполнена полностью;</w:t>
      </w:r>
    </w:p>
    <w:p w:rsidR="00F50272" w:rsidRPr="00F72F02" w:rsidRDefault="00F50272" w:rsidP="00F50272">
      <w:pPr>
        <w:widowControl w:val="0"/>
        <w:numPr>
          <w:ilvl w:val="0"/>
          <w:numId w:val="46"/>
        </w:numPr>
        <w:suppressAutoHyphens/>
        <w:ind w:left="0" w:firstLine="0"/>
        <w:jc w:val="both"/>
        <w:rPr>
          <w:rFonts w:cs="Times New Roman"/>
          <w:szCs w:val="24"/>
        </w:rPr>
      </w:pPr>
      <w:r w:rsidRPr="00F72F02">
        <w:rPr>
          <w:rFonts w:cs="Times New Roman"/>
          <w:szCs w:val="24"/>
        </w:rPr>
        <w:t xml:space="preserve">в </w:t>
      </w:r>
      <w:proofErr w:type="gramStart"/>
      <w:r w:rsidRPr="00F72F02">
        <w:rPr>
          <w:rFonts w:cs="Times New Roman"/>
          <w:szCs w:val="24"/>
        </w:rPr>
        <w:t>логических рассуждениях</w:t>
      </w:r>
      <w:proofErr w:type="gramEnd"/>
      <w:r w:rsidRPr="00F72F02">
        <w:rPr>
          <w:rFonts w:cs="Times New Roman"/>
          <w:szCs w:val="24"/>
        </w:rPr>
        <w:t xml:space="preserve"> и обосновании решения нет пробелов и ошибок;</w:t>
      </w:r>
    </w:p>
    <w:p w:rsidR="00F50272" w:rsidRPr="00F72F02" w:rsidRDefault="00F50272" w:rsidP="00F50272">
      <w:pPr>
        <w:widowControl w:val="0"/>
        <w:numPr>
          <w:ilvl w:val="0"/>
          <w:numId w:val="46"/>
        </w:numPr>
        <w:suppressAutoHyphens/>
        <w:ind w:left="0" w:firstLine="0"/>
        <w:jc w:val="both"/>
        <w:rPr>
          <w:rFonts w:cs="Times New Roman"/>
          <w:szCs w:val="24"/>
        </w:rPr>
      </w:pPr>
      <w:r w:rsidRPr="00F72F02">
        <w:rPr>
          <w:rFonts w:cs="Times New Roman"/>
          <w:szCs w:val="24"/>
        </w:rPr>
        <w:t>в решении нет математических ошибок (возможна одна неточность, описка, которая не является следствием незнания или непонимания учебного материала).</w:t>
      </w:r>
    </w:p>
    <w:p w:rsidR="00F50272" w:rsidRPr="00F72F02" w:rsidRDefault="00F50272" w:rsidP="00F50272">
      <w:pPr>
        <w:pStyle w:val="ac"/>
        <w:spacing w:after="0"/>
      </w:pPr>
      <w:r w:rsidRPr="00F72F02">
        <w:rPr>
          <w:b/>
        </w:rPr>
        <w:t>Отметка</w:t>
      </w:r>
      <w:r w:rsidRPr="00F72F02">
        <w:t xml:space="preserve"> </w:t>
      </w:r>
      <w:r w:rsidRPr="00F72F02">
        <w:rPr>
          <w:b/>
        </w:rPr>
        <w:t>«4»</w:t>
      </w:r>
      <w:r w:rsidRPr="00F72F02">
        <w:t xml:space="preserve"> ставится в следующих случаях:</w:t>
      </w:r>
    </w:p>
    <w:p w:rsidR="00F50272" w:rsidRPr="00F72F02" w:rsidRDefault="00F50272" w:rsidP="00F50272">
      <w:pPr>
        <w:pStyle w:val="ac"/>
        <w:widowControl w:val="0"/>
        <w:numPr>
          <w:ilvl w:val="0"/>
          <w:numId w:val="47"/>
        </w:numPr>
        <w:shd w:val="clear" w:color="auto" w:fill="FFFFFF"/>
        <w:suppressAutoHyphens/>
        <w:spacing w:after="0"/>
        <w:ind w:left="0" w:firstLine="0"/>
        <w:jc w:val="both"/>
        <w:rPr>
          <w:bCs/>
          <w:iCs/>
        </w:rPr>
      </w:pPr>
      <w:r w:rsidRPr="00F72F02">
        <w:rPr>
          <w:bCs/>
          <w:iCs/>
        </w:rPr>
        <w:t>работа выполнена полностью, но обоснования шагов решения недостаточны (если умение   обосновывать рассуждения не являлось специальным объектом проверки);</w:t>
      </w:r>
    </w:p>
    <w:p w:rsidR="00F50272" w:rsidRPr="00F72F02" w:rsidRDefault="00F50272" w:rsidP="00F50272">
      <w:pPr>
        <w:pStyle w:val="ac"/>
        <w:widowControl w:val="0"/>
        <w:numPr>
          <w:ilvl w:val="0"/>
          <w:numId w:val="47"/>
        </w:numPr>
        <w:shd w:val="clear" w:color="auto" w:fill="FFFFFF"/>
        <w:suppressAutoHyphens/>
        <w:spacing w:after="0"/>
        <w:ind w:left="0" w:firstLine="0"/>
        <w:jc w:val="both"/>
        <w:rPr>
          <w:bCs/>
          <w:iCs/>
        </w:rPr>
      </w:pPr>
      <w:r w:rsidRPr="00F72F02">
        <w:rPr>
          <w:bCs/>
          <w:iCs/>
        </w:rPr>
        <w:t xml:space="preserve">допущены одна ошибка или есть два – три недочёта в выкладках, рисунках, чертежах или графиках (если эти виды работ не являлись специальным объектом проверки). </w:t>
      </w:r>
    </w:p>
    <w:p w:rsidR="00F50272" w:rsidRPr="00F72F02" w:rsidRDefault="00F50272" w:rsidP="00F50272">
      <w:pPr>
        <w:pStyle w:val="ac"/>
        <w:spacing w:after="0"/>
      </w:pPr>
      <w:r w:rsidRPr="00F72F02">
        <w:rPr>
          <w:b/>
        </w:rPr>
        <w:t>Отметка «3»</w:t>
      </w:r>
      <w:r w:rsidRPr="00F72F02">
        <w:t xml:space="preserve"> ставится, если:</w:t>
      </w:r>
    </w:p>
    <w:p w:rsidR="00F50272" w:rsidRPr="00F72F02" w:rsidRDefault="00F50272" w:rsidP="00F50272">
      <w:pPr>
        <w:pStyle w:val="ac"/>
        <w:widowControl w:val="0"/>
        <w:numPr>
          <w:ilvl w:val="0"/>
          <w:numId w:val="48"/>
        </w:numPr>
        <w:shd w:val="clear" w:color="auto" w:fill="FFFFFF"/>
        <w:suppressAutoHyphens/>
        <w:spacing w:after="0"/>
        <w:ind w:left="0" w:firstLine="0"/>
        <w:jc w:val="both"/>
        <w:rPr>
          <w:bCs/>
          <w:iCs/>
        </w:rPr>
      </w:pPr>
      <w:r w:rsidRPr="00F72F02">
        <w:rPr>
          <w:bCs/>
          <w:iCs/>
        </w:rPr>
        <w:t xml:space="preserve"> допущено более одной ошибки или более двух – трех недочетов в выкладках, чертежах или графиках, но </w:t>
      </w:r>
      <w:proofErr w:type="gramStart"/>
      <w:r w:rsidRPr="00F72F02">
        <w:rPr>
          <w:bCs/>
          <w:iCs/>
        </w:rPr>
        <w:t>обучающийся</w:t>
      </w:r>
      <w:proofErr w:type="gramEnd"/>
      <w:r w:rsidRPr="00F72F02">
        <w:rPr>
          <w:bCs/>
          <w:iCs/>
        </w:rPr>
        <w:t xml:space="preserve"> обладает обязательными умениями по проверяемой теме.</w:t>
      </w:r>
    </w:p>
    <w:p w:rsidR="00F50272" w:rsidRPr="00F72F02" w:rsidRDefault="00F50272" w:rsidP="00F50272">
      <w:pPr>
        <w:pStyle w:val="ac"/>
        <w:spacing w:after="0"/>
      </w:pPr>
      <w:r w:rsidRPr="00F72F02">
        <w:rPr>
          <w:iCs/>
        </w:rPr>
        <w:t xml:space="preserve"> </w:t>
      </w:r>
      <w:r w:rsidRPr="00F72F02">
        <w:rPr>
          <w:b/>
        </w:rPr>
        <w:t xml:space="preserve">Отметка «2» </w:t>
      </w:r>
      <w:r w:rsidRPr="00F72F02">
        <w:t>ставится, если:</w:t>
      </w:r>
    </w:p>
    <w:p w:rsidR="00F50272" w:rsidRPr="00F72F02" w:rsidRDefault="00F50272" w:rsidP="00F50272">
      <w:pPr>
        <w:pStyle w:val="ac"/>
        <w:widowControl w:val="0"/>
        <w:numPr>
          <w:ilvl w:val="0"/>
          <w:numId w:val="48"/>
        </w:numPr>
        <w:shd w:val="clear" w:color="auto" w:fill="FFFFFF"/>
        <w:suppressAutoHyphens/>
        <w:spacing w:after="0"/>
        <w:ind w:left="0" w:firstLine="0"/>
        <w:jc w:val="both"/>
        <w:rPr>
          <w:bCs/>
          <w:iCs/>
        </w:rPr>
      </w:pPr>
      <w:r w:rsidRPr="00F72F02">
        <w:rPr>
          <w:bCs/>
          <w:iCs/>
        </w:rPr>
        <w:t xml:space="preserve">допущены существенные ошибки, показавшие, что </w:t>
      </w:r>
      <w:proofErr w:type="gramStart"/>
      <w:r w:rsidRPr="00F72F02">
        <w:rPr>
          <w:bCs/>
          <w:iCs/>
        </w:rPr>
        <w:t>обучающийся</w:t>
      </w:r>
      <w:proofErr w:type="gramEnd"/>
      <w:r w:rsidRPr="00F72F02">
        <w:rPr>
          <w:bCs/>
          <w:iCs/>
        </w:rPr>
        <w:t xml:space="preserve"> не обладает обязательными умениями по данной теме в полной мере. </w:t>
      </w:r>
    </w:p>
    <w:p w:rsidR="00F50272" w:rsidRPr="00F72F02" w:rsidRDefault="00F50272" w:rsidP="00F50272">
      <w:pPr>
        <w:pStyle w:val="ac"/>
        <w:spacing w:after="0"/>
      </w:pPr>
      <w:r w:rsidRPr="00F72F02">
        <w:rPr>
          <w:b/>
        </w:rPr>
        <w:t>Отметка «1»</w:t>
      </w:r>
      <w:r w:rsidRPr="00F72F02">
        <w:t xml:space="preserve"> ставится, если:</w:t>
      </w:r>
    </w:p>
    <w:p w:rsidR="00F50272" w:rsidRPr="00F72F02" w:rsidRDefault="00F50272" w:rsidP="00F50272">
      <w:pPr>
        <w:pStyle w:val="ac"/>
        <w:widowControl w:val="0"/>
        <w:numPr>
          <w:ilvl w:val="0"/>
          <w:numId w:val="48"/>
        </w:numPr>
        <w:shd w:val="clear" w:color="auto" w:fill="FFFFFF"/>
        <w:suppressAutoHyphens/>
        <w:spacing w:after="0"/>
        <w:ind w:left="0" w:firstLine="0"/>
        <w:jc w:val="both"/>
        <w:rPr>
          <w:bCs/>
          <w:iCs/>
        </w:rPr>
      </w:pPr>
      <w:r w:rsidRPr="00F72F02">
        <w:rPr>
          <w:bCs/>
          <w:iCs/>
        </w:rPr>
        <w:t xml:space="preserve">работа показала полное отсутствие у </w:t>
      </w:r>
      <w:proofErr w:type="gramStart"/>
      <w:r w:rsidRPr="00F72F02">
        <w:rPr>
          <w:bCs/>
          <w:iCs/>
        </w:rPr>
        <w:t>обучающегося</w:t>
      </w:r>
      <w:proofErr w:type="gramEnd"/>
      <w:r w:rsidRPr="00F72F02">
        <w:rPr>
          <w:bCs/>
          <w:iCs/>
        </w:rPr>
        <w:t xml:space="preserve"> обязательных знаний и умений по проверяемой теме или значительная часть работы выполнена не самостоятельно.</w:t>
      </w:r>
    </w:p>
    <w:p w:rsidR="00F50272" w:rsidRPr="00F72F02" w:rsidRDefault="00F50272" w:rsidP="00F50272">
      <w:pPr>
        <w:pStyle w:val="ac"/>
        <w:spacing w:after="0"/>
        <w:rPr>
          <w:bCs/>
          <w:iCs/>
        </w:rPr>
      </w:pPr>
      <w:r w:rsidRPr="00F72F02">
        <w:rPr>
          <w:bCs/>
          <w:iCs/>
        </w:rPr>
        <w:t xml:space="preserve">    Учитель может повысить отметку за оригинальный ответ на вопрос или оригинальное решение задачи, которые свидетельствуют о высоком математическом развитии обучающегося; за решение более сложной задачи или ответ на более сложный вопрос, предложенные </w:t>
      </w:r>
      <w:proofErr w:type="gramStart"/>
      <w:r w:rsidRPr="00F72F02">
        <w:rPr>
          <w:bCs/>
          <w:iCs/>
        </w:rPr>
        <w:t>обучающемуся</w:t>
      </w:r>
      <w:proofErr w:type="gramEnd"/>
      <w:r w:rsidRPr="00F72F02">
        <w:rPr>
          <w:bCs/>
          <w:iCs/>
        </w:rPr>
        <w:t xml:space="preserve"> дополнительно после выполнения им каких-либо других заданий. </w:t>
      </w:r>
    </w:p>
    <w:p w:rsidR="00F50272" w:rsidRPr="00F72F02" w:rsidRDefault="00F50272" w:rsidP="00F50272">
      <w:pPr>
        <w:pStyle w:val="ac"/>
        <w:spacing w:after="0"/>
        <w:rPr>
          <w:bCs/>
          <w:iCs/>
        </w:rPr>
      </w:pPr>
    </w:p>
    <w:p w:rsidR="00F50272" w:rsidRPr="00F72F02" w:rsidRDefault="00F50272" w:rsidP="00F50272">
      <w:pPr>
        <w:pStyle w:val="1"/>
        <w:spacing w:before="0" w:after="0"/>
        <w:rPr>
          <w:rFonts w:ascii="Times New Roman" w:hAnsi="Times New Roman" w:cs="Times New Roman"/>
          <w:i/>
          <w:sz w:val="24"/>
          <w:szCs w:val="24"/>
          <w:u w:val="single"/>
          <w:lang w:val="ru-RU"/>
        </w:rPr>
      </w:pPr>
      <w:r w:rsidRPr="00F72F02">
        <w:rPr>
          <w:rFonts w:ascii="Times New Roman" w:hAnsi="Times New Roman" w:cs="Times New Roman"/>
          <w:i/>
          <w:sz w:val="24"/>
          <w:szCs w:val="24"/>
          <w:u w:val="single"/>
          <w:lang w:val="ru-RU"/>
        </w:rPr>
        <w:t>2. Оценка  устных ответов обучающихся по математике</w:t>
      </w:r>
    </w:p>
    <w:p w:rsidR="00F50272" w:rsidRPr="00F72F02" w:rsidRDefault="00F50272" w:rsidP="00F50272">
      <w:pPr>
        <w:jc w:val="both"/>
        <w:rPr>
          <w:rFonts w:cs="Times New Roman"/>
          <w:bCs/>
          <w:iCs/>
          <w:szCs w:val="24"/>
        </w:rPr>
      </w:pPr>
      <w:r w:rsidRPr="00F72F02">
        <w:rPr>
          <w:rFonts w:cs="Times New Roman"/>
          <w:bCs/>
          <w:iCs/>
          <w:szCs w:val="24"/>
        </w:rPr>
        <w:t xml:space="preserve">Ответ оценивается </w:t>
      </w:r>
      <w:r w:rsidRPr="00F72F02">
        <w:rPr>
          <w:rFonts w:cs="Times New Roman"/>
          <w:b/>
          <w:bCs/>
          <w:iCs/>
          <w:szCs w:val="24"/>
        </w:rPr>
        <w:t>отметкой</w:t>
      </w:r>
      <w:r w:rsidRPr="00F72F02">
        <w:rPr>
          <w:rFonts w:cs="Times New Roman"/>
          <w:bCs/>
          <w:iCs/>
          <w:szCs w:val="24"/>
        </w:rPr>
        <w:t xml:space="preserve"> </w:t>
      </w:r>
      <w:r w:rsidRPr="00F72F02">
        <w:rPr>
          <w:rFonts w:cs="Times New Roman"/>
          <w:b/>
          <w:bCs/>
          <w:iCs/>
          <w:szCs w:val="24"/>
        </w:rPr>
        <w:t>«5»,</w:t>
      </w:r>
      <w:r w:rsidRPr="00F72F02">
        <w:rPr>
          <w:rFonts w:cs="Times New Roman"/>
          <w:bCs/>
          <w:iCs/>
          <w:szCs w:val="24"/>
        </w:rPr>
        <w:t xml:space="preserve"> если ученик: </w:t>
      </w:r>
    </w:p>
    <w:p w:rsidR="00F50272" w:rsidRPr="00F72F02" w:rsidRDefault="00F50272" w:rsidP="00F50272">
      <w:pPr>
        <w:widowControl w:val="0"/>
        <w:numPr>
          <w:ilvl w:val="0"/>
          <w:numId w:val="46"/>
        </w:numPr>
        <w:suppressAutoHyphens/>
        <w:ind w:left="0" w:firstLine="0"/>
        <w:jc w:val="both"/>
        <w:rPr>
          <w:rFonts w:cs="Times New Roman"/>
          <w:szCs w:val="24"/>
        </w:rPr>
      </w:pPr>
      <w:r w:rsidRPr="00F72F02">
        <w:rPr>
          <w:rFonts w:cs="Times New Roman"/>
          <w:szCs w:val="24"/>
        </w:rPr>
        <w:t>полно раскрыл содержание материала в объеме, предусмотренном программой и учебником;</w:t>
      </w:r>
    </w:p>
    <w:p w:rsidR="00F50272" w:rsidRPr="00F72F02" w:rsidRDefault="00F50272" w:rsidP="00F50272">
      <w:pPr>
        <w:widowControl w:val="0"/>
        <w:numPr>
          <w:ilvl w:val="0"/>
          <w:numId w:val="46"/>
        </w:numPr>
        <w:suppressAutoHyphens/>
        <w:ind w:left="0" w:firstLine="0"/>
        <w:jc w:val="both"/>
        <w:rPr>
          <w:rFonts w:cs="Times New Roman"/>
          <w:szCs w:val="24"/>
        </w:rPr>
      </w:pPr>
      <w:r w:rsidRPr="00F72F02">
        <w:rPr>
          <w:rFonts w:cs="Times New Roman"/>
          <w:szCs w:val="24"/>
        </w:rPr>
        <w:t>изложил материал грамотным языком, точно используя математическую терминологию и символику, в определенной логической последовательности;</w:t>
      </w:r>
    </w:p>
    <w:p w:rsidR="00F50272" w:rsidRPr="00F72F02" w:rsidRDefault="00F50272" w:rsidP="00F50272">
      <w:pPr>
        <w:widowControl w:val="0"/>
        <w:numPr>
          <w:ilvl w:val="0"/>
          <w:numId w:val="46"/>
        </w:numPr>
        <w:suppressAutoHyphens/>
        <w:ind w:left="0" w:firstLine="0"/>
        <w:jc w:val="both"/>
        <w:rPr>
          <w:rFonts w:cs="Times New Roman"/>
          <w:szCs w:val="24"/>
        </w:rPr>
      </w:pPr>
      <w:r w:rsidRPr="00F72F02">
        <w:rPr>
          <w:rFonts w:cs="Times New Roman"/>
          <w:szCs w:val="24"/>
        </w:rPr>
        <w:t>правильно выполнил рисунки, чертежи, графики, сопутствующие ответу;</w:t>
      </w:r>
    </w:p>
    <w:p w:rsidR="00F50272" w:rsidRPr="00F72F02" w:rsidRDefault="00F50272" w:rsidP="00F50272">
      <w:pPr>
        <w:widowControl w:val="0"/>
        <w:numPr>
          <w:ilvl w:val="0"/>
          <w:numId w:val="46"/>
        </w:numPr>
        <w:suppressAutoHyphens/>
        <w:ind w:left="0" w:firstLine="0"/>
        <w:jc w:val="both"/>
        <w:rPr>
          <w:rFonts w:cs="Times New Roman"/>
          <w:szCs w:val="24"/>
        </w:rPr>
      </w:pPr>
      <w:r w:rsidRPr="00F72F02">
        <w:rPr>
          <w:rFonts w:cs="Times New Roman"/>
          <w:szCs w:val="24"/>
        </w:rPr>
        <w:t>показал умение иллюстрировать теорию конкретными примерами, применять ее в новой ситуации при выполнении практического задания;</w:t>
      </w:r>
    </w:p>
    <w:p w:rsidR="00F50272" w:rsidRPr="00F72F02" w:rsidRDefault="00F50272" w:rsidP="00F50272">
      <w:pPr>
        <w:widowControl w:val="0"/>
        <w:numPr>
          <w:ilvl w:val="0"/>
          <w:numId w:val="46"/>
        </w:numPr>
        <w:suppressAutoHyphens/>
        <w:ind w:left="0" w:firstLine="0"/>
        <w:jc w:val="both"/>
        <w:rPr>
          <w:rFonts w:cs="Times New Roman"/>
          <w:szCs w:val="24"/>
        </w:rPr>
      </w:pPr>
      <w:r w:rsidRPr="00F72F02">
        <w:rPr>
          <w:rFonts w:cs="Times New Roman"/>
          <w:szCs w:val="24"/>
        </w:rPr>
        <w:t xml:space="preserve">продемонстрировал знание теории ранее изученных сопутствующих тем,  </w:t>
      </w:r>
      <w:proofErr w:type="spellStart"/>
      <w:r w:rsidRPr="00F72F02">
        <w:rPr>
          <w:rFonts w:cs="Times New Roman"/>
          <w:szCs w:val="24"/>
        </w:rPr>
        <w:t>сформированность</w:t>
      </w:r>
      <w:proofErr w:type="spellEnd"/>
      <w:r w:rsidRPr="00F72F02">
        <w:rPr>
          <w:rFonts w:cs="Times New Roman"/>
          <w:szCs w:val="24"/>
        </w:rPr>
        <w:t xml:space="preserve">  и устойчивость используемых при ответе умений и навыков;</w:t>
      </w:r>
    </w:p>
    <w:p w:rsidR="00F50272" w:rsidRPr="00F72F02" w:rsidRDefault="00F50272" w:rsidP="00F50272">
      <w:pPr>
        <w:widowControl w:val="0"/>
        <w:numPr>
          <w:ilvl w:val="0"/>
          <w:numId w:val="46"/>
        </w:numPr>
        <w:suppressAutoHyphens/>
        <w:ind w:left="0" w:firstLine="0"/>
        <w:jc w:val="both"/>
        <w:rPr>
          <w:rFonts w:cs="Times New Roman"/>
          <w:szCs w:val="24"/>
        </w:rPr>
      </w:pPr>
      <w:r w:rsidRPr="00F72F02">
        <w:rPr>
          <w:rFonts w:cs="Times New Roman"/>
          <w:szCs w:val="24"/>
        </w:rPr>
        <w:t>отвечал самостоятельно, без наводящих вопросов учителя;</w:t>
      </w:r>
    </w:p>
    <w:p w:rsidR="00F50272" w:rsidRPr="00F72F02" w:rsidRDefault="00F50272" w:rsidP="00F50272">
      <w:pPr>
        <w:widowControl w:val="0"/>
        <w:numPr>
          <w:ilvl w:val="0"/>
          <w:numId w:val="46"/>
        </w:numPr>
        <w:suppressAutoHyphens/>
        <w:ind w:left="0" w:firstLine="0"/>
        <w:jc w:val="both"/>
        <w:rPr>
          <w:rFonts w:cs="Times New Roman"/>
          <w:szCs w:val="24"/>
        </w:rPr>
      </w:pPr>
      <w:r w:rsidRPr="00F72F02">
        <w:rPr>
          <w:rFonts w:cs="Times New Roman"/>
          <w:szCs w:val="24"/>
        </w:rPr>
        <w:t>возможны одна – две  неточности при освещении второстепенных вопросов или в выкладках, которые ученик легко исправил после замечания учителя.</w:t>
      </w:r>
    </w:p>
    <w:p w:rsidR="00F50272" w:rsidRPr="00F72F02" w:rsidRDefault="00F50272" w:rsidP="00F50272">
      <w:pPr>
        <w:widowControl w:val="0"/>
        <w:jc w:val="both"/>
        <w:rPr>
          <w:rFonts w:cs="Times New Roman"/>
          <w:iCs/>
          <w:szCs w:val="24"/>
        </w:rPr>
      </w:pPr>
    </w:p>
    <w:p w:rsidR="00F50272" w:rsidRPr="00F72F02" w:rsidRDefault="00F50272" w:rsidP="00F50272">
      <w:pPr>
        <w:widowControl w:val="0"/>
        <w:jc w:val="both"/>
        <w:rPr>
          <w:rFonts w:cs="Times New Roman"/>
          <w:szCs w:val="24"/>
        </w:rPr>
      </w:pPr>
      <w:r w:rsidRPr="00F72F02">
        <w:rPr>
          <w:rFonts w:cs="Times New Roman"/>
          <w:szCs w:val="24"/>
        </w:rPr>
        <w:t xml:space="preserve">Ответ оценивается </w:t>
      </w:r>
      <w:r w:rsidRPr="00F72F02">
        <w:rPr>
          <w:rFonts w:cs="Times New Roman"/>
          <w:b/>
          <w:szCs w:val="24"/>
        </w:rPr>
        <w:t>отметкой «4»,</w:t>
      </w:r>
      <w:r w:rsidRPr="00F72F02">
        <w:rPr>
          <w:rFonts w:cs="Times New Roman"/>
          <w:szCs w:val="24"/>
        </w:rPr>
        <w:t xml:space="preserve"> </w:t>
      </w:r>
    </w:p>
    <w:p w:rsidR="00F50272" w:rsidRPr="00F72F02" w:rsidRDefault="00F50272" w:rsidP="00F50272">
      <w:pPr>
        <w:widowControl w:val="0"/>
        <w:jc w:val="both"/>
        <w:rPr>
          <w:rFonts w:cs="Times New Roman"/>
          <w:szCs w:val="24"/>
        </w:rPr>
      </w:pPr>
      <w:r w:rsidRPr="00F72F02">
        <w:rPr>
          <w:rFonts w:cs="Times New Roman"/>
          <w:szCs w:val="24"/>
        </w:rPr>
        <w:t>если удовлетворяет в основном требованиям на оценку «5», но при этом имеет один из недостатков:</w:t>
      </w:r>
    </w:p>
    <w:p w:rsidR="00F50272" w:rsidRPr="00F72F02" w:rsidRDefault="00F50272" w:rsidP="00F50272">
      <w:pPr>
        <w:pStyle w:val="ac"/>
        <w:widowControl w:val="0"/>
        <w:numPr>
          <w:ilvl w:val="0"/>
          <w:numId w:val="47"/>
        </w:numPr>
        <w:shd w:val="clear" w:color="auto" w:fill="FFFFFF"/>
        <w:suppressAutoHyphens/>
        <w:spacing w:after="0"/>
        <w:ind w:left="0" w:firstLine="0"/>
        <w:jc w:val="both"/>
        <w:rPr>
          <w:bCs/>
          <w:iCs/>
        </w:rPr>
      </w:pPr>
      <w:r w:rsidRPr="00F72F02">
        <w:rPr>
          <w:bCs/>
          <w:iCs/>
        </w:rPr>
        <w:t>в изложении допущены небольшие пробелы, не исказившее математическое содержание ответа;</w:t>
      </w:r>
    </w:p>
    <w:p w:rsidR="00F50272" w:rsidRPr="00F72F02" w:rsidRDefault="00F50272" w:rsidP="00F50272">
      <w:pPr>
        <w:pStyle w:val="ac"/>
        <w:widowControl w:val="0"/>
        <w:numPr>
          <w:ilvl w:val="0"/>
          <w:numId w:val="47"/>
        </w:numPr>
        <w:shd w:val="clear" w:color="auto" w:fill="FFFFFF"/>
        <w:suppressAutoHyphens/>
        <w:spacing w:after="0"/>
        <w:ind w:left="0" w:firstLine="0"/>
        <w:jc w:val="both"/>
        <w:rPr>
          <w:bCs/>
          <w:iCs/>
        </w:rPr>
      </w:pPr>
      <w:r w:rsidRPr="00F72F02">
        <w:rPr>
          <w:bCs/>
          <w:iCs/>
        </w:rPr>
        <w:t>допущены один – два недочета при освещении основного содержания ответа, исправленные после замечания учителя;</w:t>
      </w:r>
    </w:p>
    <w:p w:rsidR="00F50272" w:rsidRPr="00F72F02" w:rsidRDefault="00F50272" w:rsidP="00F50272">
      <w:pPr>
        <w:pStyle w:val="ac"/>
        <w:widowControl w:val="0"/>
        <w:numPr>
          <w:ilvl w:val="0"/>
          <w:numId w:val="47"/>
        </w:numPr>
        <w:shd w:val="clear" w:color="auto" w:fill="FFFFFF"/>
        <w:suppressAutoHyphens/>
        <w:spacing w:after="0"/>
        <w:ind w:left="0" w:firstLine="0"/>
        <w:jc w:val="both"/>
        <w:rPr>
          <w:bCs/>
          <w:iCs/>
        </w:rPr>
      </w:pPr>
      <w:r w:rsidRPr="00F72F02">
        <w:rPr>
          <w:bCs/>
          <w:iCs/>
        </w:rPr>
        <w:t>допущены ошибка или более двух недочетов  при освещении второстепенных вопросов или в выкладках,  легко исправленные после замечания учителя.</w:t>
      </w:r>
    </w:p>
    <w:p w:rsidR="00F50272" w:rsidRPr="00F72F02" w:rsidRDefault="00F50272" w:rsidP="00F50272">
      <w:pPr>
        <w:pStyle w:val="ac"/>
        <w:spacing w:after="0"/>
      </w:pPr>
      <w:r w:rsidRPr="00F72F02">
        <w:rPr>
          <w:b/>
        </w:rPr>
        <w:t>Отметка «3»</w:t>
      </w:r>
      <w:r w:rsidRPr="00F72F02">
        <w:t xml:space="preserve"> ставится в следующих случаях:</w:t>
      </w:r>
    </w:p>
    <w:p w:rsidR="00F50272" w:rsidRPr="00F72F02" w:rsidRDefault="00F50272" w:rsidP="00F50272">
      <w:pPr>
        <w:pStyle w:val="ac"/>
        <w:widowControl w:val="0"/>
        <w:numPr>
          <w:ilvl w:val="0"/>
          <w:numId w:val="48"/>
        </w:numPr>
        <w:shd w:val="clear" w:color="auto" w:fill="FFFFFF"/>
        <w:suppressAutoHyphens/>
        <w:spacing w:after="0"/>
        <w:ind w:left="0" w:firstLine="0"/>
        <w:jc w:val="both"/>
        <w:rPr>
          <w:bCs/>
          <w:iCs/>
        </w:rPr>
      </w:pPr>
      <w:r w:rsidRPr="00F72F02">
        <w:rPr>
          <w:bCs/>
          <w:iCs/>
        </w:rPr>
        <w:t xml:space="preserve">неполно раскрыто содержание материала (содержание изложено фрагментарно, не всегда </w:t>
      </w:r>
      <w:r w:rsidRPr="00F72F02">
        <w:rPr>
          <w:bCs/>
          <w:iCs/>
        </w:rPr>
        <w:lastRenderedPageBreak/>
        <w:t xml:space="preserve">последовательно), но показано общее понимание вопроса и продемонстрированы умения, достаточные для усвоения программного материала (определены «Требованиями к математической подготовке </w:t>
      </w:r>
      <w:proofErr w:type="gramStart"/>
      <w:r w:rsidRPr="00F72F02">
        <w:rPr>
          <w:bCs/>
          <w:iCs/>
        </w:rPr>
        <w:t>обучающихся</w:t>
      </w:r>
      <w:proofErr w:type="gramEnd"/>
      <w:r w:rsidRPr="00F72F02">
        <w:rPr>
          <w:bCs/>
          <w:iCs/>
        </w:rPr>
        <w:t>» в настоящей программе по математике);</w:t>
      </w:r>
    </w:p>
    <w:p w:rsidR="00F50272" w:rsidRPr="00F72F02" w:rsidRDefault="00F50272" w:rsidP="00F50272">
      <w:pPr>
        <w:pStyle w:val="ac"/>
        <w:widowControl w:val="0"/>
        <w:numPr>
          <w:ilvl w:val="0"/>
          <w:numId w:val="48"/>
        </w:numPr>
        <w:shd w:val="clear" w:color="auto" w:fill="FFFFFF"/>
        <w:suppressAutoHyphens/>
        <w:spacing w:after="0"/>
        <w:ind w:left="0" w:firstLine="0"/>
        <w:jc w:val="both"/>
        <w:rPr>
          <w:bCs/>
          <w:iCs/>
        </w:rPr>
      </w:pPr>
      <w:r w:rsidRPr="00F72F02">
        <w:rPr>
          <w:bCs/>
          <w:iCs/>
        </w:rPr>
        <w:t>имелись затруднения или допущены ошибки в определении математической терминологии, чертежах, выкладках, исправленные после нескольких наводящих вопросов учителя;</w:t>
      </w:r>
    </w:p>
    <w:p w:rsidR="00F50272" w:rsidRPr="00F72F02" w:rsidRDefault="00F50272" w:rsidP="00F50272">
      <w:pPr>
        <w:pStyle w:val="ac"/>
        <w:widowControl w:val="0"/>
        <w:numPr>
          <w:ilvl w:val="0"/>
          <w:numId w:val="48"/>
        </w:numPr>
        <w:shd w:val="clear" w:color="auto" w:fill="FFFFFF"/>
        <w:suppressAutoHyphens/>
        <w:spacing w:after="0"/>
        <w:ind w:left="0" w:firstLine="0"/>
        <w:jc w:val="both"/>
        <w:rPr>
          <w:bCs/>
          <w:iCs/>
        </w:rPr>
      </w:pPr>
      <w:r w:rsidRPr="00F72F02">
        <w:rPr>
          <w:bCs/>
          <w:iCs/>
        </w:rPr>
        <w:t>ученик не справился с применением теории в новой ситуации при выполнении практического задания, но выполнил задания обязательного уровня сложности по данной теме;</w:t>
      </w:r>
    </w:p>
    <w:p w:rsidR="00F50272" w:rsidRPr="00F72F02" w:rsidRDefault="00F50272" w:rsidP="00F50272">
      <w:pPr>
        <w:pStyle w:val="ac"/>
        <w:widowControl w:val="0"/>
        <w:numPr>
          <w:ilvl w:val="0"/>
          <w:numId w:val="48"/>
        </w:numPr>
        <w:shd w:val="clear" w:color="auto" w:fill="FFFFFF"/>
        <w:suppressAutoHyphens/>
        <w:spacing w:after="0"/>
        <w:ind w:left="0" w:firstLine="0"/>
        <w:jc w:val="both"/>
        <w:rPr>
          <w:bCs/>
          <w:iCs/>
        </w:rPr>
      </w:pPr>
      <w:r w:rsidRPr="00F72F02">
        <w:rPr>
          <w:bCs/>
          <w:iCs/>
        </w:rPr>
        <w:t xml:space="preserve">при достаточном знании теоретического материала </w:t>
      </w:r>
      <w:proofErr w:type="gramStart"/>
      <w:r w:rsidRPr="00F72F02">
        <w:rPr>
          <w:bCs/>
          <w:iCs/>
        </w:rPr>
        <w:t>выявлена</w:t>
      </w:r>
      <w:proofErr w:type="gramEnd"/>
      <w:r w:rsidRPr="00F72F02">
        <w:rPr>
          <w:bCs/>
          <w:iCs/>
        </w:rPr>
        <w:t xml:space="preserve"> недостаточная </w:t>
      </w:r>
      <w:proofErr w:type="spellStart"/>
      <w:r w:rsidRPr="00F72F02">
        <w:rPr>
          <w:bCs/>
          <w:iCs/>
        </w:rPr>
        <w:t>сформированность</w:t>
      </w:r>
      <w:proofErr w:type="spellEnd"/>
      <w:r w:rsidRPr="00F72F02">
        <w:rPr>
          <w:bCs/>
          <w:iCs/>
        </w:rPr>
        <w:t xml:space="preserve"> основных умений и навыков.</w:t>
      </w:r>
    </w:p>
    <w:p w:rsidR="00F50272" w:rsidRPr="00F72F02" w:rsidRDefault="00F50272" w:rsidP="00F50272">
      <w:pPr>
        <w:pStyle w:val="ac"/>
        <w:spacing w:after="0"/>
      </w:pPr>
      <w:r w:rsidRPr="00F72F02">
        <w:rPr>
          <w:b/>
          <w:bCs/>
          <w:iCs/>
        </w:rPr>
        <w:t xml:space="preserve"> </w:t>
      </w:r>
      <w:r w:rsidRPr="00F72F02">
        <w:rPr>
          <w:b/>
        </w:rPr>
        <w:t>Отметка «2»</w:t>
      </w:r>
      <w:r w:rsidRPr="00F72F02">
        <w:t xml:space="preserve"> ставится в следующих случаях:</w:t>
      </w:r>
    </w:p>
    <w:p w:rsidR="00F50272" w:rsidRPr="00F72F02" w:rsidRDefault="00F50272" w:rsidP="00F50272">
      <w:pPr>
        <w:pStyle w:val="ac"/>
        <w:widowControl w:val="0"/>
        <w:numPr>
          <w:ilvl w:val="0"/>
          <w:numId w:val="49"/>
        </w:numPr>
        <w:shd w:val="clear" w:color="auto" w:fill="FFFFFF"/>
        <w:suppressAutoHyphens/>
        <w:spacing w:after="0"/>
        <w:ind w:left="0" w:firstLine="0"/>
        <w:jc w:val="both"/>
        <w:rPr>
          <w:bCs/>
          <w:iCs/>
        </w:rPr>
      </w:pPr>
      <w:r w:rsidRPr="00F72F02">
        <w:rPr>
          <w:bCs/>
          <w:iCs/>
        </w:rPr>
        <w:t>не раскрыто основное содержание учебного материала;</w:t>
      </w:r>
    </w:p>
    <w:p w:rsidR="00F50272" w:rsidRPr="00F72F02" w:rsidRDefault="00F50272" w:rsidP="00F50272">
      <w:pPr>
        <w:pStyle w:val="ac"/>
        <w:widowControl w:val="0"/>
        <w:numPr>
          <w:ilvl w:val="0"/>
          <w:numId w:val="49"/>
        </w:numPr>
        <w:shd w:val="clear" w:color="auto" w:fill="FFFFFF"/>
        <w:suppressAutoHyphens/>
        <w:spacing w:after="0"/>
        <w:ind w:left="0" w:firstLine="0"/>
        <w:jc w:val="both"/>
        <w:rPr>
          <w:bCs/>
          <w:iCs/>
        </w:rPr>
      </w:pPr>
      <w:r w:rsidRPr="00F72F02">
        <w:rPr>
          <w:bCs/>
          <w:iCs/>
        </w:rPr>
        <w:t>обнаружено незнание учеником большей или наиболее важной части учебного материала;</w:t>
      </w:r>
    </w:p>
    <w:p w:rsidR="00F50272" w:rsidRPr="00F72F02" w:rsidRDefault="00F50272" w:rsidP="00F50272">
      <w:pPr>
        <w:pStyle w:val="ac"/>
        <w:widowControl w:val="0"/>
        <w:numPr>
          <w:ilvl w:val="0"/>
          <w:numId w:val="49"/>
        </w:numPr>
        <w:shd w:val="clear" w:color="auto" w:fill="FFFFFF"/>
        <w:suppressAutoHyphens/>
        <w:spacing w:after="0"/>
        <w:ind w:left="0" w:firstLine="0"/>
        <w:jc w:val="both"/>
        <w:rPr>
          <w:bCs/>
          <w:iCs/>
        </w:rPr>
      </w:pPr>
      <w:r w:rsidRPr="00F72F02">
        <w:rPr>
          <w:bCs/>
          <w:iCs/>
        </w:rPr>
        <w:t>допущены ошибки в определении понятий, при использовании математической терминологии, в рисунках, чертежах или графиках, в выкладках, которые не исправлены после нескольких наводящих вопросов учителя.</w:t>
      </w:r>
    </w:p>
    <w:p w:rsidR="00F50272" w:rsidRPr="00F72F02" w:rsidRDefault="00F50272" w:rsidP="00F50272">
      <w:pPr>
        <w:pStyle w:val="ac"/>
        <w:spacing w:after="0"/>
      </w:pPr>
      <w:r w:rsidRPr="00F72F02">
        <w:rPr>
          <w:b/>
        </w:rPr>
        <w:t>Отметка «1»</w:t>
      </w:r>
      <w:r w:rsidRPr="00F72F02">
        <w:t xml:space="preserve"> ставится, если:</w:t>
      </w:r>
    </w:p>
    <w:p w:rsidR="00F50272" w:rsidRPr="00F72F02" w:rsidRDefault="00F50272" w:rsidP="00F50272">
      <w:pPr>
        <w:pStyle w:val="a4"/>
        <w:widowControl w:val="0"/>
        <w:numPr>
          <w:ilvl w:val="0"/>
          <w:numId w:val="50"/>
        </w:numPr>
        <w:suppressAutoHyphens/>
        <w:ind w:left="0" w:firstLine="0"/>
        <w:contextualSpacing w:val="0"/>
        <w:jc w:val="both"/>
        <w:rPr>
          <w:rFonts w:cs="Times New Roman"/>
          <w:szCs w:val="24"/>
        </w:rPr>
      </w:pPr>
      <w:r w:rsidRPr="00F72F02">
        <w:rPr>
          <w:rFonts w:cs="Times New Roman"/>
          <w:szCs w:val="24"/>
        </w:rPr>
        <w:t>ученик обнаружил полное незнание и непонимание изучаемого учебного материала или не смог ответить ни на один из поставленных вопросов по изученному материалу.</w:t>
      </w:r>
    </w:p>
    <w:p w:rsidR="00F50272" w:rsidRPr="00F72F02" w:rsidRDefault="00F50272" w:rsidP="00F50272">
      <w:pPr>
        <w:rPr>
          <w:rFonts w:cs="Times New Roman"/>
          <w:b/>
          <w:bCs/>
          <w:szCs w:val="24"/>
        </w:rPr>
      </w:pPr>
    </w:p>
    <w:p w:rsidR="00F50272" w:rsidRPr="00F72F02" w:rsidRDefault="00F50272" w:rsidP="00F50272">
      <w:pPr>
        <w:jc w:val="center"/>
        <w:rPr>
          <w:rFonts w:cs="Times New Roman"/>
          <w:b/>
          <w:bCs/>
          <w:szCs w:val="24"/>
        </w:rPr>
      </w:pPr>
      <w:r w:rsidRPr="00F72F02">
        <w:rPr>
          <w:rFonts w:cs="Times New Roman"/>
          <w:b/>
          <w:bCs/>
          <w:szCs w:val="24"/>
        </w:rPr>
        <w:t>Общая классификация ошибок.</w:t>
      </w:r>
    </w:p>
    <w:p w:rsidR="00F50272" w:rsidRPr="00F72F02" w:rsidRDefault="00F50272" w:rsidP="00F50272">
      <w:pPr>
        <w:jc w:val="center"/>
        <w:rPr>
          <w:rFonts w:cs="Times New Roman"/>
          <w:b/>
          <w:bCs/>
          <w:szCs w:val="24"/>
        </w:rPr>
      </w:pPr>
    </w:p>
    <w:p w:rsidR="00F50272" w:rsidRPr="00F72F02" w:rsidRDefault="00F50272" w:rsidP="00F50272">
      <w:pPr>
        <w:jc w:val="both"/>
        <w:rPr>
          <w:rFonts w:cs="Times New Roman"/>
          <w:szCs w:val="24"/>
        </w:rPr>
      </w:pPr>
      <w:r w:rsidRPr="00F72F02">
        <w:rPr>
          <w:rFonts w:cs="Times New Roman"/>
          <w:szCs w:val="24"/>
        </w:rPr>
        <w:t>При оценке знаний, умений и навыков обучающихся следует учитывать все ошибки (грубые и негрубые) и недочёты.</w:t>
      </w:r>
    </w:p>
    <w:p w:rsidR="00F50272" w:rsidRPr="00F72F02" w:rsidRDefault="00F50272" w:rsidP="00F50272">
      <w:pPr>
        <w:jc w:val="both"/>
        <w:rPr>
          <w:rFonts w:cs="Times New Roman"/>
          <w:b/>
          <w:bCs/>
          <w:szCs w:val="24"/>
        </w:rPr>
      </w:pPr>
      <w:r w:rsidRPr="00F72F02">
        <w:rPr>
          <w:rFonts w:cs="Times New Roman"/>
          <w:b/>
          <w:bCs/>
          <w:szCs w:val="24"/>
        </w:rPr>
        <w:t>Грубыми считаются ошибки:</w:t>
      </w:r>
    </w:p>
    <w:p w:rsidR="00F50272" w:rsidRPr="00F72F02" w:rsidRDefault="00F50272" w:rsidP="00F50272">
      <w:pPr>
        <w:widowControl w:val="0"/>
        <w:numPr>
          <w:ilvl w:val="2"/>
          <w:numId w:val="45"/>
        </w:numPr>
        <w:tabs>
          <w:tab w:val="left" w:pos="0"/>
        </w:tabs>
        <w:suppressAutoHyphens/>
        <w:ind w:left="0" w:firstLine="0"/>
        <w:jc w:val="both"/>
        <w:rPr>
          <w:rFonts w:cs="Times New Roman"/>
          <w:szCs w:val="24"/>
        </w:rPr>
      </w:pPr>
      <w:r w:rsidRPr="00F72F02">
        <w:rPr>
          <w:rFonts w:cs="Times New Roman"/>
          <w:szCs w:val="24"/>
        </w:rPr>
        <w:t>незнание определения основных понятий, законов, правил, основных положений теории, незнание формул, общепринятых символов обозначений величин, единиц их измерения;</w:t>
      </w:r>
    </w:p>
    <w:p w:rsidR="00F50272" w:rsidRPr="00F72F02" w:rsidRDefault="00F50272" w:rsidP="00F50272">
      <w:pPr>
        <w:widowControl w:val="0"/>
        <w:numPr>
          <w:ilvl w:val="2"/>
          <w:numId w:val="45"/>
        </w:numPr>
        <w:tabs>
          <w:tab w:val="left" w:pos="0"/>
        </w:tabs>
        <w:suppressAutoHyphens/>
        <w:ind w:left="0" w:firstLine="0"/>
        <w:jc w:val="both"/>
        <w:rPr>
          <w:rFonts w:cs="Times New Roman"/>
          <w:szCs w:val="24"/>
        </w:rPr>
      </w:pPr>
      <w:r w:rsidRPr="00F72F02">
        <w:rPr>
          <w:rFonts w:cs="Times New Roman"/>
          <w:szCs w:val="24"/>
        </w:rPr>
        <w:t>незнание наименований единиц измерения;</w:t>
      </w:r>
    </w:p>
    <w:p w:rsidR="00F50272" w:rsidRPr="00F72F02" w:rsidRDefault="00F50272" w:rsidP="00F50272">
      <w:pPr>
        <w:widowControl w:val="0"/>
        <w:numPr>
          <w:ilvl w:val="2"/>
          <w:numId w:val="45"/>
        </w:numPr>
        <w:tabs>
          <w:tab w:val="left" w:pos="0"/>
        </w:tabs>
        <w:suppressAutoHyphens/>
        <w:ind w:left="0" w:firstLine="0"/>
        <w:jc w:val="both"/>
        <w:rPr>
          <w:rFonts w:cs="Times New Roman"/>
          <w:szCs w:val="24"/>
        </w:rPr>
      </w:pPr>
      <w:r w:rsidRPr="00F72F02">
        <w:rPr>
          <w:rFonts w:cs="Times New Roman"/>
          <w:szCs w:val="24"/>
        </w:rPr>
        <w:t>неумение выделить в ответе главное;</w:t>
      </w:r>
    </w:p>
    <w:p w:rsidR="00F50272" w:rsidRPr="00F72F02" w:rsidRDefault="00F50272" w:rsidP="00F50272">
      <w:pPr>
        <w:widowControl w:val="0"/>
        <w:numPr>
          <w:ilvl w:val="2"/>
          <w:numId w:val="45"/>
        </w:numPr>
        <w:tabs>
          <w:tab w:val="left" w:pos="0"/>
        </w:tabs>
        <w:suppressAutoHyphens/>
        <w:ind w:left="0" w:firstLine="0"/>
        <w:jc w:val="both"/>
        <w:rPr>
          <w:rFonts w:cs="Times New Roman"/>
          <w:szCs w:val="24"/>
        </w:rPr>
      </w:pPr>
      <w:r w:rsidRPr="00F72F02">
        <w:rPr>
          <w:rFonts w:cs="Times New Roman"/>
          <w:szCs w:val="24"/>
        </w:rPr>
        <w:t>неумение применять знания, алгоритмы для решения задач;</w:t>
      </w:r>
    </w:p>
    <w:p w:rsidR="00F50272" w:rsidRPr="00F72F02" w:rsidRDefault="00F50272" w:rsidP="00F50272">
      <w:pPr>
        <w:widowControl w:val="0"/>
        <w:numPr>
          <w:ilvl w:val="2"/>
          <w:numId w:val="45"/>
        </w:numPr>
        <w:tabs>
          <w:tab w:val="left" w:pos="0"/>
        </w:tabs>
        <w:suppressAutoHyphens/>
        <w:ind w:left="0" w:firstLine="0"/>
        <w:jc w:val="both"/>
        <w:rPr>
          <w:rFonts w:cs="Times New Roman"/>
          <w:szCs w:val="24"/>
        </w:rPr>
      </w:pPr>
      <w:r w:rsidRPr="00F72F02">
        <w:rPr>
          <w:rFonts w:cs="Times New Roman"/>
          <w:szCs w:val="24"/>
        </w:rPr>
        <w:t>неумение делать выводы и обобщения;</w:t>
      </w:r>
    </w:p>
    <w:p w:rsidR="00F50272" w:rsidRPr="00F72F02" w:rsidRDefault="00F50272" w:rsidP="00F50272">
      <w:pPr>
        <w:widowControl w:val="0"/>
        <w:numPr>
          <w:ilvl w:val="2"/>
          <w:numId w:val="45"/>
        </w:numPr>
        <w:tabs>
          <w:tab w:val="left" w:pos="0"/>
        </w:tabs>
        <w:suppressAutoHyphens/>
        <w:ind w:left="0" w:firstLine="0"/>
        <w:jc w:val="both"/>
        <w:rPr>
          <w:rFonts w:cs="Times New Roman"/>
          <w:szCs w:val="24"/>
        </w:rPr>
      </w:pPr>
      <w:r w:rsidRPr="00F72F02">
        <w:rPr>
          <w:rFonts w:cs="Times New Roman"/>
          <w:szCs w:val="24"/>
        </w:rPr>
        <w:t>неумение читать и строить графики;</w:t>
      </w:r>
    </w:p>
    <w:p w:rsidR="00F50272" w:rsidRPr="00F72F02" w:rsidRDefault="00F50272" w:rsidP="00F50272">
      <w:pPr>
        <w:widowControl w:val="0"/>
        <w:numPr>
          <w:ilvl w:val="2"/>
          <w:numId w:val="45"/>
        </w:numPr>
        <w:tabs>
          <w:tab w:val="left" w:pos="0"/>
        </w:tabs>
        <w:suppressAutoHyphens/>
        <w:ind w:left="0" w:firstLine="0"/>
        <w:jc w:val="both"/>
        <w:rPr>
          <w:rFonts w:cs="Times New Roman"/>
          <w:szCs w:val="24"/>
        </w:rPr>
      </w:pPr>
      <w:r w:rsidRPr="00F72F02">
        <w:rPr>
          <w:rFonts w:cs="Times New Roman"/>
          <w:szCs w:val="24"/>
        </w:rPr>
        <w:t>неумение пользоваться первоисточниками, учебником и справочниками;</w:t>
      </w:r>
    </w:p>
    <w:p w:rsidR="00F50272" w:rsidRPr="00F72F02" w:rsidRDefault="00F50272" w:rsidP="00F50272">
      <w:pPr>
        <w:widowControl w:val="0"/>
        <w:numPr>
          <w:ilvl w:val="2"/>
          <w:numId w:val="45"/>
        </w:numPr>
        <w:tabs>
          <w:tab w:val="left" w:pos="0"/>
        </w:tabs>
        <w:suppressAutoHyphens/>
        <w:ind w:left="0" w:firstLine="0"/>
        <w:jc w:val="both"/>
        <w:rPr>
          <w:rFonts w:cs="Times New Roman"/>
          <w:szCs w:val="24"/>
        </w:rPr>
      </w:pPr>
      <w:r w:rsidRPr="00F72F02">
        <w:rPr>
          <w:rFonts w:cs="Times New Roman"/>
          <w:szCs w:val="24"/>
        </w:rPr>
        <w:t>потеря корня или сохранение постороннего корня;</w:t>
      </w:r>
    </w:p>
    <w:p w:rsidR="00F50272" w:rsidRPr="00F72F02" w:rsidRDefault="00F50272" w:rsidP="00F50272">
      <w:pPr>
        <w:widowControl w:val="0"/>
        <w:numPr>
          <w:ilvl w:val="2"/>
          <w:numId w:val="45"/>
        </w:numPr>
        <w:tabs>
          <w:tab w:val="left" w:pos="0"/>
        </w:tabs>
        <w:suppressAutoHyphens/>
        <w:ind w:left="0" w:firstLine="0"/>
        <w:jc w:val="both"/>
        <w:rPr>
          <w:rFonts w:cs="Times New Roman"/>
          <w:szCs w:val="24"/>
        </w:rPr>
      </w:pPr>
      <w:r w:rsidRPr="00F72F02">
        <w:rPr>
          <w:rFonts w:cs="Times New Roman"/>
          <w:szCs w:val="24"/>
        </w:rPr>
        <w:t>отбрасывание без объяснений одного из них;</w:t>
      </w:r>
    </w:p>
    <w:p w:rsidR="00F50272" w:rsidRPr="00F72F02" w:rsidRDefault="00F50272" w:rsidP="00F50272">
      <w:pPr>
        <w:widowControl w:val="0"/>
        <w:numPr>
          <w:ilvl w:val="2"/>
          <w:numId w:val="45"/>
        </w:numPr>
        <w:tabs>
          <w:tab w:val="left" w:pos="0"/>
        </w:tabs>
        <w:suppressAutoHyphens/>
        <w:ind w:left="0" w:firstLine="0"/>
        <w:jc w:val="both"/>
        <w:rPr>
          <w:rFonts w:cs="Times New Roman"/>
          <w:szCs w:val="24"/>
        </w:rPr>
      </w:pPr>
      <w:r w:rsidRPr="00F72F02">
        <w:rPr>
          <w:rFonts w:cs="Times New Roman"/>
          <w:szCs w:val="24"/>
        </w:rPr>
        <w:t>равнозначные им ошибки;</w:t>
      </w:r>
    </w:p>
    <w:p w:rsidR="00F50272" w:rsidRPr="00F72F02" w:rsidRDefault="00F50272" w:rsidP="00F50272">
      <w:pPr>
        <w:widowControl w:val="0"/>
        <w:numPr>
          <w:ilvl w:val="2"/>
          <w:numId w:val="45"/>
        </w:numPr>
        <w:tabs>
          <w:tab w:val="left" w:pos="0"/>
        </w:tabs>
        <w:suppressAutoHyphens/>
        <w:ind w:left="0" w:firstLine="0"/>
        <w:jc w:val="both"/>
        <w:rPr>
          <w:rFonts w:cs="Times New Roman"/>
          <w:szCs w:val="24"/>
        </w:rPr>
      </w:pPr>
      <w:r w:rsidRPr="00F72F02">
        <w:rPr>
          <w:rFonts w:cs="Times New Roman"/>
          <w:szCs w:val="24"/>
        </w:rPr>
        <w:t>вычислительные ошибки, если они не являются опиской;</w:t>
      </w:r>
    </w:p>
    <w:p w:rsidR="00F50272" w:rsidRPr="00F72F02" w:rsidRDefault="00F50272" w:rsidP="00F50272">
      <w:pPr>
        <w:widowControl w:val="0"/>
        <w:numPr>
          <w:ilvl w:val="2"/>
          <w:numId w:val="45"/>
        </w:numPr>
        <w:tabs>
          <w:tab w:val="left" w:pos="0"/>
        </w:tabs>
        <w:suppressAutoHyphens/>
        <w:ind w:left="0" w:firstLine="0"/>
        <w:jc w:val="both"/>
        <w:rPr>
          <w:rFonts w:cs="Times New Roman"/>
          <w:szCs w:val="24"/>
        </w:rPr>
      </w:pPr>
      <w:r w:rsidRPr="00F72F02">
        <w:rPr>
          <w:rFonts w:cs="Times New Roman"/>
          <w:szCs w:val="24"/>
        </w:rPr>
        <w:t xml:space="preserve"> логические ошибки.</w:t>
      </w:r>
    </w:p>
    <w:p w:rsidR="00F50272" w:rsidRPr="00F72F02" w:rsidRDefault="00F50272" w:rsidP="00F50272">
      <w:pPr>
        <w:jc w:val="both"/>
        <w:rPr>
          <w:rFonts w:cs="Times New Roman"/>
          <w:szCs w:val="24"/>
        </w:rPr>
      </w:pPr>
      <w:r w:rsidRPr="00F72F02">
        <w:rPr>
          <w:rFonts w:cs="Times New Roman"/>
          <w:szCs w:val="24"/>
        </w:rPr>
        <w:t xml:space="preserve">К </w:t>
      </w:r>
      <w:r w:rsidRPr="00F72F02">
        <w:rPr>
          <w:rFonts w:cs="Times New Roman"/>
          <w:b/>
          <w:bCs/>
          <w:szCs w:val="24"/>
        </w:rPr>
        <w:t>негрубым ошибкам</w:t>
      </w:r>
      <w:r w:rsidRPr="00F72F02">
        <w:rPr>
          <w:rFonts w:cs="Times New Roman"/>
          <w:szCs w:val="24"/>
        </w:rPr>
        <w:t xml:space="preserve"> следует отнести:</w:t>
      </w:r>
    </w:p>
    <w:p w:rsidR="00F50272" w:rsidRPr="00F72F02" w:rsidRDefault="00F50272" w:rsidP="00F50272">
      <w:pPr>
        <w:widowControl w:val="0"/>
        <w:numPr>
          <w:ilvl w:val="2"/>
          <w:numId w:val="45"/>
        </w:numPr>
        <w:tabs>
          <w:tab w:val="left" w:pos="0"/>
        </w:tabs>
        <w:suppressAutoHyphens/>
        <w:ind w:left="0" w:firstLine="0"/>
        <w:jc w:val="both"/>
        <w:rPr>
          <w:rFonts w:cs="Times New Roman"/>
          <w:szCs w:val="24"/>
        </w:rPr>
      </w:pPr>
      <w:r w:rsidRPr="00F72F02">
        <w:rPr>
          <w:rFonts w:cs="Times New Roman"/>
          <w:szCs w:val="24"/>
        </w:rPr>
        <w:t xml:space="preserve">неточность формулировок, определений, понятий, теорий, вызванная неполнотой охвата основных признаков определяемого понятия или заменой одного - двух из этих признаков </w:t>
      </w:r>
      <w:proofErr w:type="gramStart"/>
      <w:r w:rsidRPr="00F72F02">
        <w:rPr>
          <w:rFonts w:cs="Times New Roman"/>
          <w:szCs w:val="24"/>
        </w:rPr>
        <w:t>второстепенными</w:t>
      </w:r>
      <w:proofErr w:type="gramEnd"/>
      <w:r w:rsidRPr="00F72F02">
        <w:rPr>
          <w:rFonts w:cs="Times New Roman"/>
          <w:szCs w:val="24"/>
        </w:rPr>
        <w:t>;</w:t>
      </w:r>
    </w:p>
    <w:p w:rsidR="00F50272" w:rsidRPr="00F72F02" w:rsidRDefault="00F50272" w:rsidP="00F50272">
      <w:pPr>
        <w:widowControl w:val="0"/>
        <w:numPr>
          <w:ilvl w:val="2"/>
          <w:numId w:val="45"/>
        </w:numPr>
        <w:tabs>
          <w:tab w:val="left" w:pos="0"/>
        </w:tabs>
        <w:suppressAutoHyphens/>
        <w:ind w:left="0" w:firstLine="0"/>
        <w:jc w:val="both"/>
        <w:rPr>
          <w:rFonts w:cs="Times New Roman"/>
          <w:szCs w:val="24"/>
        </w:rPr>
      </w:pPr>
      <w:r w:rsidRPr="00F72F02">
        <w:rPr>
          <w:rFonts w:cs="Times New Roman"/>
          <w:szCs w:val="24"/>
        </w:rPr>
        <w:t>неточность графика;</w:t>
      </w:r>
    </w:p>
    <w:p w:rsidR="00F50272" w:rsidRPr="00F72F02" w:rsidRDefault="00F50272" w:rsidP="00F50272">
      <w:pPr>
        <w:widowControl w:val="0"/>
        <w:numPr>
          <w:ilvl w:val="2"/>
          <w:numId w:val="45"/>
        </w:numPr>
        <w:tabs>
          <w:tab w:val="left" w:pos="0"/>
        </w:tabs>
        <w:suppressAutoHyphens/>
        <w:ind w:left="0" w:firstLine="0"/>
        <w:jc w:val="both"/>
        <w:rPr>
          <w:rFonts w:cs="Times New Roman"/>
          <w:szCs w:val="24"/>
        </w:rPr>
      </w:pPr>
      <w:r w:rsidRPr="00F72F02">
        <w:rPr>
          <w:rFonts w:cs="Times New Roman"/>
          <w:szCs w:val="24"/>
        </w:rPr>
        <w:t xml:space="preserve">нерациональный метод решения задачи или недостаточно продуманный план ответа (нарушение логики, подмена отдельных основных вопросов </w:t>
      </w:r>
      <w:proofErr w:type="gramStart"/>
      <w:r w:rsidRPr="00F72F02">
        <w:rPr>
          <w:rFonts w:cs="Times New Roman"/>
          <w:szCs w:val="24"/>
        </w:rPr>
        <w:t>второстепенными</w:t>
      </w:r>
      <w:proofErr w:type="gramEnd"/>
      <w:r w:rsidRPr="00F72F02">
        <w:rPr>
          <w:rFonts w:cs="Times New Roman"/>
          <w:szCs w:val="24"/>
        </w:rPr>
        <w:t>);</w:t>
      </w:r>
    </w:p>
    <w:p w:rsidR="00F50272" w:rsidRPr="00F72F02" w:rsidRDefault="00F50272" w:rsidP="00F50272">
      <w:pPr>
        <w:widowControl w:val="0"/>
        <w:numPr>
          <w:ilvl w:val="2"/>
          <w:numId w:val="45"/>
        </w:numPr>
        <w:tabs>
          <w:tab w:val="left" w:pos="0"/>
        </w:tabs>
        <w:suppressAutoHyphens/>
        <w:ind w:left="0" w:firstLine="0"/>
        <w:jc w:val="both"/>
        <w:rPr>
          <w:rFonts w:cs="Times New Roman"/>
          <w:szCs w:val="24"/>
        </w:rPr>
      </w:pPr>
      <w:r w:rsidRPr="00F72F02">
        <w:rPr>
          <w:rFonts w:cs="Times New Roman"/>
          <w:szCs w:val="24"/>
        </w:rPr>
        <w:t>нерациональные методы работы со справочной и другой литературой;</w:t>
      </w:r>
    </w:p>
    <w:p w:rsidR="00F50272" w:rsidRPr="00F72F02" w:rsidRDefault="00F50272" w:rsidP="00F50272">
      <w:pPr>
        <w:widowControl w:val="0"/>
        <w:numPr>
          <w:ilvl w:val="2"/>
          <w:numId w:val="45"/>
        </w:numPr>
        <w:tabs>
          <w:tab w:val="left" w:pos="0"/>
        </w:tabs>
        <w:suppressAutoHyphens/>
        <w:ind w:left="0" w:firstLine="0"/>
        <w:jc w:val="both"/>
        <w:rPr>
          <w:rFonts w:cs="Times New Roman"/>
          <w:szCs w:val="24"/>
        </w:rPr>
      </w:pPr>
      <w:r w:rsidRPr="00F72F02">
        <w:rPr>
          <w:rFonts w:cs="Times New Roman"/>
          <w:szCs w:val="24"/>
        </w:rPr>
        <w:t>неумение решать задачи, выполнять задания в общем виде.</w:t>
      </w:r>
    </w:p>
    <w:p w:rsidR="00F50272" w:rsidRPr="00F72F02" w:rsidRDefault="00F50272" w:rsidP="00F50272">
      <w:pPr>
        <w:jc w:val="both"/>
        <w:rPr>
          <w:rFonts w:cs="Times New Roman"/>
          <w:szCs w:val="24"/>
        </w:rPr>
      </w:pPr>
      <w:r w:rsidRPr="00F72F02">
        <w:rPr>
          <w:rFonts w:cs="Times New Roman"/>
          <w:b/>
          <w:bCs/>
          <w:szCs w:val="24"/>
        </w:rPr>
        <w:t>Недочетами</w:t>
      </w:r>
      <w:r w:rsidRPr="00F72F02">
        <w:rPr>
          <w:rFonts w:cs="Times New Roman"/>
          <w:szCs w:val="24"/>
        </w:rPr>
        <w:t xml:space="preserve"> являются:</w:t>
      </w:r>
    </w:p>
    <w:p w:rsidR="00F50272" w:rsidRPr="00F72F02" w:rsidRDefault="00F50272" w:rsidP="00F50272">
      <w:pPr>
        <w:widowControl w:val="0"/>
        <w:numPr>
          <w:ilvl w:val="2"/>
          <w:numId w:val="45"/>
        </w:numPr>
        <w:tabs>
          <w:tab w:val="left" w:pos="0"/>
        </w:tabs>
        <w:suppressAutoHyphens/>
        <w:ind w:left="0" w:firstLine="0"/>
        <w:jc w:val="both"/>
        <w:rPr>
          <w:rFonts w:cs="Times New Roman"/>
          <w:szCs w:val="24"/>
        </w:rPr>
      </w:pPr>
      <w:r w:rsidRPr="00F72F02">
        <w:rPr>
          <w:rFonts w:cs="Times New Roman"/>
          <w:szCs w:val="24"/>
        </w:rPr>
        <w:t>нерациональные приемы вычислений и преобразований;</w:t>
      </w:r>
    </w:p>
    <w:p w:rsidR="00F50272" w:rsidRPr="00F72F02" w:rsidRDefault="00F50272" w:rsidP="00F50272">
      <w:pPr>
        <w:widowControl w:val="0"/>
        <w:numPr>
          <w:ilvl w:val="2"/>
          <w:numId w:val="45"/>
        </w:numPr>
        <w:tabs>
          <w:tab w:val="left" w:pos="0"/>
        </w:tabs>
        <w:suppressAutoHyphens/>
        <w:ind w:left="0" w:firstLine="0"/>
        <w:jc w:val="both"/>
        <w:rPr>
          <w:rFonts w:cs="Times New Roman"/>
          <w:szCs w:val="24"/>
        </w:rPr>
      </w:pPr>
      <w:r w:rsidRPr="00F72F02">
        <w:rPr>
          <w:rFonts w:cs="Times New Roman"/>
          <w:szCs w:val="24"/>
        </w:rPr>
        <w:t>небрежное выполнение записей, чертежей, схем, графиков.</w:t>
      </w:r>
    </w:p>
    <w:p w:rsidR="00F50272" w:rsidRPr="00F72F02" w:rsidRDefault="00F50272" w:rsidP="00F50272">
      <w:pPr>
        <w:widowControl w:val="0"/>
        <w:jc w:val="both"/>
        <w:rPr>
          <w:rFonts w:cs="Times New Roman"/>
          <w:szCs w:val="24"/>
        </w:rPr>
      </w:pPr>
    </w:p>
    <w:p w:rsidR="00F50272" w:rsidRPr="00F72F02" w:rsidRDefault="00F50272" w:rsidP="00F50272">
      <w:pPr>
        <w:rPr>
          <w:rFonts w:cs="Times New Roman"/>
          <w:szCs w:val="24"/>
        </w:rPr>
      </w:pPr>
    </w:p>
    <w:p w:rsidR="00F50272" w:rsidRPr="00F72F02" w:rsidRDefault="00F50272" w:rsidP="00F50272">
      <w:pPr>
        <w:jc w:val="both"/>
        <w:rPr>
          <w:rFonts w:cs="Times New Roman"/>
          <w:szCs w:val="24"/>
        </w:rPr>
      </w:pPr>
      <w:r w:rsidRPr="00F72F02">
        <w:rPr>
          <w:rFonts w:cs="Times New Roman"/>
          <w:b/>
          <w:szCs w:val="24"/>
        </w:rPr>
        <w:t>Контроль ЗУН</w:t>
      </w:r>
      <w:r w:rsidRPr="00F72F02">
        <w:rPr>
          <w:rFonts w:cs="Times New Roman"/>
          <w:szCs w:val="24"/>
        </w:rPr>
        <w:t xml:space="preserve"> предлагается при проведении математических диктантов, практических ра</w:t>
      </w:r>
      <w:r w:rsidRPr="00F72F02">
        <w:rPr>
          <w:rFonts w:cs="Times New Roman"/>
          <w:szCs w:val="24"/>
        </w:rPr>
        <w:softHyphen/>
        <w:t>бот, тестов, самостоятельных работ обучающего и контролирующего вида, контрольных работ.</w:t>
      </w:r>
    </w:p>
    <w:p w:rsidR="00F50272" w:rsidRPr="00F72F02" w:rsidRDefault="00F50272" w:rsidP="00F50272">
      <w:pPr>
        <w:jc w:val="center"/>
        <w:rPr>
          <w:rFonts w:cs="Times New Roman"/>
          <w:b/>
          <w:szCs w:val="24"/>
        </w:rPr>
      </w:pPr>
    </w:p>
    <w:p w:rsidR="00F50272" w:rsidRPr="00F72F02" w:rsidRDefault="00F50272" w:rsidP="00F50272">
      <w:pPr>
        <w:jc w:val="center"/>
        <w:rPr>
          <w:rFonts w:cs="Times New Roman"/>
          <w:b/>
          <w:szCs w:val="24"/>
        </w:rPr>
      </w:pPr>
      <w:r w:rsidRPr="00F72F02">
        <w:rPr>
          <w:rFonts w:cs="Times New Roman"/>
          <w:b/>
          <w:szCs w:val="24"/>
        </w:rPr>
        <w:t>Формы организации учебного процесса, текущего контроля знаний, умений и навыков, промежуточной и итоговой аттестации учащихся</w:t>
      </w:r>
    </w:p>
    <w:p w:rsidR="00F50272" w:rsidRPr="00F72F02" w:rsidRDefault="00F50272" w:rsidP="00F50272">
      <w:pPr>
        <w:jc w:val="both"/>
        <w:rPr>
          <w:rFonts w:cs="Times New Roman"/>
          <w:szCs w:val="24"/>
        </w:rPr>
      </w:pPr>
      <w:r w:rsidRPr="00F72F02">
        <w:rPr>
          <w:rFonts w:cs="Times New Roman"/>
          <w:szCs w:val="24"/>
        </w:rPr>
        <w:t xml:space="preserve"> </w:t>
      </w:r>
    </w:p>
    <w:p w:rsidR="00F50272" w:rsidRPr="00F72F02" w:rsidRDefault="00F50272" w:rsidP="00F50272">
      <w:pPr>
        <w:jc w:val="both"/>
        <w:rPr>
          <w:rFonts w:cs="Times New Roman"/>
          <w:szCs w:val="24"/>
        </w:rPr>
      </w:pPr>
      <w:r w:rsidRPr="00F72F02">
        <w:rPr>
          <w:rFonts w:cs="Times New Roman"/>
          <w:szCs w:val="24"/>
        </w:rPr>
        <w:t xml:space="preserve">Для изучения курса используется классно-урочная система с использованием различных технологий, форм, методов обучения. Формы организации учебного процесса: дифференцированная и индивидуальная, самостоятельная, парная и групповая работа, индивидуальный, фронтальный, комбинированный опросы, элементы программированного обучения. </w:t>
      </w:r>
    </w:p>
    <w:p w:rsidR="00F50272" w:rsidRPr="00F72F02" w:rsidRDefault="00F50272" w:rsidP="00F50272">
      <w:pPr>
        <w:jc w:val="both"/>
        <w:rPr>
          <w:rFonts w:cs="Times New Roman"/>
          <w:szCs w:val="24"/>
        </w:rPr>
      </w:pPr>
      <w:r w:rsidRPr="00F72F02">
        <w:rPr>
          <w:rFonts w:cs="Times New Roman"/>
          <w:szCs w:val="24"/>
        </w:rPr>
        <w:t xml:space="preserve">Основными методами проверки знаний и умений учащихся по математике являются устный опрос и письменные работы. Преобладающие формы текущего контроля знаний, умений и навыков: тесты, контрольные, самостоятельные работы, математические диктанты, зачеты. </w:t>
      </w:r>
    </w:p>
    <w:p w:rsidR="00F50272" w:rsidRPr="00F72F02" w:rsidRDefault="00F50272" w:rsidP="00F50272">
      <w:pPr>
        <w:jc w:val="both"/>
        <w:rPr>
          <w:rFonts w:cs="Times New Roman"/>
          <w:szCs w:val="24"/>
        </w:rPr>
      </w:pPr>
      <w:r w:rsidRPr="00F72F02">
        <w:rPr>
          <w:rFonts w:cs="Times New Roman"/>
          <w:szCs w:val="24"/>
        </w:rPr>
        <w:t>Тематический контроль осуществляется в форме контрольной работы.</w:t>
      </w:r>
    </w:p>
    <w:p w:rsidR="00F50272" w:rsidRPr="00F72F02" w:rsidRDefault="00F50272" w:rsidP="00F50272">
      <w:pPr>
        <w:jc w:val="both"/>
        <w:rPr>
          <w:rFonts w:cs="Times New Roman"/>
          <w:szCs w:val="24"/>
        </w:rPr>
      </w:pPr>
      <w:r w:rsidRPr="00F72F02">
        <w:rPr>
          <w:rFonts w:cs="Times New Roman"/>
          <w:szCs w:val="24"/>
        </w:rPr>
        <w:t xml:space="preserve">Промежуточный и итоговый контроль осуществляется по завершении первого полугодия и учебного года в виде контрольной работы или в тестовой форме. </w:t>
      </w:r>
    </w:p>
    <w:p w:rsidR="00F50272" w:rsidRPr="00F72F02" w:rsidRDefault="00F50272" w:rsidP="00F50272">
      <w:pPr>
        <w:jc w:val="both"/>
        <w:rPr>
          <w:rFonts w:cs="Times New Roman"/>
          <w:szCs w:val="24"/>
        </w:rPr>
      </w:pPr>
    </w:p>
    <w:p w:rsidR="00F50272" w:rsidRDefault="00F50272" w:rsidP="00F50272">
      <w:pPr>
        <w:jc w:val="center"/>
        <w:rPr>
          <w:rFonts w:cs="Times New Roman"/>
          <w:b/>
          <w:szCs w:val="24"/>
        </w:rPr>
      </w:pPr>
    </w:p>
    <w:p w:rsidR="00F50272" w:rsidRDefault="00F50272" w:rsidP="00F50272">
      <w:pPr>
        <w:jc w:val="center"/>
        <w:rPr>
          <w:rFonts w:cs="Times New Roman"/>
          <w:b/>
          <w:szCs w:val="24"/>
        </w:rPr>
      </w:pPr>
    </w:p>
    <w:p w:rsidR="00F50272" w:rsidRPr="00F72F02" w:rsidRDefault="00F50272" w:rsidP="00F50272">
      <w:pPr>
        <w:jc w:val="center"/>
        <w:rPr>
          <w:rFonts w:cs="Times New Roman"/>
          <w:b/>
          <w:szCs w:val="24"/>
        </w:rPr>
      </w:pPr>
      <w:r w:rsidRPr="00F72F02">
        <w:rPr>
          <w:rFonts w:cs="Times New Roman"/>
          <w:b/>
          <w:szCs w:val="24"/>
        </w:rPr>
        <w:t>Коррекционная работа направлена на решение следующих задач:</w:t>
      </w:r>
    </w:p>
    <w:p w:rsidR="00F50272" w:rsidRPr="00F72F02" w:rsidRDefault="00F50272" w:rsidP="00F50272">
      <w:pPr>
        <w:jc w:val="both"/>
        <w:rPr>
          <w:rFonts w:cs="Times New Roman"/>
          <w:szCs w:val="24"/>
        </w:rPr>
      </w:pPr>
      <w:r w:rsidRPr="00F72F02">
        <w:rPr>
          <w:rFonts w:cs="Times New Roman"/>
          <w:szCs w:val="24"/>
        </w:rPr>
        <w:sym w:font="Symbol" w:char="F0B7"/>
      </w:r>
      <w:r w:rsidRPr="00F72F02">
        <w:rPr>
          <w:rFonts w:cs="Times New Roman"/>
          <w:szCs w:val="24"/>
        </w:rPr>
        <w:t xml:space="preserve"> осуществлять психологическую коррекцию произвольного внимания, слухоречевой памяти, наглядно-образной и словесно-логической форм мышления, которые составляют основу для формирования и развития навыков чтения и письма; </w:t>
      </w:r>
    </w:p>
    <w:p w:rsidR="00F50272" w:rsidRPr="00F72F02" w:rsidRDefault="00F50272" w:rsidP="00F50272">
      <w:pPr>
        <w:jc w:val="both"/>
        <w:rPr>
          <w:rFonts w:cs="Times New Roman"/>
          <w:szCs w:val="24"/>
        </w:rPr>
      </w:pPr>
      <w:r w:rsidRPr="00F72F02">
        <w:rPr>
          <w:rFonts w:cs="Times New Roman"/>
          <w:szCs w:val="24"/>
        </w:rPr>
        <w:sym w:font="Symbol" w:char="F0B7"/>
      </w:r>
      <w:r w:rsidRPr="00F72F02">
        <w:rPr>
          <w:rFonts w:cs="Times New Roman"/>
          <w:szCs w:val="24"/>
        </w:rPr>
        <w:t xml:space="preserve"> обеспечивать единство обучения, развития и коррекции нарушений психического и речевого развития школьников с нарушениями речи; </w:t>
      </w:r>
    </w:p>
    <w:p w:rsidR="00F50272" w:rsidRPr="00F72F02" w:rsidRDefault="00F50272" w:rsidP="00F50272">
      <w:pPr>
        <w:jc w:val="both"/>
        <w:rPr>
          <w:rFonts w:cs="Times New Roman"/>
          <w:szCs w:val="24"/>
        </w:rPr>
      </w:pPr>
      <w:r w:rsidRPr="00F72F02">
        <w:rPr>
          <w:rFonts w:cs="Times New Roman"/>
          <w:szCs w:val="24"/>
        </w:rPr>
        <w:sym w:font="Symbol" w:char="F0B7"/>
      </w:r>
      <w:r w:rsidRPr="00F72F02">
        <w:rPr>
          <w:rFonts w:cs="Times New Roman"/>
          <w:szCs w:val="24"/>
        </w:rPr>
        <w:t xml:space="preserve"> уделять внимание словарной работе, в процессе которой усваиваются специальные термины, уточняются значения;</w:t>
      </w:r>
    </w:p>
    <w:p w:rsidR="00F50272" w:rsidRPr="00F72F02" w:rsidRDefault="00F50272" w:rsidP="00F50272">
      <w:pPr>
        <w:jc w:val="both"/>
        <w:rPr>
          <w:rFonts w:cs="Times New Roman"/>
          <w:szCs w:val="24"/>
        </w:rPr>
      </w:pPr>
      <w:r w:rsidRPr="00F72F02">
        <w:rPr>
          <w:rFonts w:cs="Times New Roman"/>
          <w:szCs w:val="24"/>
        </w:rPr>
        <w:sym w:font="Symbol" w:char="F0B7"/>
      </w:r>
      <w:r w:rsidRPr="00F72F02">
        <w:rPr>
          <w:rFonts w:cs="Times New Roman"/>
          <w:szCs w:val="24"/>
        </w:rPr>
        <w:t xml:space="preserve"> имеющихся у обучающихся понятий и определений, развивать память путем усвоения и неоднократного повторения определений, понятий, при этом накапливать словарь, который может использоваться не только на уроках математики;</w:t>
      </w:r>
    </w:p>
    <w:p w:rsidR="00F50272" w:rsidRPr="00F72F02" w:rsidRDefault="00F50272" w:rsidP="00F50272">
      <w:pPr>
        <w:jc w:val="both"/>
        <w:rPr>
          <w:rFonts w:cs="Times New Roman"/>
          <w:szCs w:val="24"/>
        </w:rPr>
      </w:pPr>
      <w:r w:rsidRPr="00F72F02">
        <w:rPr>
          <w:rFonts w:cs="Times New Roman"/>
          <w:szCs w:val="24"/>
        </w:rPr>
        <w:sym w:font="Symbol" w:char="F0B7"/>
      </w:r>
      <w:r w:rsidRPr="00F72F02">
        <w:rPr>
          <w:rFonts w:cs="Times New Roman"/>
          <w:szCs w:val="24"/>
        </w:rPr>
        <w:t xml:space="preserve"> развивать интеллектуальные способности и логическое мышление, творческие способности в процессе решения математических задач; </w:t>
      </w:r>
    </w:p>
    <w:p w:rsidR="00F50272" w:rsidRPr="00F72F02" w:rsidRDefault="00F50272" w:rsidP="00F50272">
      <w:pPr>
        <w:jc w:val="both"/>
        <w:rPr>
          <w:rFonts w:cs="Times New Roman"/>
          <w:szCs w:val="24"/>
        </w:rPr>
      </w:pPr>
      <w:r w:rsidRPr="00F72F02">
        <w:rPr>
          <w:rFonts w:cs="Times New Roman"/>
          <w:szCs w:val="24"/>
        </w:rPr>
        <w:sym w:font="Symbol" w:char="F0B7"/>
      </w:r>
      <w:r w:rsidRPr="00F72F02">
        <w:rPr>
          <w:rFonts w:cs="Times New Roman"/>
          <w:szCs w:val="24"/>
        </w:rPr>
        <w:t xml:space="preserve"> формировать умения ставить вопросы, связанные с выявлением различного рода закономерностей; умение сравнивать предметы и величины, </w:t>
      </w:r>
    </w:p>
    <w:p w:rsidR="00F50272" w:rsidRPr="00F72F02" w:rsidRDefault="00F50272" w:rsidP="00F50272">
      <w:pPr>
        <w:jc w:val="both"/>
        <w:rPr>
          <w:rFonts w:cs="Times New Roman"/>
          <w:szCs w:val="24"/>
        </w:rPr>
      </w:pPr>
      <w:r w:rsidRPr="00F72F02">
        <w:rPr>
          <w:rFonts w:cs="Times New Roman"/>
          <w:szCs w:val="24"/>
        </w:rPr>
        <w:sym w:font="Symbol" w:char="F0B7"/>
      </w:r>
      <w:r w:rsidRPr="00F72F02">
        <w:rPr>
          <w:rFonts w:cs="Times New Roman"/>
          <w:szCs w:val="24"/>
        </w:rPr>
        <w:t xml:space="preserve"> формировать умение на основе рассуждения подводить неизвестное к уже известному материалу; </w:t>
      </w:r>
    </w:p>
    <w:p w:rsidR="00F50272" w:rsidRPr="00F72F02" w:rsidRDefault="00F50272" w:rsidP="00F50272">
      <w:pPr>
        <w:jc w:val="both"/>
        <w:rPr>
          <w:rFonts w:cs="Times New Roman"/>
          <w:szCs w:val="24"/>
        </w:rPr>
      </w:pPr>
      <w:r w:rsidRPr="00F72F02">
        <w:rPr>
          <w:rFonts w:cs="Times New Roman"/>
          <w:szCs w:val="24"/>
        </w:rPr>
        <w:sym w:font="Symbol" w:char="F0B7"/>
      </w:r>
      <w:r w:rsidRPr="00F72F02">
        <w:rPr>
          <w:rFonts w:cs="Times New Roman"/>
          <w:szCs w:val="24"/>
        </w:rPr>
        <w:t xml:space="preserve"> проводить работу с текстами учебника, чтобы лучше овладеть языком предмета.</w:t>
      </w:r>
    </w:p>
    <w:p w:rsidR="00F50272" w:rsidRPr="00F72F02" w:rsidRDefault="00F50272" w:rsidP="00F50272">
      <w:pPr>
        <w:jc w:val="both"/>
        <w:rPr>
          <w:rFonts w:cs="Times New Roman"/>
          <w:szCs w:val="24"/>
        </w:rPr>
      </w:pPr>
    </w:p>
    <w:p w:rsidR="00F50272" w:rsidRPr="00F72F02" w:rsidRDefault="00F50272" w:rsidP="00F50272">
      <w:pPr>
        <w:autoSpaceDE w:val="0"/>
        <w:autoSpaceDN w:val="0"/>
        <w:adjustRightInd w:val="0"/>
        <w:jc w:val="center"/>
        <w:rPr>
          <w:rFonts w:cs="Times New Roman"/>
          <w:szCs w:val="24"/>
        </w:rPr>
      </w:pPr>
      <w:r w:rsidRPr="00F72F02">
        <w:rPr>
          <w:rFonts w:cs="Times New Roman"/>
          <w:b/>
          <w:bCs/>
          <w:color w:val="04070C"/>
          <w:szCs w:val="24"/>
        </w:rPr>
        <w:t>Основные направления коррекционной работы:</w:t>
      </w:r>
    </w:p>
    <w:p w:rsidR="00F50272" w:rsidRPr="00F72F02" w:rsidRDefault="00F50272" w:rsidP="00F50272">
      <w:pPr>
        <w:pStyle w:val="a4"/>
        <w:numPr>
          <w:ilvl w:val="0"/>
          <w:numId w:val="40"/>
        </w:numPr>
        <w:autoSpaceDE w:val="0"/>
        <w:autoSpaceDN w:val="0"/>
        <w:adjustRightInd w:val="0"/>
        <w:ind w:left="0" w:firstLine="0"/>
        <w:contextualSpacing w:val="0"/>
        <w:jc w:val="both"/>
        <w:rPr>
          <w:rFonts w:cs="Times New Roman"/>
          <w:color w:val="04070C"/>
          <w:szCs w:val="24"/>
        </w:rPr>
      </w:pPr>
      <w:r w:rsidRPr="00F72F02">
        <w:rPr>
          <w:rFonts w:cs="Times New Roman"/>
          <w:color w:val="04070C"/>
          <w:szCs w:val="24"/>
        </w:rPr>
        <w:t>развитие зрительного восприятия и узнавания;</w:t>
      </w:r>
    </w:p>
    <w:p w:rsidR="00F50272" w:rsidRPr="00F72F02" w:rsidRDefault="00F50272" w:rsidP="00F50272">
      <w:pPr>
        <w:pStyle w:val="a4"/>
        <w:numPr>
          <w:ilvl w:val="0"/>
          <w:numId w:val="40"/>
        </w:numPr>
        <w:autoSpaceDE w:val="0"/>
        <w:autoSpaceDN w:val="0"/>
        <w:adjustRightInd w:val="0"/>
        <w:ind w:left="0" w:firstLine="0"/>
        <w:contextualSpacing w:val="0"/>
        <w:jc w:val="both"/>
        <w:rPr>
          <w:rFonts w:cs="Times New Roman"/>
          <w:color w:val="04070C"/>
          <w:szCs w:val="24"/>
        </w:rPr>
      </w:pPr>
      <w:r w:rsidRPr="00F72F02">
        <w:rPr>
          <w:rFonts w:cs="Times New Roman"/>
          <w:color w:val="04070C"/>
          <w:szCs w:val="24"/>
        </w:rPr>
        <w:t>развитие пространственных представлений и ориентации;</w:t>
      </w:r>
    </w:p>
    <w:p w:rsidR="00F50272" w:rsidRPr="00F72F02" w:rsidRDefault="00F50272" w:rsidP="00F50272">
      <w:pPr>
        <w:pStyle w:val="a4"/>
        <w:numPr>
          <w:ilvl w:val="0"/>
          <w:numId w:val="40"/>
        </w:numPr>
        <w:autoSpaceDE w:val="0"/>
        <w:autoSpaceDN w:val="0"/>
        <w:adjustRightInd w:val="0"/>
        <w:ind w:left="0" w:firstLine="0"/>
        <w:contextualSpacing w:val="0"/>
        <w:jc w:val="both"/>
        <w:rPr>
          <w:rFonts w:cs="Times New Roman"/>
          <w:color w:val="04070C"/>
          <w:szCs w:val="24"/>
        </w:rPr>
      </w:pPr>
      <w:r w:rsidRPr="00F72F02">
        <w:rPr>
          <w:rFonts w:cs="Times New Roman"/>
          <w:color w:val="04070C"/>
          <w:szCs w:val="24"/>
        </w:rPr>
        <w:t>развитие основных мыслительных операций;</w:t>
      </w:r>
    </w:p>
    <w:p w:rsidR="00F50272" w:rsidRPr="00F72F02" w:rsidRDefault="00F50272" w:rsidP="00F50272">
      <w:pPr>
        <w:pStyle w:val="a4"/>
        <w:numPr>
          <w:ilvl w:val="0"/>
          <w:numId w:val="40"/>
        </w:numPr>
        <w:autoSpaceDE w:val="0"/>
        <w:autoSpaceDN w:val="0"/>
        <w:adjustRightInd w:val="0"/>
        <w:ind w:left="0" w:firstLine="0"/>
        <w:contextualSpacing w:val="0"/>
        <w:jc w:val="both"/>
        <w:rPr>
          <w:rFonts w:cs="Times New Roman"/>
          <w:color w:val="04070C"/>
          <w:szCs w:val="24"/>
        </w:rPr>
      </w:pPr>
      <w:r w:rsidRPr="00F72F02">
        <w:rPr>
          <w:rFonts w:cs="Times New Roman"/>
          <w:color w:val="04070C"/>
          <w:szCs w:val="24"/>
        </w:rPr>
        <w:t>развитие наглядно-образного и словесно-логического мышления;</w:t>
      </w:r>
    </w:p>
    <w:p w:rsidR="00F50272" w:rsidRPr="00F72F02" w:rsidRDefault="00F50272" w:rsidP="00F50272">
      <w:pPr>
        <w:pStyle w:val="a4"/>
        <w:numPr>
          <w:ilvl w:val="0"/>
          <w:numId w:val="40"/>
        </w:numPr>
        <w:autoSpaceDE w:val="0"/>
        <w:autoSpaceDN w:val="0"/>
        <w:adjustRightInd w:val="0"/>
        <w:ind w:left="0" w:firstLine="0"/>
        <w:contextualSpacing w:val="0"/>
        <w:jc w:val="both"/>
        <w:rPr>
          <w:rFonts w:cs="Times New Roman"/>
          <w:color w:val="04070C"/>
          <w:szCs w:val="24"/>
        </w:rPr>
      </w:pPr>
      <w:r w:rsidRPr="00F72F02">
        <w:rPr>
          <w:rFonts w:cs="Times New Roman"/>
          <w:color w:val="04070C"/>
          <w:szCs w:val="24"/>
        </w:rPr>
        <w:t>коррекция нарушений  эмоционально-личностной сферы;</w:t>
      </w:r>
    </w:p>
    <w:p w:rsidR="00F50272" w:rsidRPr="00F72F02" w:rsidRDefault="00F50272" w:rsidP="00F50272">
      <w:pPr>
        <w:pStyle w:val="a4"/>
        <w:numPr>
          <w:ilvl w:val="0"/>
          <w:numId w:val="40"/>
        </w:numPr>
        <w:autoSpaceDE w:val="0"/>
        <w:autoSpaceDN w:val="0"/>
        <w:adjustRightInd w:val="0"/>
        <w:ind w:left="0" w:firstLine="0"/>
        <w:contextualSpacing w:val="0"/>
        <w:jc w:val="both"/>
        <w:rPr>
          <w:rFonts w:cs="Times New Roman"/>
          <w:color w:val="04070C"/>
          <w:szCs w:val="24"/>
        </w:rPr>
      </w:pPr>
      <w:r w:rsidRPr="00F72F02">
        <w:rPr>
          <w:rFonts w:cs="Times New Roman"/>
          <w:color w:val="04070C"/>
          <w:szCs w:val="24"/>
        </w:rPr>
        <w:t>развитие речи и обогащение словаря;</w:t>
      </w:r>
    </w:p>
    <w:p w:rsidR="00F50272" w:rsidRPr="00F72F02" w:rsidRDefault="00F50272" w:rsidP="00F50272">
      <w:pPr>
        <w:pStyle w:val="a4"/>
        <w:numPr>
          <w:ilvl w:val="0"/>
          <w:numId w:val="40"/>
        </w:numPr>
        <w:ind w:left="0" w:firstLine="0"/>
        <w:contextualSpacing w:val="0"/>
        <w:jc w:val="both"/>
        <w:rPr>
          <w:rFonts w:cs="Times New Roman"/>
          <w:color w:val="04070C"/>
          <w:szCs w:val="24"/>
        </w:rPr>
      </w:pPr>
      <w:r w:rsidRPr="00F72F02">
        <w:rPr>
          <w:rFonts w:cs="Times New Roman"/>
          <w:color w:val="04070C"/>
          <w:szCs w:val="24"/>
        </w:rPr>
        <w:t>коррекция индивидуальных пробелов в знаниях, умениях, навыках.</w:t>
      </w:r>
    </w:p>
    <w:p w:rsidR="00F50272" w:rsidRPr="00F72F02" w:rsidRDefault="00F50272" w:rsidP="00F50272">
      <w:pPr>
        <w:jc w:val="both"/>
        <w:rPr>
          <w:rFonts w:cs="Times New Roman"/>
          <w:szCs w:val="24"/>
        </w:rPr>
      </w:pPr>
    </w:p>
    <w:p w:rsidR="00F50272" w:rsidRPr="00F72F02" w:rsidRDefault="00F50272" w:rsidP="00F50272">
      <w:pPr>
        <w:jc w:val="both"/>
        <w:rPr>
          <w:rFonts w:cs="Times New Roman"/>
          <w:szCs w:val="24"/>
        </w:rPr>
      </w:pPr>
    </w:p>
    <w:p w:rsidR="00F50272" w:rsidRPr="00F72F02" w:rsidRDefault="00F50272" w:rsidP="00F50272">
      <w:pPr>
        <w:jc w:val="both"/>
        <w:rPr>
          <w:rFonts w:cs="Times New Roman"/>
          <w:szCs w:val="24"/>
        </w:rPr>
      </w:pPr>
    </w:p>
    <w:p w:rsidR="00F50272" w:rsidRPr="00F72F02" w:rsidRDefault="00F50272" w:rsidP="00F50272">
      <w:pPr>
        <w:jc w:val="center"/>
        <w:rPr>
          <w:rFonts w:cs="Times New Roman"/>
          <w:b/>
          <w:bCs/>
          <w:szCs w:val="24"/>
        </w:rPr>
      </w:pPr>
      <w:r w:rsidRPr="00F72F02">
        <w:rPr>
          <w:rFonts w:cs="Times New Roman"/>
          <w:b/>
          <w:bCs/>
          <w:szCs w:val="24"/>
        </w:rPr>
        <w:t>МЕТОДИЧЕСКИЕ РЕКОМЕНДАЦИИ ПО РЕАЛИЗАЦИИ ПРОГРАММ</w:t>
      </w:r>
    </w:p>
    <w:p w:rsidR="00F50272" w:rsidRPr="00F72F02" w:rsidRDefault="00F50272" w:rsidP="00F50272">
      <w:pPr>
        <w:jc w:val="center"/>
        <w:rPr>
          <w:rFonts w:cs="Times New Roman"/>
          <w:b/>
          <w:bCs/>
          <w:szCs w:val="24"/>
        </w:rPr>
      </w:pPr>
      <w:r w:rsidRPr="00F72F02">
        <w:rPr>
          <w:rFonts w:cs="Times New Roman"/>
          <w:b/>
          <w:bCs/>
          <w:szCs w:val="24"/>
        </w:rPr>
        <w:t xml:space="preserve">по математике для </w:t>
      </w:r>
      <w:proofErr w:type="gramStart"/>
      <w:r w:rsidRPr="00F72F02">
        <w:rPr>
          <w:rFonts w:cs="Times New Roman"/>
          <w:b/>
          <w:bCs/>
          <w:szCs w:val="24"/>
        </w:rPr>
        <w:t>обучающихся</w:t>
      </w:r>
      <w:proofErr w:type="gramEnd"/>
      <w:r w:rsidRPr="00F72F02">
        <w:rPr>
          <w:rFonts w:cs="Times New Roman"/>
          <w:b/>
          <w:bCs/>
          <w:szCs w:val="24"/>
        </w:rPr>
        <w:t xml:space="preserve"> с ОВЗ</w:t>
      </w:r>
    </w:p>
    <w:p w:rsidR="00F50272" w:rsidRPr="00F72F02" w:rsidRDefault="00F50272" w:rsidP="00F50272">
      <w:pPr>
        <w:jc w:val="center"/>
        <w:rPr>
          <w:rFonts w:cs="Times New Roman"/>
          <w:szCs w:val="24"/>
        </w:rPr>
      </w:pPr>
    </w:p>
    <w:p w:rsidR="00F50272" w:rsidRPr="00F72F02" w:rsidRDefault="00F50272" w:rsidP="00F50272">
      <w:pPr>
        <w:tabs>
          <w:tab w:val="left" w:pos="7097"/>
        </w:tabs>
        <w:jc w:val="both"/>
        <w:rPr>
          <w:rFonts w:cs="Times New Roman"/>
          <w:szCs w:val="24"/>
        </w:rPr>
      </w:pPr>
      <w:r w:rsidRPr="00F72F02">
        <w:rPr>
          <w:rFonts w:cs="Times New Roman"/>
          <w:szCs w:val="24"/>
        </w:rPr>
        <w:t xml:space="preserve">При организации обучения предмету в </w:t>
      </w:r>
      <w:proofErr w:type="gramStart"/>
      <w:r w:rsidRPr="00F72F02">
        <w:rPr>
          <w:rFonts w:cs="Times New Roman"/>
          <w:szCs w:val="24"/>
        </w:rPr>
        <w:t>с(</w:t>
      </w:r>
      <w:proofErr w:type="gramEnd"/>
      <w:r w:rsidRPr="00F72F02">
        <w:rPr>
          <w:rFonts w:cs="Times New Roman"/>
          <w:szCs w:val="24"/>
        </w:rPr>
        <w:t xml:space="preserve">к)к </w:t>
      </w:r>
      <w:r w:rsidRPr="00F72F02">
        <w:rPr>
          <w:rFonts w:cs="Times New Roman"/>
          <w:szCs w:val="24"/>
          <w:lang w:val="en-US"/>
        </w:rPr>
        <w:t>V</w:t>
      </w:r>
      <w:r w:rsidRPr="00F72F02">
        <w:rPr>
          <w:rFonts w:cs="Times New Roman"/>
          <w:szCs w:val="24"/>
        </w:rPr>
        <w:t xml:space="preserve"> вида необходимо учитывать методические рекомендации, которые даются для преподавания в общеобразовательных классах. Однако для </w:t>
      </w:r>
      <w:r w:rsidRPr="00F72F02">
        <w:rPr>
          <w:rFonts w:cs="Times New Roman"/>
          <w:szCs w:val="24"/>
        </w:rPr>
        <w:lastRenderedPageBreak/>
        <w:t xml:space="preserve">успешного усвоения материала учащимися необходимо учитывать их характерные особенности и соблюдать определенные принципы и требования при проведении уроков. </w:t>
      </w:r>
    </w:p>
    <w:p w:rsidR="00F50272" w:rsidRPr="00F72F02" w:rsidRDefault="00F50272" w:rsidP="00F50272">
      <w:pPr>
        <w:jc w:val="both"/>
        <w:rPr>
          <w:rFonts w:cs="Times New Roman"/>
          <w:color w:val="000000"/>
          <w:szCs w:val="24"/>
        </w:rPr>
      </w:pPr>
      <w:r w:rsidRPr="00F72F02">
        <w:rPr>
          <w:rFonts w:cs="Times New Roman"/>
          <w:color w:val="000000"/>
          <w:szCs w:val="24"/>
        </w:rPr>
        <w:t xml:space="preserve">Характерными особенностями учащихся </w:t>
      </w:r>
      <w:proofErr w:type="gramStart"/>
      <w:r w:rsidRPr="00F72F02">
        <w:rPr>
          <w:rFonts w:cs="Times New Roman"/>
          <w:szCs w:val="24"/>
        </w:rPr>
        <w:t>с(</w:t>
      </w:r>
      <w:proofErr w:type="gramEnd"/>
      <w:r w:rsidRPr="00F72F02">
        <w:rPr>
          <w:rFonts w:cs="Times New Roman"/>
          <w:szCs w:val="24"/>
        </w:rPr>
        <w:t>к)к</w:t>
      </w:r>
      <w:r w:rsidRPr="00F72F02">
        <w:rPr>
          <w:rFonts w:cs="Times New Roman"/>
          <w:color w:val="000000"/>
          <w:szCs w:val="24"/>
        </w:rPr>
        <w:t xml:space="preserve"> являются:</w:t>
      </w:r>
    </w:p>
    <w:p w:rsidR="00F50272" w:rsidRPr="00F72F02" w:rsidRDefault="00F50272" w:rsidP="00F50272">
      <w:pPr>
        <w:jc w:val="both"/>
        <w:rPr>
          <w:rFonts w:cs="Times New Roman"/>
          <w:color w:val="000000"/>
          <w:szCs w:val="24"/>
        </w:rPr>
      </w:pPr>
      <w:r w:rsidRPr="00F72F02">
        <w:rPr>
          <w:rFonts w:cs="Times New Roman"/>
          <w:color w:val="000000"/>
          <w:szCs w:val="24"/>
        </w:rPr>
        <w:t>- недостаточно развитое произвольное внимание, особенно такое его свойство, как устойчивость, поэтому во время урока учащиеся часто отвлекаются от выполняемой работы или вообще не включаются в неё;</w:t>
      </w:r>
    </w:p>
    <w:p w:rsidR="00F50272" w:rsidRPr="00F72F02" w:rsidRDefault="00F50272" w:rsidP="00F50272">
      <w:pPr>
        <w:jc w:val="both"/>
        <w:rPr>
          <w:rFonts w:cs="Times New Roman"/>
          <w:color w:val="000000"/>
          <w:szCs w:val="24"/>
        </w:rPr>
      </w:pPr>
      <w:r w:rsidRPr="00F72F02">
        <w:rPr>
          <w:rFonts w:cs="Times New Roman"/>
          <w:color w:val="000000"/>
          <w:szCs w:val="24"/>
        </w:rPr>
        <w:t>- сниженный объём слухоречевого запоминания, т.е. дети затрудняются запоминать материал на слух;</w:t>
      </w:r>
    </w:p>
    <w:p w:rsidR="00F50272" w:rsidRPr="00F72F02" w:rsidRDefault="00F50272" w:rsidP="00F50272">
      <w:pPr>
        <w:jc w:val="both"/>
        <w:rPr>
          <w:rFonts w:cs="Times New Roman"/>
          <w:color w:val="000000"/>
          <w:szCs w:val="24"/>
        </w:rPr>
      </w:pPr>
      <w:r w:rsidRPr="00F72F02">
        <w:rPr>
          <w:rFonts w:cs="Times New Roman"/>
          <w:color w:val="000000"/>
          <w:szCs w:val="24"/>
        </w:rPr>
        <w:t xml:space="preserve">- слабо развитое мышление, в результате чего учащиеся не могут  выполнить многие  мыслительные операции; </w:t>
      </w:r>
    </w:p>
    <w:p w:rsidR="00F50272" w:rsidRPr="00F72F02" w:rsidRDefault="00F50272" w:rsidP="00F50272">
      <w:pPr>
        <w:jc w:val="both"/>
        <w:rPr>
          <w:rFonts w:cs="Times New Roman"/>
          <w:color w:val="000000"/>
          <w:szCs w:val="24"/>
        </w:rPr>
      </w:pPr>
      <w:r w:rsidRPr="00F72F02">
        <w:rPr>
          <w:rFonts w:cs="Times New Roman"/>
          <w:color w:val="000000"/>
          <w:szCs w:val="24"/>
        </w:rPr>
        <w:t>- медленный темп работы, повышенная утомляемость, на фоне которой у них могут возникать либо отказ от деятельности, либо двигательная расторможенность;</w:t>
      </w:r>
    </w:p>
    <w:p w:rsidR="00F50272" w:rsidRPr="00F72F02" w:rsidRDefault="00F50272" w:rsidP="00F50272">
      <w:pPr>
        <w:jc w:val="both"/>
        <w:rPr>
          <w:rFonts w:cs="Times New Roman"/>
          <w:color w:val="000000"/>
          <w:szCs w:val="24"/>
        </w:rPr>
      </w:pPr>
      <w:r w:rsidRPr="00F72F02">
        <w:rPr>
          <w:rFonts w:cs="Times New Roman"/>
          <w:color w:val="000000"/>
          <w:szCs w:val="24"/>
        </w:rPr>
        <w:t xml:space="preserve">- неумение самостоятельно регулировать свою деятельность и поведение (необходим внешний контроль со стороны). </w:t>
      </w:r>
    </w:p>
    <w:p w:rsidR="00F50272" w:rsidRPr="00F72F02" w:rsidRDefault="00F50272" w:rsidP="00F50272">
      <w:pPr>
        <w:pStyle w:val="31"/>
        <w:spacing w:after="0"/>
        <w:jc w:val="both"/>
        <w:rPr>
          <w:rFonts w:cs="Times New Roman"/>
          <w:sz w:val="24"/>
          <w:szCs w:val="24"/>
        </w:rPr>
      </w:pPr>
      <w:r w:rsidRPr="00F72F02">
        <w:rPr>
          <w:rFonts w:cs="Times New Roman"/>
          <w:sz w:val="24"/>
          <w:szCs w:val="24"/>
        </w:rPr>
        <w:t>Очевидно, что всё это следует учитывать при организации и проведении уроков.</w:t>
      </w:r>
    </w:p>
    <w:p w:rsidR="00F50272" w:rsidRPr="00F72F02" w:rsidRDefault="00F50272" w:rsidP="00F50272">
      <w:pPr>
        <w:jc w:val="both"/>
        <w:rPr>
          <w:rFonts w:cs="Times New Roman"/>
          <w:color w:val="000000"/>
          <w:szCs w:val="24"/>
        </w:rPr>
      </w:pPr>
      <w:r w:rsidRPr="00F72F02">
        <w:rPr>
          <w:rFonts w:cs="Times New Roman"/>
          <w:i/>
          <w:color w:val="000000"/>
          <w:szCs w:val="24"/>
        </w:rPr>
        <w:t xml:space="preserve">Главная цель учителя, работающего в </w:t>
      </w:r>
      <w:proofErr w:type="gramStart"/>
      <w:r w:rsidRPr="00F72F02">
        <w:rPr>
          <w:rFonts w:cs="Times New Roman"/>
          <w:szCs w:val="24"/>
        </w:rPr>
        <w:t>с(</w:t>
      </w:r>
      <w:proofErr w:type="gramEnd"/>
      <w:r w:rsidRPr="00F72F02">
        <w:rPr>
          <w:rFonts w:cs="Times New Roman"/>
          <w:szCs w:val="24"/>
        </w:rPr>
        <w:t>к)к</w:t>
      </w:r>
      <w:r w:rsidRPr="00F72F02">
        <w:rPr>
          <w:rFonts w:cs="Times New Roman"/>
          <w:i/>
          <w:color w:val="000000"/>
          <w:szCs w:val="24"/>
        </w:rPr>
        <w:t xml:space="preserve">, – </w:t>
      </w:r>
      <w:r w:rsidRPr="00F72F02">
        <w:rPr>
          <w:rFonts w:cs="Times New Roman"/>
          <w:color w:val="000000"/>
          <w:szCs w:val="24"/>
        </w:rPr>
        <w:t xml:space="preserve">адаптировать </w:t>
      </w:r>
      <w:r w:rsidRPr="00F72F02">
        <w:rPr>
          <w:rFonts w:cs="Times New Roman"/>
          <w:szCs w:val="24"/>
        </w:rPr>
        <w:t xml:space="preserve">детей к учебному процессу, дать им возможность </w:t>
      </w:r>
      <w:r w:rsidRPr="00F72F02">
        <w:rPr>
          <w:rFonts w:cs="Times New Roman"/>
          <w:color w:val="000000"/>
          <w:szCs w:val="24"/>
        </w:rPr>
        <w:t>поверить в свои силы и  не затеряться среди общей массы учащихся.</w:t>
      </w:r>
    </w:p>
    <w:p w:rsidR="00F50272" w:rsidRPr="00F72F02" w:rsidRDefault="00F50272" w:rsidP="00F50272">
      <w:pPr>
        <w:tabs>
          <w:tab w:val="left" w:pos="8200"/>
        </w:tabs>
        <w:jc w:val="both"/>
        <w:rPr>
          <w:rFonts w:cs="Times New Roman"/>
          <w:color w:val="000000"/>
          <w:szCs w:val="24"/>
        </w:rPr>
      </w:pPr>
    </w:p>
    <w:p w:rsidR="00F50272" w:rsidRPr="00F72F02" w:rsidRDefault="00F50272" w:rsidP="00F50272">
      <w:pPr>
        <w:tabs>
          <w:tab w:val="left" w:pos="8200"/>
        </w:tabs>
        <w:jc w:val="both"/>
        <w:rPr>
          <w:rFonts w:cs="Times New Roman"/>
          <w:color w:val="000000"/>
          <w:szCs w:val="24"/>
        </w:rPr>
      </w:pPr>
      <w:r w:rsidRPr="00F72F02">
        <w:rPr>
          <w:rFonts w:cs="Times New Roman"/>
          <w:color w:val="000000"/>
          <w:szCs w:val="24"/>
        </w:rPr>
        <w:t xml:space="preserve">Фундаментом математических умений школьников являются навыки вычислений на разных числовых множествах. А основой для них – навык устных вычислений, который входит неотъемлемой частью в любые письменные расчёты, служит основой для прикидки результата и т. д. Кроме того, устные вычисления – эффективный способ развития у детей устойчивого внимания, оперативной памяти и </w:t>
      </w:r>
      <w:proofErr w:type="gramStart"/>
      <w:r w:rsidRPr="00F72F02">
        <w:rPr>
          <w:rFonts w:cs="Times New Roman"/>
          <w:color w:val="000000"/>
          <w:szCs w:val="24"/>
        </w:rPr>
        <w:t>других</w:t>
      </w:r>
      <w:proofErr w:type="gramEnd"/>
      <w:r w:rsidRPr="00F72F02">
        <w:rPr>
          <w:rFonts w:cs="Times New Roman"/>
          <w:color w:val="000000"/>
          <w:szCs w:val="24"/>
        </w:rPr>
        <w:t xml:space="preserve"> важных для обучения качеств. На формирование навыка устных вычислений нацелены специальные пособия – математические тренажёры, которые необходимо использовать  в ходе каждого урока на этапе устной работы.</w:t>
      </w:r>
    </w:p>
    <w:p w:rsidR="00F50272" w:rsidRPr="00F72F02" w:rsidRDefault="00F50272" w:rsidP="00F50272">
      <w:pPr>
        <w:tabs>
          <w:tab w:val="left" w:pos="720"/>
        </w:tabs>
        <w:jc w:val="both"/>
        <w:rPr>
          <w:rFonts w:cs="Times New Roman"/>
          <w:szCs w:val="24"/>
        </w:rPr>
      </w:pPr>
      <w:r w:rsidRPr="00F72F02">
        <w:rPr>
          <w:rFonts w:cs="Times New Roman"/>
          <w:color w:val="000000"/>
          <w:szCs w:val="24"/>
        </w:rPr>
        <w:tab/>
        <w:t>В обучении математике важную роль играют задачи. Они являются и целью, и средством обучения и математического развития школьников. Следует иметь в виду, что теоретический материал осознается и усваивается преимущественно в процессе решения задач</w:t>
      </w:r>
      <w:r w:rsidRPr="00F72F02">
        <w:rPr>
          <w:rFonts w:cs="Times New Roman"/>
          <w:szCs w:val="24"/>
        </w:rPr>
        <w:t>, поэтому следует извлекать из этой работы как можно больше в плане обучения и развития.  Например, основным методом решения задач в 6 классе является арифметический метод. При этом задача может решаться по вопросам, по действиям с пояснениями, составлением выражения. Не надо жалеть времени на то, чтобы вопрос или пояснение были записаны. Полезный приём, который следует практиковать, – предлагать детям пересказывать условие задачи своими словами. Это помогает лучше уяснить связи между данными, удержать условие в памяти. Следует поощрять решение задачи разными способами. Полезно также предлагать детям придумывать задачи, добавлять к задачам вопрос: «А что еще можно было бы узнать?» Иными словами, хорошо, чтобы каждая задача стала предметом обсуждения.</w:t>
      </w:r>
    </w:p>
    <w:p w:rsidR="00F50272" w:rsidRPr="00F72F02" w:rsidRDefault="00F50272" w:rsidP="00F50272">
      <w:pPr>
        <w:widowControl w:val="0"/>
        <w:tabs>
          <w:tab w:val="left" w:pos="9356"/>
          <w:tab w:val="left" w:pos="10366"/>
        </w:tabs>
        <w:autoSpaceDE w:val="0"/>
        <w:autoSpaceDN w:val="0"/>
        <w:adjustRightInd w:val="0"/>
        <w:jc w:val="both"/>
        <w:rPr>
          <w:rFonts w:cs="Times New Roman"/>
          <w:szCs w:val="24"/>
        </w:rPr>
      </w:pPr>
      <w:r w:rsidRPr="00F72F02">
        <w:rPr>
          <w:rFonts w:cs="Times New Roman"/>
          <w:szCs w:val="24"/>
        </w:rPr>
        <w:t xml:space="preserve">Необходимо учитывать, что у учащихся </w:t>
      </w:r>
      <w:proofErr w:type="gramStart"/>
      <w:r w:rsidRPr="00F72F02">
        <w:rPr>
          <w:rFonts w:cs="Times New Roman"/>
          <w:szCs w:val="24"/>
        </w:rPr>
        <w:t>с(</w:t>
      </w:r>
      <w:proofErr w:type="gramEnd"/>
      <w:r w:rsidRPr="00F72F02">
        <w:rPr>
          <w:rFonts w:cs="Times New Roman"/>
          <w:szCs w:val="24"/>
        </w:rPr>
        <w:t xml:space="preserve">к)к, как правило, ослаблен интерес к учению, в их поведении может преобладать пассивность. Поэтому с самого начала надо всеми средствами вовлекать их в активную учебную деятельность. Основной воспитательной задачей, которую ставит учитель </w:t>
      </w:r>
      <w:proofErr w:type="gramStart"/>
      <w:r w:rsidRPr="00F72F02">
        <w:rPr>
          <w:rFonts w:cs="Times New Roman"/>
          <w:szCs w:val="24"/>
        </w:rPr>
        <w:t>с(</w:t>
      </w:r>
      <w:proofErr w:type="gramEnd"/>
      <w:r w:rsidRPr="00F72F02">
        <w:rPr>
          <w:rFonts w:cs="Times New Roman"/>
          <w:szCs w:val="24"/>
        </w:rPr>
        <w:t xml:space="preserve">к)к, будет: воспитание мотивации к учению. Именно эта задача соотносится с функционалом учителя, работающим в этих классах, и направлена на то, чтобы способствовать обучению ребенка. </w:t>
      </w:r>
    </w:p>
    <w:p w:rsidR="00F50272" w:rsidRPr="00F72F02" w:rsidRDefault="00F50272" w:rsidP="00F50272">
      <w:pPr>
        <w:widowControl w:val="0"/>
        <w:tabs>
          <w:tab w:val="left" w:pos="9356"/>
          <w:tab w:val="left" w:pos="10366"/>
        </w:tabs>
        <w:autoSpaceDE w:val="0"/>
        <w:autoSpaceDN w:val="0"/>
        <w:adjustRightInd w:val="0"/>
        <w:jc w:val="both"/>
        <w:rPr>
          <w:rFonts w:cs="Times New Roman"/>
          <w:szCs w:val="24"/>
        </w:rPr>
      </w:pPr>
      <w:r w:rsidRPr="00F72F02">
        <w:rPr>
          <w:rFonts w:cs="Times New Roman"/>
          <w:szCs w:val="24"/>
        </w:rPr>
        <w:t xml:space="preserve">Успешно проходят уроки в нетрадиционной форме, с использованием игровых моментов. Систематическое использование игровых моментов и дидактических игр на разных этапах изучения математического материала является эффективным средством активизации учебной деятельности школьников, развития их познавательных способностей, повышения качества знаний. </w:t>
      </w:r>
    </w:p>
    <w:p w:rsidR="00F50272" w:rsidRPr="00F72F02" w:rsidRDefault="00F50272" w:rsidP="00F50272">
      <w:pPr>
        <w:widowControl w:val="0"/>
        <w:tabs>
          <w:tab w:val="left" w:pos="9356"/>
          <w:tab w:val="left" w:pos="10366"/>
        </w:tabs>
        <w:autoSpaceDE w:val="0"/>
        <w:autoSpaceDN w:val="0"/>
        <w:adjustRightInd w:val="0"/>
        <w:jc w:val="both"/>
        <w:rPr>
          <w:rFonts w:cs="Times New Roman"/>
          <w:szCs w:val="24"/>
        </w:rPr>
      </w:pPr>
      <w:r w:rsidRPr="00F72F02">
        <w:rPr>
          <w:rFonts w:cs="Times New Roman"/>
          <w:szCs w:val="24"/>
        </w:rPr>
        <w:t xml:space="preserve">Организуя учебный процесс, нужно постоянно иметь в виду следующее: учебная деятельность должна быть богатой по содержанию, требовать от школьников интеллектуального напряжения. В то же время обязательные требования, особенно на первых порах, должны быть очень невелики по охвату материала и, безусловно, доступны детям. </w:t>
      </w:r>
      <w:r w:rsidRPr="00F72F02">
        <w:rPr>
          <w:rFonts w:cs="Times New Roman"/>
          <w:color w:val="000000"/>
          <w:szCs w:val="24"/>
        </w:rPr>
        <w:t xml:space="preserve">Только доступность и понимание помогут вызвать у  учащихся интерес к учению. </w:t>
      </w:r>
      <w:r w:rsidRPr="00F72F02">
        <w:rPr>
          <w:rFonts w:cs="Times New Roman"/>
          <w:szCs w:val="24"/>
        </w:rPr>
        <w:t xml:space="preserve">Важно, чтобы школьники поверили в свои силы, испытали успех в учебе. Именно учебный успех в этом возрасте может стать сильнейшим мотивом, </w:t>
      </w:r>
      <w:r w:rsidRPr="00F72F02">
        <w:rPr>
          <w:rFonts w:cs="Times New Roman"/>
          <w:szCs w:val="24"/>
        </w:rPr>
        <w:lastRenderedPageBreak/>
        <w:t>вызывающим желание учиться.</w:t>
      </w:r>
    </w:p>
    <w:p w:rsidR="00F50272" w:rsidRPr="00F72F02" w:rsidRDefault="00F50272" w:rsidP="00F50272">
      <w:pPr>
        <w:widowControl w:val="0"/>
        <w:shd w:val="clear" w:color="auto" w:fill="FFFFFF"/>
        <w:autoSpaceDE w:val="0"/>
        <w:autoSpaceDN w:val="0"/>
        <w:adjustRightInd w:val="0"/>
        <w:jc w:val="both"/>
        <w:rPr>
          <w:rFonts w:cs="Times New Roman"/>
          <w:color w:val="000000"/>
          <w:szCs w:val="24"/>
        </w:rPr>
      </w:pPr>
      <w:r w:rsidRPr="00F72F02">
        <w:rPr>
          <w:rFonts w:cs="Times New Roman"/>
          <w:color w:val="000000"/>
          <w:szCs w:val="24"/>
        </w:rPr>
        <w:t xml:space="preserve">Учебный процесс необходимо ориентировать на рациональное сочетание устных и письменных видов работ, как при изучении теории, так и при решении задач. </w:t>
      </w:r>
    </w:p>
    <w:p w:rsidR="00F50272" w:rsidRPr="00F72F02" w:rsidRDefault="00F50272" w:rsidP="00F50272">
      <w:pPr>
        <w:jc w:val="both"/>
        <w:rPr>
          <w:rFonts w:cs="Times New Roman"/>
          <w:szCs w:val="24"/>
        </w:rPr>
      </w:pPr>
      <w:r w:rsidRPr="00F72F02">
        <w:rPr>
          <w:rFonts w:cs="Times New Roman"/>
          <w:szCs w:val="24"/>
        </w:rPr>
        <w:t>Объяснение нового материала следует проводить с опорой на практические задания. При изучении тем, где требуется запомнить большое число формул, правил, необходимо использовать опорные схемы, карты.</w:t>
      </w:r>
      <w:r w:rsidRPr="00F72F02">
        <w:rPr>
          <w:rFonts w:cs="Times New Roman"/>
          <w:i/>
          <w:szCs w:val="24"/>
        </w:rPr>
        <w:t xml:space="preserve"> </w:t>
      </w:r>
      <w:r w:rsidRPr="00F72F02">
        <w:rPr>
          <w:rFonts w:cs="Times New Roman"/>
          <w:szCs w:val="24"/>
        </w:rPr>
        <w:t>Формулы, алгоритмы решения должны быть обязательно представлены в наглядном виде.  Рекомендуется систематическое включение блоков повторения изученного материала перед основными темами курса.</w:t>
      </w:r>
    </w:p>
    <w:p w:rsidR="00F50272" w:rsidRPr="00F72F02" w:rsidRDefault="00F50272" w:rsidP="00F50272">
      <w:pPr>
        <w:widowControl w:val="0"/>
        <w:tabs>
          <w:tab w:val="left" w:pos="9356"/>
          <w:tab w:val="left" w:pos="10366"/>
        </w:tabs>
        <w:autoSpaceDE w:val="0"/>
        <w:autoSpaceDN w:val="0"/>
        <w:adjustRightInd w:val="0"/>
        <w:jc w:val="both"/>
        <w:rPr>
          <w:rFonts w:cs="Times New Roman"/>
          <w:szCs w:val="24"/>
        </w:rPr>
      </w:pPr>
      <w:r w:rsidRPr="00F72F02">
        <w:rPr>
          <w:rFonts w:cs="Times New Roman"/>
          <w:szCs w:val="24"/>
        </w:rPr>
        <w:t>Отработка основных умений и навыков осуществляется на большом числе несложных, доступных учащимся упражнений. В то же время это не означает монотонной и скучной деятельности, так как курс наполняется заданиями, разнообразными по форме и содержанию, позволяющими применять получаемые знания в большом многообразии ситуаций.</w:t>
      </w:r>
    </w:p>
    <w:p w:rsidR="00F50272" w:rsidRPr="00F72F02" w:rsidRDefault="00F50272" w:rsidP="00F50272">
      <w:pPr>
        <w:jc w:val="both"/>
        <w:rPr>
          <w:rFonts w:cs="Times New Roman"/>
          <w:szCs w:val="24"/>
        </w:rPr>
      </w:pPr>
      <w:r w:rsidRPr="00F72F02">
        <w:rPr>
          <w:rFonts w:cs="Times New Roman"/>
          <w:szCs w:val="24"/>
        </w:rPr>
        <w:t>Закрепление изученного материала проводится с использованием вариативного дидактического материала, позволяющего постоянно осуществлять многократность повторения: таблиц; карточек, содержащих подробное изложение алгоритмов решения основных (опорных) задач по темам курса; карточек-опор, дающих возможность переносить способ решения основных стереотипных задач в новые условия.</w:t>
      </w:r>
    </w:p>
    <w:p w:rsidR="00F50272" w:rsidRPr="00F72F02" w:rsidRDefault="00F50272" w:rsidP="00F50272">
      <w:pPr>
        <w:widowControl w:val="0"/>
        <w:shd w:val="clear" w:color="auto" w:fill="FFFFFF"/>
        <w:autoSpaceDE w:val="0"/>
        <w:autoSpaceDN w:val="0"/>
        <w:adjustRightInd w:val="0"/>
        <w:jc w:val="both"/>
        <w:rPr>
          <w:rFonts w:cs="Times New Roman"/>
          <w:szCs w:val="24"/>
        </w:rPr>
      </w:pPr>
      <w:r w:rsidRPr="00F72F02">
        <w:rPr>
          <w:rFonts w:cs="Times New Roman"/>
          <w:color w:val="000000"/>
          <w:szCs w:val="24"/>
        </w:rPr>
        <w:t>Формирование важнейших умений и навыков должно происходить на фоне развития продуктивной умственной деятельности: дети учатся анализировать, замечать существенное, подмечать общее, делать несложные выводы и обобщения, переносить несложные приёмы в нестандартные ситуации, обучаются приёмам организации мыслительной деятельности.</w:t>
      </w:r>
    </w:p>
    <w:p w:rsidR="00F50272" w:rsidRPr="00F72F02" w:rsidRDefault="00F50272" w:rsidP="00F50272">
      <w:pPr>
        <w:widowControl w:val="0"/>
        <w:tabs>
          <w:tab w:val="left" w:pos="9356"/>
          <w:tab w:val="left" w:pos="10366"/>
        </w:tabs>
        <w:autoSpaceDE w:val="0"/>
        <w:autoSpaceDN w:val="0"/>
        <w:adjustRightInd w:val="0"/>
        <w:jc w:val="both"/>
        <w:rPr>
          <w:rFonts w:cs="Times New Roman"/>
          <w:szCs w:val="24"/>
        </w:rPr>
      </w:pPr>
      <w:r w:rsidRPr="00F72F02">
        <w:rPr>
          <w:rFonts w:cs="Times New Roman"/>
          <w:szCs w:val="24"/>
        </w:rPr>
        <w:t>Еще одно условие, выполнение которого помогает развитию продуктивной мыслительной деятельности учащихся, – это систематическое решение несложных нестандартных задач. Решение задач такого рода является обязательным элементом обучения, так как при этом учащиеся овладевают разнообразными приёмами мыслительной деятельности. Заметим, что степень самостоятельности учеников при решении указанных задач не так уж важна (для многих это может оказаться непосильным). Главное здесь – осознание каждым учеником приёма решения, с помощью которого получен ответ.</w:t>
      </w:r>
    </w:p>
    <w:p w:rsidR="00F50272" w:rsidRPr="00F72F02" w:rsidRDefault="00F50272" w:rsidP="00F50272">
      <w:pPr>
        <w:tabs>
          <w:tab w:val="num" w:pos="0"/>
        </w:tabs>
        <w:jc w:val="both"/>
        <w:rPr>
          <w:rFonts w:cs="Times New Roman"/>
          <w:szCs w:val="24"/>
        </w:rPr>
      </w:pPr>
      <w:proofErr w:type="gramStart"/>
      <w:r w:rsidRPr="00F72F02">
        <w:rPr>
          <w:rFonts w:cs="Times New Roman"/>
          <w:szCs w:val="24"/>
        </w:rPr>
        <w:t xml:space="preserve">Важнейшее условие, позволяющее правильно строить учебный процесс, заключается в том, чтобы в каждой теме выделять главное и, исходя из этого, чётко дифференцировать материал: вычленять те задачи, которые должны отрабатываться и выполняться многократно, и те, которые служат другим целям (развитие, пробуждение интереса и др.) и, в соответствии с этим, не должны дублироваться.  </w:t>
      </w:r>
      <w:proofErr w:type="gramEnd"/>
    </w:p>
    <w:p w:rsidR="00F50272" w:rsidRPr="00F72F02" w:rsidRDefault="00F50272" w:rsidP="00F50272">
      <w:pPr>
        <w:tabs>
          <w:tab w:val="num" w:pos="0"/>
        </w:tabs>
        <w:jc w:val="both"/>
        <w:rPr>
          <w:rFonts w:cs="Times New Roman"/>
          <w:szCs w:val="24"/>
        </w:rPr>
      </w:pPr>
      <w:r w:rsidRPr="00F72F02">
        <w:rPr>
          <w:rFonts w:cs="Times New Roman"/>
          <w:szCs w:val="24"/>
        </w:rPr>
        <w:t xml:space="preserve">Такое различие следует сделать явным и для учащихся. Во-первых, им должны быть известны обязательные результаты обучения. </w:t>
      </w:r>
      <w:proofErr w:type="gramStart"/>
      <w:r w:rsidRPr="00F72F02">
        <w:rPr>
          <w:rFonts w:cs="Times New Roman"/>
          <w:szCs w:val="24"/>
        </w:rPr>
        <w:t>Во-вторых, на уроках следует делать соответствующие акценты (например, произносить фразы:</w:t>
      </w:r>
      <w:proofErr w:type="gramEnd"/>
      <w:r w:rsidRPr="00F72F02">
        <w:rPr>
          <w:rFonts w:cs="Times New Roman"/>
          <w:szCs w:val="24"/>
        </w:rPr>
        <w:t xml:space="preserve"> </w:t>
      </w:r>
      <w:proofErr w:type="gramStart"/>
      <w:r w:rsidRPr="00F72F02">
        <w:rPr>
          <w:rFonts w:cs="Times New Roman"/>
          <w:szCs w:val="24"/>
        </w:rPr>
        <w:t xml:space="preserve">«Всем надо научиться выполнять это задание, оно будет на экзамене», «А это трудная задача, попробуем ее решить», «Вот интересный вопрос, здесь нужно проявить смекалку»). </w:t>
      </w:r>
      <w:proofErr w:type="gramEnd"/>
    </w:p>
    <w:p w:rsidR="00F50272" w:rsidRPr="00F72F02" w:rsidRDefault="00F50272" w:rsidP="00F50272">
      <w:pPr>
        <w:widowControl w:val="0"/>
        <w:autoSpaceDE w:val="0"/>
        <w:autoSpaceDN w:val="0"/>
        <w:adjustRightInd w:val="0"/>
        <w:jc w:val="both"/>
        <w:rPr>
          <w:rFonts w:cs="Times New Roman"/>
          <w:szCs w:val="24"/>
        </w:rPr>
      </w:pPr>
      <w:r w:rsidRPr="00F72F02">
        <w:rPr>
          <w:rFonts w:cs="Times New Roman"/>
          <w:szCs w:val="24"/>
        </w:rPr>
        <w:t>Уже в 5-6 классах меняется роль геометрического материала. Он перестаёт быть обслуживающим арифметико-алгебраические вопросы и приобретает самоценное значение. Увеличивается его доля, расширяется круг рассматриваемых вопросов. Основное внимание уделяется накоплению учащимися опыта геометрической деятельности, развитию их пространственных представлений, глазомера, наблюдательности.</w:t>
      </w:r>
    </w:p>
    <w:p w:rsidR="00F50272" w:rsidRPr="00F72F02" w:rsidRDefault="00F50272" w:rsidP="00F50272">
      <w:pPr>
        <w:widowControl w:val="0"/>
        <w:tabs>
          <w:tab w:val="left" w:pos="9356"/>
          <w:tab w:val="left" w:pos="10366"/>
        </w:tabs>
        <w:autoSpaceDE w:val="0"/>
        <w:autoSpaceDN w:val="0"/>
        <w:adjustRightInd w:val="0"/>
        <w:jc w:val="both"/>
        <w:rPr>
          <w:rFonts w:cs="Times New Roman"/>
          <w:szCs w:val="24"/>
        </w:rPr>
      </w:pPr>
      <w:r w:rsidRPr="00F72F02">
        <w:rPr>
          <w:rFonts w:cs="Times New Roman"/>
          <w:szCs w:val="24"/>
        </w:rPr>
        <w:t>Усвоение материала будет более эффективным, если опираться на особенности соотношения конкретного и абстрактного мышления данного контингента учащихся. В соответствии с этим на уроках умственная деятельность должна подкрепляться конкретной практической деятельностью. Значительное место при изучении геометрического материала должны занимать упражнения, в которых требуется начертить, перерисовать, измерить, найти на рисунке или предмете, вырезать, разрезать, составить фигуру и др. Это позволит стимулировать развитие у учащихся наглядно-действенного, и на его основе в дальнейшем, образного мышления.</w:t>
      </w:r>
    </w:p>
    <w:p w:rsidR="00F50272" w:rsidRPr="00F72F02" w:rsidRDefault="00F50272" w:rsidP="00F50272">
      <w:pPr>
        <w:widowControl w:val="0"/>
        <w:shd w:val="clear" w:color="auto" w:fill="FFFFFF"/>
        <w:autoSpaceDE w:val="0"/>
        <w:autoSpaceDN w:val="0"/>
        <w:adjustRightInd w:val="0"/>
        <w:jc w:val="both"/>
        <w:rPr>
          <w:rFonts w:cs="Times New Roman"/>
          <w:szCs w:val="24"/>
        </w:rPr>
      </w:pPr>
      <w:r w:rsidRPr="00F72F02">
        <w:rPr>
          <w:rFonts w:cs="Times New Roman"/>
          <w:szCs w:val="24"/>
        </w:rPr>
        <w:t xml:space="preserve">Интеллектуальное развитие непосредственным образом связанно с развитием речи. Поэтому важным и непременным принципом работы является внимание к речевому развитию. Учащиеся в классе должны много говорить и записывать. Они должны объяснять свои действия, вслух разъяснять свои мысли, ссылаться на известные правила, факты, высказывать догадки, предлагать </w:t>
      </w:r>
      <w:r w:rsidRPr="00F72F02">
        <w:rPr>
          <w:rFonts w:cs="Times New Roman"/>
          <w:szCs w:val="24"/>
        </w:rPr>
        <w:lastRenderedPageBreak/>
        <w:t xml:space="preserve">способы решения, задавать вопросы. Необходимо поощрять их к этому. Желательно, чтобы вопросы и замечания типа: «Почему?», «Как можно объяснить?», «Как ты думаешь?» - постоянно звучали на уроках. </w:t>
      </w:r>
    </w:p>
    <w:p w:rsidR="00F50272" w:rsidRPr="00F72F02" w:rsidRDefault="00F50272" w:rsidP="00F50272">
      <w:pPr>
        <w:widowControl w:val="0"/>
        <w:shd w:val="clear" w:color="auto" w:fill="FFFFFF"/>
        <w:autoSpaceDE w:val="0"/>
        <w:autoSpaceDN w:val="0"/>
        <w:adjustRightInd w:val="0"/>
        <w:jc w:val="both"/>
        <w:rPr>
          <w:rFonts w:cs="Times New Roman"/>
          <w:color w:val="000000"/>
          <w:szCs w:val="24"/>
        </w:rPr>
      </w:pPr>
      <w:r w:rsidRPr="00F72F02">
        <w:rPr>
          <w:rFonts w:cs="Times New Roman"/>
          <w:szCs w:val="24"/>
        </w:rPr>
        <w:t xml:space="preserve">Необходимо также постоянно формировать у детей умение работать с учебником, справочной литературой. Кроме того, учащихся </w:t>
      </w:r>
      <w:proofErr w:type="gramStart"/>
      <w:r w:rsidRPr="00F72F02">
        <w:rPr>
          <w:rFonts w:cs="Times New Roman"/>
          <w:szCs w:val="24"/>
        </w:rPr>
        <w:t>с(</w:t>
      </w:r>
      <w:proofErr w:type="gramEnd"/>
      <w:r w:rsidRPr="00F72F02">
        <w:rPr>
          <w:rFonts w:cs="Times New Roman"/>
          <w:szCs w:val="24"/>
        </w:rPr>
        <w:t>к)к  отличают ограниченный запас общих сведений и представлений, обеднённый словарный запас, поэтому следует уделять внимание работе над математическими терминами. Рекомендуется использовать следующие приёмы: диктанты (записать и прочитать слова, поставить ударение), списывание определений и правил из учебника (выделить главные слова, установить связи слов в тексте определения, подчеркнуть нужные слова, используя разные цвета, выучить, привести примеры), работа с текстами учебников, слушание подготовленных сообщений о словах, терминах.</w:t>
      </w:r>
      <w:r w:rsidRPr="00F72F02">
        <w:rPr>
          <w:rFonts w:cs="Times New Roman"/>
          <w:color w:val="000000"/>
          <w:szCs w:val="24"/>
        </w:rPr>
        <w:t xml:space="preserve"> </w:t>
      </w:r>
    </w:p>
    <w:p w:rsidR="00F50272" w:rsidRPr="00F72F02" w:rsidRDefault="00F50272" w:rsidP="00F50272">
      <w:pPr>
        <w:widowControl w:val="0"/>
        <w:tabs>
          <w:tab w:val="left" w:pos="9356"/>
          <w:tab w:val="left" w:pos="10366"/>
        </w:tabs>
        <w:autoSpaceDE w:val="0"/>
        <w:autoSpaceDN w:val="0"/>
        <w:adjustRightInd w:val="0"/>
        <w:jc w:val="both"/>
        <w:rPr>
          <w:rFonts w:cs="Times New Roman"/>
          <w:szCs w:val="24"/>
        </w:rPr>
      </w:pPr>
      <w:r w:rsidRPr="00F72F02">
        <w:rPr>
          <w:rFonts w:cs="Times New Roman"/>
          <w:szCs w:val="24"/>
        </w:rPr>
        <w:t xml:space="preserve">Серьезное внимание следует уделять развитию </w:t>
      </w:r>
      <w:proofErr w:type="spellStart"/>
      <w:r w:rsidRPr="00F72F02">
        <w:rPr>
          <w:rFonts w:cs="Times New Roman"/>
          <w:szCs w:val="24"/>
        </w:rPr>
        <w:t>общеучебных</w:t>
      </w:r>
      <w:proofErr w:type="spellEnd"/>
      <w:r w:rsidRPr="00F72F02">
        <w:rPr>
          <w:rFonts w:cs="Times New Roman"/>
          <w:szCs w:val="24"/>
        </w:rPr>
        <w:t xml:space="preserve"> умений и навыков учащихся. Например, необходимо целенаправленно формировать навыки самоконтроля. Следует обучать школьников приёмам проверки своих действий (сложение можно проверить вычитанием, обнаружить наличие ошибки в вычислениях прикидкой и др.).</w:t>
      </w:r>
    </w:p>
    <w:p w:rsidR="00F50272" w:rsidRPr="00F72F02" w:rsidRDefault="00F50272" w:rsidP="00F50272">
      <w:pPr>
        <w:widowControl w:val="0"/>
        <w:shd w:val="clear" w:color="auto" w:fill="FFFFFF"/>
        <w:autoSpaceDE w:val="0"/>
        <w:autoSpaceDN w:val="0"/>
        <w:adjustRightInd w:val="0"/>
        <w:jc w:val="both"/>
        <w:rPr>
          <w:rFonts w:cs="Times New Roman"/>
          <w:szCs w:val="24"/>
        </w:rPr>
      </w:pPr>
      <w:r w:rsidRPr="00F72F02">
        <w:rPr>
          <w:rFonts w:cs="Times New Roman"/>
          <w:color w:val="000000"/>
          <w:szCs w:val="24"/>
        </w:rPr>
        <w:t>Немаловажным фактором в обучении детей со ОВЗ является доброжелательная, спокойная атмосфера, атмосфера доброты и понимания.</w:t>
      </w:r>
    </w:p>
    <w:p w:rsidR="00F50272" w:rsidRPr="00F72F02" w:rsidRDefault="00F50272" w:rsidP="00F50272">
      <w:pPr>
        <w:widowControl w:val="0"/>
        <w:shd w:val="clear" w:color="auto" w:fill="FFFFFF"/>
        <w:autoSpaceDE w:val="0"/>
        <w:autoSpaceDN w:val="0"/>
        <w:adjustRightInd w:val="0"/>
        <w:jc w:val="both"/>
        <w:rPr>
          <w:rFonts w:cs="Times New Roman"/>
          <w:szCs w:val="24"/>
        </w:rPr>
      </w:pPr>
      <w:r w:rsidRPr="00F72F02">
        <w:rPr>
          <w:rFonts w:cs="Times New Roman"/>
          <w:szCs w:val="24"/>
        </w:rPr>
        <w:t xml:space="preserve">Важным для достижения успеха является стиль работы, который установится в классе. Желательно, чтобы этот стиль можно было охарактеризовать словами «доброжелательное обсуждение». Все возникающие проблемы надо спокойно и детально обсуждать с учениками. Нельзя, например, ограничиваться замечанием: «Неверно». Надо убедительно показать, что ответ неверен; обязательно выяснить, в чем ошибка; как сделать правильно; что было бы, </w:t>
      </w:r>
      <w:proofErr w:type="gramStart"/>
      <w:r w:rsidRPr="00F72F02">
        <w:rPr>
          <w:rFonts w:cs="Times New Roman"/>
          <w:szCs w:val="24"/>
        </w:rPr>
        <w:t>если</w:t>
      </w:r>
      <w:proofErr w:type="gramEnd"/>
      <w:r w:rsidRPr="00F72F02">
        <w:rPr>
          <w:rFonts w:cs="Times New Roman"/>
          <w:szCs w:val="24"/>
        </w:rPr>
        <w:t xml:space="preserve"> так или иначе изменить условие. Учеников не следует подавлять. Мотивацией учения должны быть не наказание и страх получить плохую отметку, а поощрение, похвала за малейшее продвижение, чувство удовольствия от преодоления препятствия.</w:t>
      </w:r>
      <w:r w:rsidRPr="00F72F02">
        <w:rPr>
          <w:rFonts w:cs="Times New Roman"/>
          <w:color w:val="000000"/>
          <w:szCs w:val="24"/>
        </w:rPr>
        <w:t xml:space="preserve"> Похвала и поощрение – это тоже большая движущая сила в обучении детей данной категории. Важно, чтобы ребенок поверил в свои силы, испытал радость от успеха в учении. </w:t>
      </w:r>
    </w:p>
    <w:p w:rsidR="00F50272" w:rsidRPr="00F72F02" w:rsidRDefault="00F50272" w:rsidP="00F50272">
      <w:pPr>
        <w:jc w:val="both"/>
        <w:rPr>
          <w:rFonts w:cs="Times New Roman"/>
          <w:szCs w:val="24"/>
        </w:rPr>
      </w:pPr>
      <w:r w:rsidRPr="00F72F02">
        <w:rPr>
          <w:rFonts w:cs="Times New Roman"/>
          <w:szCs w:val="24"/>
        </w:rPr>
        <w:t xml:space="preserve">Каждое сформированное у школьников умение следует доводить до навыка, побуждая их к выполнению работ различного характера: математических диктантов, практических, самостоятельных, контрольных работ, зачётов. Часть этих работ можно проводить в так называемой </w:t>
      </w:r>
      <w:proofErr w:type="spellStart"/>
      <w:r w:rsidRPr="00F72F02">
        <w:rPr>
          <w:rFonts w:cs="Times New Roman"/>
          <w:szCs w:val="24"/>
        </w:rPr>
        <w:t>полуустной</w:t>
      </w:r>
      <w:proofErr w:type="spellEnd"/>
      <w:r w:rsidRPr="00F72F02">
        <w:rPr>
          <w:rFonts w:cs="Times New Roman"/>
          <w:szCs w:val="24"/>
        </w:rPr>
        <w:t xml:space="preserve"> форме, когда на одни вопросы учащиеся отвечают письменно, а на другие устно, подняв руку и дождавшись, когда учитель сможет подойти и выслушать ответ. </w:t>
      </w:r>
    </w:p>
    <w:p w:rsidR="00F50272" w:rsidRPr="00F72F02" w:rsidRDefault="00F50272" w:rsidP="00F50272">
      <w:pPr>
        <w:jc w:val="both"/>
        <w:rPr>
          <w:rFonts w:cs="Times New Roman"/>
          <w:szCs w:val="24"/>
        </w:rPr>
      </w:pPr>
      <w:r w:rsidRPr="00F72F02">
        <w:rPr>
          <w:rFonts w:cs="Times New Roman"/>
          <w:szCs w:val="24"/>
        </w:rPr>
        <w:t xml:space="preserve">В процессе изучения каждый темы рекомендуется  проводить самостоятельные работы обучающего характера. </w:t>
      </w:r>
      <w:proofErr w:type="gramStart"/>
      <w:r w:rsidRPr="00F72F02">
        <w:rPr>
          <w:rFonts w:cs="Times New Roman"/>
          <w:szCs w:val="24"/>
        </w:rPr>
        <w:t>Самостоятельные работы по алгебре состоят из обязательной и дополнительной частей.</w:t>
      </w:r>
      <w:proofErr w:type="gramEnd"/>
      <w:r w:rsidRPr="00F72F02">
        <w:rPr>
          <w:rFonts w:cs="Times New Roman"/>
          <w:szCs w:val="24"/>
        </w:rPr>
        <w:t xml:space="preserve"> Выполнение заданий дополнительной части не является обязательным. Но в силу того, что учащиеся продвигаются в учёбе разными темпами, им предоставляется возможность достичь более высокого уровня и, соответственно, получить более высокую оценку. В начале самостоятельные работы необходимо проводить по образцу, алгоритму, впоследствии постоянно усложняя материал: добавлять задания продуктивного характера, а для кого-то и творческого. </w:t>
      </w:r>
    </w:p>
    <w:p w:rsidR="00F50272" w:rsidRPr="00F72F02" w:rsidRDefault="00F50272" w:rsidP="00F50272">
      <w:pPr>
        <w:jc w:val="both"/>
        <w:rPr>
          <w:rFonts w:cs="Times New Roman"/>
          <w:szCs w:val="24"/>
        </w:rPr>
      </w:pPr>
      <w:r w:rsidRPr="00F72F02">
        <w:rPr>
          <w:rFonts w:cs="Times New Roman"/>
          <w:szCs w:val="24"/>
        </w:rPr>
        <w:t>После изучения темы или раздела организуются контрольные работы.</w:t>
      </w:r>
    </w:p>
    <w:p w:rsidR="00F50272" w:rsidRPr="00F72F02" w:rsidRDefault="00F50272" w:rsidP="00F50272">
      <w:pPr>
        <w:jc w:val="both"/>
        <w:rPr>
          <w:rFonts w:cs="Times New Roman"/>
          <w:color w:val="000000"/>
          <w:szCs w:val="24"/>
        </w:rPr>
      </w:pPr>
      <w:r w:rsidRPr="00F72F02">
        <w:rPr>
          <w:rFonts w:cs="Times New Roman"/>
          <w:szCs w:val="24"/>
        </w:rPr>
        <w:t xml:space="preserve">Контрольные работы выполняются только письменно.  Рекомендуется в работу включать задания репродуктивного характера, в которых учащимся предлагается выполнить задания, применив алгоритм действия в знакомой ситуации (на оценку «3»); задания частично-поискового характера (продуктивного), при решении которых дети должны применить свои знания в новой ситуации или использовать несколько алгоритмов в знакомой ситуации (на оценку «4»); задания творческого характера, требующие создания новых алгоритмов и новых методов решения задач (на оценку «5»). </w:t>
      </w:r>
      <w:r w:rsidRPr="00F72F02">
        <w:rPr>
          <w:rFonts w:cs="Times New Roman"/>
          <w:color w:val="000000"/>
          <w:szCs w:val="24"/>
        </w:rPr>
        <w:t>После контрольной работы обязательна работа по коррекции знаний,  умений и навыков учащихся.</w:t>
      </w:r>
    </w:p>
    <w:p w:rsidR="00F50272" w:rsidRPr="00F72F02" w:rsidRDefault="00F50272" w:rsidP="00F50272">
      <w:pPr>
        <w:jc w:val="both"/>
        <w:rPr>
          <w:rFonts w:cs="Times New Roman"/>
          <w:color w:val="000000"/>
          <w:szCs w:val="24"/>
        </w:rPr>
      </w:pPr>
      <w:r w:rsidRPr="00F72F02">
        <w:rPr>
          <w:rFonts w:cs="Times New Roman"/>
          <w:szCs w:val="24"/>
        </w:rPr>
        <w:t xml:space="preserve">Форма зачёта может быть самой свободной, т.е. одни учащиеся могут отвечать устно по специальным билетам, а другие выполнять задания в письменном виде. </w:t>
      </w:r>
    </w:p>
    <w:p w:rsidR="00F50272" w:rsidRPr="00F72F02" w:rsidRDefault="00F50272" w:rsidP="00F50272">
      <w:pPr>
        <w:autoSpaceDE w:val="0"/>
        <w:autoSpaceDN w:val="0"/>
        <w:adjustRightInd w:val="0"/>
        <w:jc w:val="both"/>
        <w:rPr>
          <w:rFonts w:cs="Times New Roman"/>
          <w:szCs w:val="24"/>
        </w:rPr>
      </w:pPr>
      <w:r w:rsidRPr="00F72F02">
        <w:rPr>
          <w:rFonts w:cs="Times New Roman"/>
          <w:szCs w:val="24"/>
        </w:rPr>
        <w:t xml:space="preserve">Таким образом, четкая постановка цели и задач, определение структуры и преемственности этапов, тщательный отбор методов и приёмов с опорой на несколько анализаторов и определение их рациональной комбинации, организующая роль педагога, создание атмосферы </w:t>
      </w:r>
      <w:r w:rsidRPr="00F72F02">
        <w:rPr>
          <w:rFonts w:cs="Times New Roman"/>
          <w:szCs w:val="24"/>
        </w:rPr>
        <w:lastRenderedPageBreak/>
        <w:t xml:space="preserve">психологического комфорта – необходимые условия эффективного планирования и проведения урока математики в </w:t>
      </w:r>
      <w:proofErr w:type="gramStart"/>
      <w:r w:rsidRPr="00F72F02">
        <w:rPr>
          <w:rFonts w:cs="Times New Roman"/>
          <w:szCs w:val="24"/>
        </w:rPr>
        <w:t>с(</w:t>
      </w:r>
      <w:proofErr w:type="gramEnd"/>
      <w:r w:rsidRPr="00F72F02">
        <w:rPr>
          <w:rFonts w:cs="Times New Roman"/>
          <w:szCs w:val="24"/>
        </w:rPr>
        <w:t>к)к.</w:t>
      </w:r>
    </w:p>
    <w:p w:rsidR="00F50272" w:rsidRPr="00F72F02" w:rsidRDefault="00F50272" w:rsidP="00F50272">
      <w:pPr>
        <w:jc w:val="both"/>
        <w:rPr>
          <w:rFonts w:cs="Times New Roman"/>
          <w:szCs w:val="24"/>
        </w:rPr>
      </w:pPr>
    </w:p>
    <w:p w:rsidR="00F50272" w:rsidRPr="00F72F02" w:rsidRDefault="00F50272" w:rsidP="00F50272">
      <w:pPr>
        <w:jc w:val="both"/>
        <w:rPr>
          <w:rFonts w:cs="Times New Roman"/>
          <w:szCs w:val="24"/>
        </w:rPr>
      </w:pPr>
    </w:p>
    <w:p w:rsidR="00F50272" w:rsidRPr="00F72F02" w:rsidRDefault="00F50272" w:rsidP="00F50272">
      <w:pPr>
        <w:jc w:val="both"/>
        <w:rPr>
          <w:rFonts w:cs="Times New Roman"/>
          <w:szCs w:val="24"/>
        </w:rPr>
      </w:pPr>
    </w:p>
    <w:p w:rsidR="00F50272" w:rsidRPr="00F72F02" w:rsidRDefault="00F50272" w:rsidP="00F50272">
      <w:pPr>
        <w:jc w:val="both"/>
        <w:rPr>
          <w:rFonts w:cs="Times New Roman"/>
          <w:szCs w:val="24"/>
        </w:rPr>
      </w:pPr>
    </w:p>
    <w:p w:rsidR="00F50272" w:rsidRPr="00F72F02" w:rsidRDefault="00F50272" w:rsidP="00F50272">
      <w:pPr>
        <w:jc w:val="both"/>
        <w:rPr>
          <w:rFonts w:cs="Times New Roman"/>
          <w:szCs w:val="24"/>
        </w:rPr>
      </w:pPr>
    </w:p>
    <w:p w:rsidR="00F50272" w:rsidRPr="00F72F02" w:rsidRDefault="00F50272" w:rsidP="00F50272">
      <w:pPr>
        <w:jc w:val="both"/>
        <w:rPr>
          <w:rFonts w:cs="Times New Roman"/>
          <w:szCs w:val="24"/>
        </w:rPr>
      </w:pPr>
    </w:p>
    <w:p w:rsidR="00F50272" w:rsidRPr="00F72F02" w:rsidRDefault="00F50272" w:rsidP="00F50272">
      <w:pPr>
        <w:rPr>
          <w:rFonts w:cs="Times New Roman"/>
          <w:szCs w:val="24"/>
        </w:rPr>
      </w:pPr>
    </w:p>
    <w:p w:rsidR="00F50272" w:rsidRPr="00F72F02" w:rsidRDefault="00F50272" w:rsidP="00F50272">
      <w:pPr>
        <w:jc w:val="center"/>
        <w:rPr>
          <w:rFonts w:cs="Times New Roman"/>
          <w:b/>
          <w:szCs w:val="24"/>
        </w:rPr>
      </w:pPr>
      <w:r w:rsidRPr="00F72F02">
        <w:rPr>
          <w:rFonts w:cs="Times New Roman"/>
          <w:b/>
          <w:szCs w:val="24"/>
        </w:rPr>
        <w:t>Учебно – методический комплект:</w:t>
      </w:r>
    </w:p>
    <w:p w:rsidR="00F50272" w:rsidRPr="00F72F02" w:rsidRDefault="00F50272" w:rsidP="00F50272">
      <w:pPr>
        <w:pStyle w:val="a4"/>
        <w:numPr>
          <w:ilvl w:val="0"/>
          <w:numId w:val="61"/>
        </w:numPr>
        <w:spacing w:after="200" w:line="276" w:lineRule="auto"/>
        <w:rPr>
          <w:rFonts w:cs="Times New Roman"/>
          <w:szCs w:val="24"/>
        </w:rPr>
      </w:pPr>
      <w:r w:rsidRPr="00F72F02">
        <w:rPr>
          <w:rFonts w:cs="Times New Roman"/>
          <w:szCs w:val="24"/>
        </w:rPr>
        <w:t xml:space="preserve">Учебник для 5 класса, </w:t>
      </w:r>
      <w:proofErr w:type="gramStart"/>
      <w:r w:rsidRPr="00F72F02">
        <w:rPr>
          <w:rFonts w:cs="Times New Roman"/>
          <w:szCs w:val="24"/>
        </w:rPr>
        <w:t>Мерзляк</w:t>
      </w:r>
      <w:proofErr w:type="gramEnd"/>
      <w:r w:rsidRPr="00F72F02">
        <w:rPr>
          <w:rFonts w:cs="Times New Roman"/>
          <w:szCs w:val="24"/>
        </w:rPr>
        <w:t xml:space="preserve"> и др., Москва, издател</w:t>
      </w:r>
      <w:r w:rsidR="008F3380">
        <w:rPr>
          <w:rFonts w:cs="Times New Roman"/>
          <w:szCs w:val="24"/>
        </w:rPr>
        <w:t>ьский центр «</w:t>
      </w:r>
      <w:proofErr w:type="spellStart"/>
      <w:r w:rsidR="008F3380">
        <w:rPr>
          <w:rFonts w:cs="Times New Roman"/>
          <w:szCs w:val="24"/>
        </w:rPr>
        <w:t>Вентана</w:t>
      </w:r>
      <w:proofErr w:type="spellEnd"/>
      <w:r w:rsidR="008F3380">
        <w:rPr>
          <w:rFonts w:cs="Times New Roman"/>
          <w:szCs w:val="24"/>
        </w:rPr>
        <w:t>-Граф», 2019</w:t>
      </w:r>
      <w:r w:rsidRPr="00F72F02">
        <w:rPr>
          <w:rFonts w:cs="Times New Roman"/>
          <w:szCs w:val="24"/>
        </w:rPr>
        <w:t>г.</w:t>
      </w:r>
    </w:p>
    <w:p w:rsidR="00F50272" w:rsidRPr="00F72F02" w:rsidRDefault="00F50272" w:rsidP="00F50272">
      <w:pPr>
        <w:pStyle w:val="a4"/>
        <w:numPr>
          <w:ilvl w:val="0"/>
          <w:numId w:val="61"/>
        </w:numPr>
        <w:spacing w:after="200" w:line="276" w:lineRule="auto"/>
        <w:rPr>
          <w:rFonts w:cs="Times New Roman"/>
          <w:szCs w:val="24"/>
        </w:rPr>
      </w:pPr>
      <w:r w:rsidRPr="00F72F02">
        <w:rPr>
          <w:rFonts w:cs="Times New Roman"/>
          <w:szCs w:val="24"/>
        </w:rPr>
        <w:t xml:space="preserve">Учебник для 6 класса, </w:t>
      </w:r>
      <w:proofErr w:type="gramStart"/>
      <w:r w:rsidRPr="00F72F02">
        <w:rPr>
          <w:rFonts w:cs="Times New Roman"/>
          <w:szCs w:val="24"/>
        </w:rPr>
        <w:t>Мерзляк</w:t>
      </w:r>
      <w:proofErr w:type="gramEnd"/>
      <w:r w:rsidRPr="00F72F02">
        <w:rPr>
          <w:rFonts w:cs="Times New Roman"/>
          <w:szCs w:val="24"/>
        </w:rPr>
        <w:t xml:space="preserve"> и др., Москва, издател</w:t>
      </w:r>
      <w:r w:rsidR="008F3380">
        <w:rPr>
          <w:rFonts w:cs="Times New Roman"/>
          <w:szCs w:val="24"/>
        </w:rPr>
        <w:t>ьский центр «</w:t>
      </w:r>
      <w:proofErr w:type="spellStart"/>
      <w:r w:rsidR="008F3380">
        <w:rPr>
          <w:rFonts w:cs="Times New Roman"/>
          <w:szCs w:val="24"/>
        </w:rPr>
        <w:t>Вентана</w:t>
      </w:r>
      <w:proofErr w:type="spellEnd"/>
      <w:r w:rsidR="008F3380">
        <w:rPr>
          <w:rFonts w:cs="Times New Roman"/>
          <w:szCs w:val="24"/>
        </w:rPr>
        <w:t>-Граф», 2019</w:t>
      </w:r>
      <w:r w:rsidRPr="00F72F02">
        <w:rPr>
          <w:rFonts w:cs="Times New Roman"/>
          <w:szCs w:val="24"/>
        </w:rPr>
        <w:t>г.</w:t>
      </w:r>
    </w:p>
    <w:p w:rsidR="00F50272" w:rsidRPr="00F72F02" w:rsidRDefault="00F50272" w:rsidP="00F50272">
      <w:pPr>
        <w:pStyle w:val="a4"/>
        <w:numPr>
          <w:ilvl w:val="0"/>
          <w:numId w:val="61"/>
        </w:numPr>
        <w:spacing w:after="200" w:line="276" w:lineRule="auto"/>
        <w:rPr>
          <w:rFonts w:cs="Times New Roman"/>
          <w:szCs w:val="24"/>
        </w:rPr>
      </w:pPr>
      <w:r w:rsidRPr="00F72F02">
        <w:rPr>
          <w:rFonts w:cs="Times New Roman"/>
          <w:szCs w:val="24"/>
        </w:rPr>
        <w:t xml:space="preserve">Дидактические материалы для 5 класса, </w:t>
      </w:r>
      <w:proofErr w:type="gramStart"/>
      <w:r w:rsidRPr="00F72F02">
        <w:rPr>
          <w:rFonts w:cs="Times New Roman"/>
          <w:szCs w:val="24"/>
        </w:rPr>
        <w:t>Мерзляк</w:t>
      </w:r>
      <w:proofErr w:type="gramEnd"/>
      <w:r w:rsidRPr="00F72F02">
        <w:rPr>
          <w:rFonts w:cs="Times New Roman"/>
          <w:szCs w:val="24"/>
        </w:rPr>
        <w:t xml:space="preserve"> и др., Москва, издательский центр «</w:t>
      </w:r>
      <w:proofErr w:type="spellStart"/>
      <w:r w:rsidRPr="00F72F02">
        <w:rPr>
          <w:rFonts w:cs="Times New Roman"/>
          <w:szCs w:val="24"/>
        </w:rPr>
        <w:t>Вентана</w:t>
      </w:r>
      <w:proofErr w:type="spellEnd"/>
      <w:r w:rsidRPr="00F72F02">
        <w:rPr>
          <w:rFonts w:cs="Times New Roman"/>
          <w:szCs w:val="24"/>
        </w:rPr>
        <w:t>-Граф», 2017г.</w:t>
      </w:r>
    </w:p>
    <w:p w:rsidR="00F50272" w:rsidRPr="00F72F02" w:rsidRDefault="00F50272" w:rsidP="00F50272">
      <w:pPr>
        <w:pStyle w:val="a4"/>
        <w:numPr>
          <w:ilvl w:val="0"/>
          <w:numId w:val="61"/>
        </w:numPr>
        <w:spacing w:after="200" w:line="276" w:lineRule="auto"/>
        <w:rPr>
          <w:rFonts w:cs="Times New Roman"/>
          <w:szCs w:val="24"/>
        </w:rPr>
      </w:pPr>
      <w:r w:rsidRPr="00F72F02">
        <w:rPr>
          <w:rFonts w:cs="Times New Roman"/>
          <w:szCs w:val="24"/>
        </w:rPr>
        <w:t xml:space="preserve">Дидактические материалы для 6 класса, </w:t>
      </w:r>
      <w:proofErr w:type="gramStart"/>
      <w:r w:rsidRPr="00F72F02">
        <w:rPr>
          <w:rFonts w:cs="Times New Roman"/>
          <w:szCs w:val="24"/>
        </w:rPr>
        <w:t>Мерзляк</w:t>
      </w:r>
      <w:proofErr w:type="gramEnd"/>
      <w:r w:rsidRPr="00F72F02">
        <w:rPr>
          <w:rFonts w:cs="Times New Roman"/>
          <w:szCs w:val="24"/>
        </w:rPr>
        <w:t xml:space="preserve"> и др., Москва, издательский центр «</w:t>
      </w:r>
      <w:proofErr w:type="spellStart"/>
      <w:r w:rsidRPr="00F72F02">
        <w:rPr>
          <w:rFonts w:cs="Times New Roman"/>
          <w:szCs w:val="24"/>
        </w:rPr>
        <w:t>Вентана</w:t>
      </w:r>
      <w:proofErr w:type="spellEnd"/>
      <w:r w:rsidRPr="00F72F02">
        <w:rPr>
          <w:rFonts w:cs="Times New Roman"/>
          <w:szCs w:val="24"/>
        </w:rPr>
        <w:t>-Граф», 2017г.</w:t>
      </w:r>
    </w:p>
    <w:p w:rsidR="00F50272" w:rsidRPr="00F72F02" w:rsidRDefault="00F50272" w:rsidP="00F50272">
      <w:pPr>
        <w:pStyle w:val="a4"/>
        <w:numPr>
          <w:ilvl w:val="0"/>
          <w:numId w:val="61"/>
        </w:numPr>
        <w:spacing w:after="200" w:line="276" w:lineRule="auto"/>
        <w:rPr>
          <w:rFonts w:cs="Times New Roman"/>
          <w:szCs w:val="24"/>
        </w:rPr>
      </w:pPr>
      <w:r w:rsidRPr="00F72F02">
        <w:rPr>
          <w:rFonts w:cs="Times New Roman"/>
          <w:szCs w:val="24"/>
        </w:rPr>
        <w:t xml:space="preserve">Приложение к учебнику для 6 класса, </w:t>
      </w:r>
      <w:proofErr w:type="gramStart"/>
      <w:r w:rsidRPr="00F72F02">
        <w:rPr>
          <w:rFonts w:cs="Times New Roman"/>
          <w:szCs w:val="24"/>
        </w:rPr>
        <w:t>Мерзляк</w:t>
      </w:r>
      <w:proofErr w:type="gramEnd"/>
      <w:r w:rsidRPr="00F72F02">
        <w:rPr>
          <w:rFonts w:cs="Times New Roman"/>
          <w:szCs w:val="24"/>
        </w:rPr>
        <w:t xml:space="preserve"> и др., Москва, издательский центр «</w:t>
      </w:r>
      <w:proofErr w:type="spellStart"/>
      <w:r w:rsidRPr="00F72F02">
        <w:rPr>
          <w:rFonts w:cs="Times New Roman"/>
          <w:szCs w:val="24"/>
        </w:rPr>
        <w:t>Вентана</w:t>
      </w:r>
      <w:proofErr w:type="spellEnd"/>
      <w:r w:rsidRPr="00F72F02">
        <w:rPr>
          <w:rFonts w:cs="Times New Roman"/>
          <w:szCs w:val="24"/>
        </w:rPr>
        <w:t>-Граф», 2017г.</w:t>
      </w:r>
    </w:p>
    <w:p w:rsidR="00F50272" w:rsidRPr="00F72F02" w:rsidRDefault="00F50272" w:rsidP="00F50272">
      <w:pPr>
        <w:jc w:val="center"/>
        <w:rPr>
          <w:rFonts w:cs="Times New Roman"/>
          <w:b/>
          <w:szCs w:val="24"/>
        </w:rPr>
      </w:pPr>
      <w:r w:rsidRPr="00F72F02">
        <w:rPr>
          <w:rFonts w:cs="Times New Roman"/>
          <w:b/>
          <w:szCs w:val="24"/>
        </w:rPr>
        <w:t>Интернет-ресурсы</w:t>
      </w:r>
    </w:p>
    <w:p w:rsidR="00F50272" w:rsidRPr="00F72F02" w:rsidRDefault="00F50272" w:rsidP="00F50272">
      <w:pPr>
        <w:jc w:val="both"/>
        <w:rPr>
          <w:rFonts w:cs="Times New Roman"/>
          <w:szCs w:val="24"/>
        </w:rPr>
      </w:pPr>
      <w:r w:rsidRPr="00F72F02">
        <w:rPr>
          <w:rFonts w:cs="Times New Roman"/>
          <w:b/>
          <w:szCs w:val="24"/>
        </w:rPr>
        <w:t xml:space="preserve">            </w:t>
      </w:r>
      <w:hyperlink r:id="rId8" w:tgtFrame="_parent" w:history="1">
        <w:r w:rsidRPr="00F72F02">
          <w:rPr>
            <w:rStyle w:val="a6"/>
            <w:rFonts w:cs="Times New Roman"/>
            <w:szCs w:val="24"/>
            <w:lang w:val="en-US"/>
          </w:rPr>
          <w:t>http</w:t>
        </w:r>
        <w:r w:rsidRPr="00F72F02">
          <w:rPr>
            <w:rStyle w:val="a6"/>
            <w:rFonts w:cs="Times New Roman"/>
            <w:szCs w:val="24"/>
          </w:rPr>
          <w:t>://</w:t>
        </w:r>
        <w:r w:rsidRPr="00F72F02">
          <w:rPr>
            <w:rStyle w:val="a6"/>
            <w:rFonts w:cs="Times New Roman"/>
            <w:szCs w:val="24"/>
            <w:lang w:val="en-US"/>
          </w:rPr>
          <w:t>www</w:t>
        </w:r>
        <w:r w:rsidRPr="00F72F02">
          <w:rPr>
            <w:rStyle w:val="a6"/>
            <w:rFonts w:cs="Times New Roman"/>
            <w:szCs w:val="24"/>
          </w:rPr>
          <w:t>.</w:t>
        </w:r>
        <w:proofErr w:type="spellStart"/>
        <w:r w:rsidRPr="00F72F02">
          <w:rPr>
            <w:rStyle w:val="a6"/>
            <w:rFonts w:cs="Times New Roman"/>
            <w:szCs w:val="24"/>
            <w:lang w:val="en-US"/>
          </w:rPr>
          <w:t>edu</w:t>
        </w:r>
        <w:proofErr w:type="spellEnd"/>
        <w:r w:rsidRPr="00F72F02">
          <w:rPr>
            <w:rStyle w:val="a6"/>
            <w:rFonts w:cs="Times New Roman"/>
            <w:szCs w:val="24"/>
          </w:rPr>
          <w:t>.</w:t>
        </w:r>
        <w:proofErr w:type="spellStart"/>
        <w:r w:rsidRPr="00F72F02">
          <w:rPr>
            <w:rStyle w:val="a6"/>
            <w:rFonts w:cs="Times New Roman"/>
            <w:szCs w:val="24"/>
            <w:lang w:val="en-US"/>
          </w:rPr>
          <w:t>ru</w:t>
        </w:r>
        <w:proofErr w:type="spellEnd"/>
      </w:hyperlink>
      <w:r w:rsidRPr="00F72F02">
        <w:rPr>
          <w:rFonts w:cs="Times New Roman"/>
          <w:szCs w:val="24"/>
        </w:rPr>
        <w:t xml:space="preserve"> - Федеральный портал Российское образование</w:t>
      </w:r>
    </w:p>
    <w:p w:rsidR="00F50272" w:rsidRPr="00F72F02" w:rsidRDefault="000E7D5F" w:rsidP="00F50272">
      <w:pPr>
        <w:pStyle w:val="a4"/>
        <w:jc w:val="both"/>
        <w:rPr>
          <w:rFonts w:cs="Times New Roman"/>
          <w:szCs w:val="24"/>
        </w:rPr>
      </w:pPr>
      <w:hyperlink r:id="rId9" w:tgtFrame="_parent" w:history="1">
        <w:r w:rsidR="00F50272" w:rsidRPr="00F72F02">
          <w:rPr>
            <w:rStyle w:val="a6"/>
            <w:rFonts w:cs="Times New Roman"/>
            <w:szCs w:val="24"/>
            <w:lang w:val="en-US"/>
          </w:rPr>
          <w:t>http</w:t>
        </w:r>
        <w:r w:rsidR="00F50272" w:rsidRPr="00F72F02">
          <w:rPr>
            <w:rStyle w:val="a6"/>
            <w:rFonts w:cs="Times New Roman"/>
            <w:szCs w:val="24"/>
          </w:rPr>
          <w:t>://</w:t>
        </w:r>
        <w:r w:rsidR="00F50272" w:rsidRPr="00F72F02">
          <w:rPr>
            <w:rStyle w:val="a6"/>
            <w:rFonts w:cs="Times New Roman"/>
            <w:szCs w:val="24"/>
            <w:lang w:val="en-US"/>
          </w:rPr>
          <w:t>www</w:t>
        </w:r>
        <w:r w:rsidR="00F50272" w:rsidRPr="00F72F02">
          <w:rPr>
            <w:rStyle w:val="a6"/>
            <w:rFonts w:cs="Times New Roman"/>
            <w:szCs w:val="24"/>
          </w:rPr>
          <w:t>.</w:t>
        </w:r>
        <w:r w:rsidR="00F50272" w:rsidRPr="00F72F02">
          <w:rPr>
            <w:rStyle w:val="a6"/>
            <w:rFonts w:cs="Times New Roman"/>
            <w:szCs w:val="24"/>
            <w:lang w:val="en-US"/>
          </w:rPr>
          <w:t>school</w:t>
        </w:r>
        <w:r w:rsidR="00F50272" w:rsidRPr="00F72F02">
          <w:rPr>
            <w:rStyle w:val="a6"/>
            <w:rFonts w:cs="Times New Roman"/>
            <w:szCs w:val="24"/>
          </w:rPr>
          <w:t>.</w:t>
        </w:r>
        <w:proofErr w:type="spellStart"/>
        <w:r w:rsidR="00F50272" w:rsidRPr="00F72F02">
          <w:rPr>
            <w:rStyle w:val="a6"/>
            <w:rFonts w:cs="Times New Roman"/>
            <w:szCs w:val="24"/>
            <w:lang w:val="en-US"/>
          </w:rPr>
          <w:t>edu</w:t>
        </w:r>
        <w:proofErr w:type="spellEnd"/>
        <w:r w:rsidR="00F50272" w:rsidRPr="00F72F02">
          <w:rPr>
            <w:rStyle w:val="a6"/>
            <w:rFonts w:cs="Times New Roman"/>
            <w:szCs w:val="24"/>
          </w:rPr>
          <w:t>.</w:t>
        </w:r>
        <w:proofErr w:type="spellStart"/>
        <w:r w:rsidR="00F50272" w:rsidRPr="00F72F02">
          <w:rPr>
            <w:rStyle w:val="a6"/>
            <w:rFonts w:cs="Times New Roman"/>
            <w:szCs w:val="24"/>
            <w:lang w:val="en-US"/>
          </w:rPr>
          <w:t>ru</w:t>
        </w:r>
        <w:proofErr w:type="spellEnd"/>
      </w:hyperlink>
      <w:r w:rsidR="00F50272" w:rsidRPr="00F72F02">
        <w:rPr>
          <w:rFonts w:cs="Times New Roman"/>
          <w:szCs w:val="24"/>
        </w:rPr>
        <w:t xml:space="preserve"> - Российский общеобразовательный портал</w:t>
      </w:r>
    </w:p>
    <w:p w:rsidR="00F50272" w:rsidRPr="00F72F02" w:rsidRDefault="000E7D5F" w:rsidP="00F50272">
      <w:pPr>
        <w:pStyle w:val="a4"/>
        <w:jc w:val="both"/>
        <w:rPr>
          <w:rFonts w:cs="Times New Roman"/>
          <w:szCs w:val="24"/>
        </w:rPr>
      </w:pPr>
      <w:hyperlink r:id="rId10" w:tgtFrame="_parent" w:history="1">
        <w:r w:rsidR="00F50272" w:rsidRPr="00F72F02">
          <w:rPr>
            <w:rStyle w:val="a6"/>
            <w:rFonts w:cs="Times New Roman"/>
            <w:szCs w:val="24"/>
            <w:lang w:val="en-US"/>
          </w:rPr>
          <w:t>www</w:t>
        </w:r>
        <w:r w:rsidR="00F50272" w:rsidRPr="00F72F02">
          <w:rPr>
            <w:rStyle w:val="a6"/>
            <w:rFonts w:cs="Times New Roman"/>
            <w:szCs w:val="24"/>
          </w:rPr>
          <w:t>.1</w:t>
        </w:r>
        <w:proofErr w:type="spellStart"/>
        <w:r w:rsidR="00F50272" w:rsidRPr="00F72F02">
          <w:rPr>
            <w:rStyle w:val="a6"/>
            <w:rFonts w:cs="Times New Roman"/>
            <w:szCs w:val="24"/>
            <w:lang w:val="en-US"/>
          </w:rPr>
          <w:t>september</w:t>
        </w:r>
        <w:proofErr w:type="spellEnd"/>
        <w:r w:rsidR="00F50272" w:rsidRPr="00F72F02">
          <w:rPr>
            <w:rStyle w:val="a6"/>
            <w:rFonts w:cs="Times New Roman"/>
            <w:szCs w:val="24"/>
          </w:rPr>
          <w:t>.</w:t>
        </w:r>
        <w:proofErr w:type="spellStart"/>
        <w:r w:rsidR="00F50272" w:rsidRPr="00F72F02">
          <w:rPr>
            <w:rStyle w:val="a6"/>
            <w:rFonts w:cs="Times New Roman"/>
            <w:szCs w:val="24"/>
            <w:lang w:val="en-US"/>
          </w:rPr>
          <w:t>ru</w:t>
        </w:r>
        <w:proofErr w:type="spellEnd"/>
      </w:hyperlink>
      <w:r w:rsidR="00F50272" w:rsidRPr="00F72F02">
        <w:rPr>
          <w:rFonts w:cs="Times New Roman"/>
          <w:szCs w:val="24"/>
        </w:rPr>
        <w:t xml:space="preserve"> - все приложения к газете «1сентября»</w:t>
      </w:r>
    </w:p>
    <w:p w:rsidR="00F50272" w:rsidRPr="00F72F02" w:rsidRDefault="000E7D5F" w:rsidP="00F50272">
      <w:pPr>
        <w:pStyle w:val="a4"/>
        <w:jc w:val="both"/>
        <w:rPr>
          <w:rFonts w:cs="Times New Roman"/>
          <w:szCs w:val="24"/>
        </w:rPr>
      </w:pPr>
      <w:hyperlink r:id="rId11" w:history="1">
        <w:r w:rsidR="00F50272" w:rsidRPr="00F72F02">
          <w:rPr>
            <w:rStyle w:val="a6"/>
            <w:rFonts w:cs="Times New Roman"/>
            <w:szCs w:val="24"/>
            <w:lang w:val="en-US"/>
          </w:rPr>
          <w:t>http</w:t>
        </w:r>
        <w:r w:rsidR="00F50272" w:rsidRPr="00F72F02">
          <w:rPr>
            <w:rStyle w:val="a6"/>
            <w:rFonts w:cs="Times New Roman"/>
            <w:szCs w:val="24"/>
          </w:rPr>
          <w:t>://</w:t>
        </w:r>
        <w:r w:rsidR="00F50272" w:rsidRPr="00F72F02">
          <w:rPr>
            <w:rStyle w:val="a6"/>
            <w:rFonts w:cs="Times New Roman"/>
            <w:szCs w:val="24"/>
            <w:lang w:val="en-US"/>
          </w:rPr>
          <w:t>school</w:t>
        </w:r>
        <w:r w:rsidR="00F50272" w:rsidRPr="00F72F02">
          <w:rPr>
            <w:rStyle w:val="a6"/>
            <w:rFonts w:cs="Times New Roman"/>
            <w:szCs w:val="24"/>
          </w:rPr>
          <w:t>-</w:t>
        </w:r>
        <w:r w:rsidR="00F50272" w:rsidRPr="00F72F02">
          <w:rPr>
            <w:rStyle w:val="a6"/>
            <w:rFonts w:cs="Times New Roman"/>
            <w:szCs w:val="24"/>
            <w:lang w:val="en-US"/>
          </w:rPr>
          <w:t>collection</w:t>
        </w:r>
        <w:r w:rsidR="00F50272" w:rsidRPr="00F72F02">
          <w:rPr>
            <w:rStyle w:val="a6"/>
            <w:rFonts w:cs="Times New Roman"/>
            <w:szCs w:val="24"/>
          </w:rPr>
          <w:t>.</w:t>
        </w:r>
        <w:proofErr w:type="spellStart"/>
        <w:r w:rsidR="00F50272" w:rsidRPr="00F72F02">
          <w:rPr>
            <w:rStyle w:val="a6"/>
            <w:rFonts w:cs="Times New Roman"/>
            <w:szCs w:val="24"/>
            <w:lang w:val="en-US"/>
          </w:rPr>
          <w:t>edu</w:t>
        </w:r>
        <w:proofErr w:type="spellEnd"/>
        <w:r w:rsidR="00F50272" w:rsidRPr="00F72F02">
          <w:rPr>
            <w:rStyle w:val="a6"/>
            <w:rFonts w:cs="Times New Roman"/>
            <w:szCs w:val="24"/>
          </w:rPr>
          <w:t>.</w:t>
        </w:r>
        <w:proofErr w:type="spellStart"/>
        <w:r w:rsidR="00F50272" w:rsidRPr="00F72F02">
          <w:rPr>
            <w:rStyle w:val="a6"/>
            <w:rFonts w:cs="Times New Roman"/>
            <w:szCs w:val="24"/>
            <w:lang w:val="en-US"/>
          </w:rPr>
          <w:t>ru</w:t>
        </w:r>
        <w:proofErr w:type="spellEnd"/>
      </w:hyperlink>
      <w:r w:rsidR="00F50272" w:rsidRPr="00F72F02">
        <w:rPr>
          <w:rFonts w:cs="Times New Roman"/>
          <w:szCs w:val="24"/>
        </w:rPr>
        <w:t xml:space="preserve">  – единая коллекция цифровых образовательных ресурсов</w:t>
      </w:r>
    </w:p>
    <w:p w:rsidR="00F50272" w:rsidRPr="00F72F02" w:rsidRDefault="000E7D5F" w:rsidP="00F50272">
      <w:pPr>
        <w:pStyle w:val="a4"/>
        <w:jc w:val="both"/>
        <w:rPr>
          <w:rFonts w:cs="Times New Roman"/>
          <w:szCs w:val="24"/>
        </w:rPr>
      </w:pPr>
      <w:hyperlink r:id="rId12" w:history="1">
        <w:r w:rsidR="00F50272" w:rsidRPr="00F72F02">
          <w:rPr>
            <w:rStyle w:val="a6"/>
            <w:rFonts w:cs="Times New Roman"/>
            <w:szCs w:val="24"/>
            <w:lang w:val="en-US"/>
          </w:rPr>
          <w:t>http</w:t>
        </w:r>
        <w:r w:rsidR="00F50272" w:rsidRPr="00F72F02">
          <w:rPr>
            <w:rStyle w:val="a6"/>
            <w:rFonts w:cs="Times New Roman"/>
            <w:szCs w:val="24"/>
          </w:rPr>
          <w:t>://</w:t>
        </w:r>
        <w:proofErr w:type="spellStart"/>
        <w:r w:rsidR="00F50272" w:rsidRPr="00F72F02">
          <w:rPr>
            <w:rStyle w:val="a6"/>
            <w:rFonts w:cs="Times New Roman"/>
            <w:szCs w:val="24"/>
            <w:lang w:val="en-US"/>
          </w:rPr>
          <w:t>vschool</w:t>
        </w:r>
        <w:proofErr w:type="spellEnd"/>
        <w:r w:rsidR="00F50272" w:rsidRPr="00F72F02">
          <w:rPr>
            <w:rStyle w:val="a6"/>
            <w:rFonts w:cs="Times New Roman"/>
            <w:szCs w:val="24"/>
          </w:rPr>
          <w:t>.</w:t>
        </w:r>
        <w:r w:rsidR="00F50272" w:rsidRPr="00F72F02">
          <w:rPr>
            <w:rStyle w:val="a6"/>
            <w:rFonts w:cs="Times New Roman"/>
            <w:szCs w:val="24"/>
            <w:lang w:val="en-US"/>
          </w:rPr>
          <w:t>km</w:t>
        </w:r>
        <w:r w:rsidR="00F50272" w:rsidRPr="00F72F02">
          <w:rPr>
            <w:rStyle w:val="a6"/>
            <w:rFonts w:cs="Times New Roman"/>
            <w:szCs w:val="24"/>
          </w:rPr>
          <w:t>.</w:t>
        </w:r>
        <w:proofErr w:type="spellStart"/>
        <w:r w:rsidR="00F50272" w:rsidRPr="00F72F02">
          <w:rPr>
            <w:rStyle w:val="a6"/>
            <w:rFonts w:cs="Times New Roman"/>
            <w:szCs w:val="24"/>
            <w:lang w:val="en-US"/>
          </w:rPr>
          <w:t>ru</w:t>
        </w:r>
        <w:proofErr w:type="spellEnd"/>
      </w:hyperlink>
      <w:r w:rsidR="00F50272" w:rsidRPr="00F72F02">
        <w:rPr>
          <w:rFonts w:cs="Times New Roman"/>
          <w:szCs w:val="24"/>
        </w:rPr>
        <w:t xml:space="preserve"> виртуальная школа Кирилла и </w:t>
      </w:r>
      <w:proofErr w:type="spellStart"/>
      <w:r w:rsidR="00F50272" w:rsidRPr="00F72F02">
        <w:rPr>
          <w:rFonts w:cs="Times New Roman"/>
          <w:szCs w:val="24"/>
        </w:rPr>
        <w:t>Мефодия</w:t>
      </w:r>
      <w:proofErr w:type="spellEnd"/>
    </w:p>
    <w:p w:rsidR="00F50272" w:rsidRPr="00F72F02" w:rsidRDefault="000E7D5F" w:rsidP="00F50272">
      <w:pPr>
        <w:pStyle w:val="a4"/>
        <w:jc w:val="both"/>
        <w:rPr>
          <w:rFonts w:cs="Times New Roman"/>
          <w:szCs w:val="24"/>
        </w:rPr>
      </w:pPr>
      <w:hyperlink r:id="rId13" w:history="1">
        <w:r w:rsidR="00F50272" w:rsidRPr="00F72F02">
          <w:rPr>
            <w:rStyle w:val="a6"/>
            <w:rFonts w:cs="Times New Roman"/>
            <w:szCs w:val="24"/>
          </w:rPr>
          <w:t>http://mat-game.narod.ru/</w:t>
        </w:r>
      </w:hyperlink>
      <w:r w:rsidR="00F50272" w:rsidRPr="00F72F02">
        <w:rPr>
          <w:rFonts w:cs="Times New Roman"/>
          <w:szCs w:val="24"/>
        </w:rPr>
        <w:t xml:space="preserve">  математическая гимнастика</w:t>
      </w:r>
    </w:p>
    <w:p w:rsidR="00F50272" w:rsidRPr="00F72F02" w:rsidRDefault="000E7D5F" w:rsidP="00F50272">
      <w:pPr>
        <w:pStyle w:val="a4"/>
        <w:jc w:val="both"/>
        <w:rPr>
          <w:rFonts w:cs="Times New Roman"/>
          <w:szCs w:val="24"/>
        </w:rPr>
      </w:pPr>
      <w:hyperlink r:id="rId14" w:history="1">
        <w:r w:rsidR="00F50272" w:rsidRPr="00F72F02">
          <w:rPr>
            <w:rStyle w:val="a6"/>
            <w:rFonts w:cs="Times New Roman"/>
            <w:szCs w:val="24"/>
          </w:rPr>
          <w:t>http://mathc.chat.ru/</w:t>
        </w:r>
      </w:hyperlink>
      <w:r w:rsidR="00F50272" w:rsidRPr="00F72F02">
        <w:rPr>
          <w:rFonts w:cs="Times New Roman"/>
          <w:szCs w:val="24"/>
        </w:rPr>
        <w:t xml:space="preserve">  математический калейдоскоп</w:t>
      </w:r>
    </w:p>
    <w:p w:rsidR="00F50272" w:rsidRPr="00F72F02" w:rsidRDefault="000E7D5F" w:rsidP="00F50272">
      <w:pPr>
        <w:pStyle w:val="a4"/>
        <w:jc w:val="both"/>
        <w:rPr>
          <w:rFonts w:cs="Times New Roman"/>
          <w:szCs w:val="24"/>
        </w:rPr>
      </w:pPr>
      <w:hyperlink r:id="rId15" w:history="1">
        <w:r w:rsidR="00F50272" w:rsidRPr="00F72F02">
          <w:rPr>
            <w:rStyle w:val="a6"/>
            <w:rFonts w:cs="Times New Roman"/>
            <w:szCs w:val="24"/>
          </w:rPr>
          <w:t>http://www.krug.ural.ru/keng/</w:t>
        </w:r>
      </w:hyperlink>
      <w:r w:rsidR="00F50272" w:rsidRPr="00F72F02">
        <w:rPr>
          <w:rFonts w:cs="Times New Roman"/>
          <w:szCs w:val="24"/>
        </w:rPr>
        <w:t xml:space="preserve"> Кенгуру</w:t>
      </w:r>
    </w:p>
    <w:p w:rsidR="00F50272" w:rsidRPr="00F72F02" w:rsidRDefault="000E7D5F" w:rsidP="00F50272">
      <w:pPr>
        <w:pStyle w:val="a4"/>
        <w:jc w:val="both"/>
        <w:rPr>
          <w:rFonts w:cs="Times New Roman"/>
          <w:szCs w:val="24"/>
        </w:rPr>
      </w:pPr>
      <w:hyperlink r:id="rId16" w:history="1">
        <w:r w:rsidR="00F50272" w:rsidRPr="00F72F02">
          <w:rPr>
            <w:rStyle w:val="a6"/>
            <w:rFonts w:cs="Times New Roman"/>
            <w:szCs w:val="24"/>
          </w:rPr>
          <w:t>http://www.uroki.net/docmat.htm</w:t>
        </w:r>
      </w:hyperlink>
      <w:r w:rsidR="00F50272" w:rsidRPr="00F72F02">
        <w:rPr>
          <w:rFonts w:cs="Times New Roman"/>
          <w:szCs w:val="24"/>
        </w:rPr>
        <w:t xml:space="preserve"> - для учителя математики, алгебры и геометрии</w:t>
      </w:r>
    </w:p>
    <w:p w:rsidR="00F50272" w:rsidRPr="00F72F02" w:rsidRDefault="000E7D5F" w:rsidP="00F50272">
      <w:pPr>
        <w:pStyle w:val="a4"/>
        <w:jc w:val="both"/>
        <w:rPr>
          <w:rFonts w:cs="Times New Roman"/>
          <w:szCs w:val="24"/>
        </w:rPr>
      </w:pPr>
      <w:hyperlink r:id="rId17" w:history="1">
        <w:r w:rsidR="00F50272" w:rsidRPr="00F72F02">
          <w:rPr>
            <w:rStyle w:val="a6"/>
            <w:rFonts w:cs="Times New Roman"/>
            <w:szCs w:val="24"/>
          </w:rPr>
          <w:t>http://matematika-na5.narod.ru/</w:t>
        </w:r>
      </w:hyperlink>
      <w:r w:rsidR="00F50272" w:rsidRPr="00F72F02">
        <w:rPr>
          <w:rFonts w:cs="Times New Roman"/>
          <w:szCs w:val="24"/>
        </w:rPr>
        <w:t xml:space="preserve"> - математика на 5! Сайт для учителей математики</w:t>
      </w:r>
    </w:p>
    <w:p w:rsidR="00F50272" w:rsidRPr="00F72F02" w:rsidRDefault="000E7D5F" w:rsidP="00F50272">
      <w:pPr>
        <w:pStyle w:val="a4"/>
        <w:jc w:val="both"/>
        <w:rPr>
          <w:rFonts w:cs="Times New Roman"/>
          <w:szCs w:val="24"/>
        </w:rPr>
      </w:pPr>
      <w:hyperlink r:id="rId18" w:history="1">
        <w:r w:rsidR="00F50272" w:rsidRPr="00F72F02">
          <w:rPr>
            <w:rStyle w:val="a6"/>
            <w:rFonts w:cs="Times New Roman"/>
            <w:szCs w:val="24"/>
          </w:rPr>
          <w:t>http://www.alleng.ru/edu/math1.htm</w:t>
        </w:r>
      </w:hyperlink>
      <w:r w:rsidR="00F50272" w:rsidRPr="00F72F02">
        <w:rPr>
          <w:rFonts w:cs="Times New Roman"/>
          <w:szCs w:val="24"/>
        </w:rPr>
        <w:t xml:space="preserve"> - к уроку математики</w:t>
      </w:r>
    </w:p>
    <w:p w:rsidR="00F50272" w:rsidRPr="00F72F02" w:rsidRDefault="00F50272" w:rsidP="00F50272">
      <w:pPr>
        <w:jc w:val="both"/>
        <w:rPr>
          <w:rFonts w:cs="Times New Roman"/>
          <w:szCs w:val="24"/>
        </w:rPr>
      </w:pPr>
      <w:r w:rsidRPr="00F72F02">
        <w:rPr>
          <w:rFonts w:cs="Times New Roman"/>
          <w:szCs w:val="24"/>
        </w:rPr>
        <w:t xml:space="preserve">           </w:t>
      </w:r>
      <w:hyperlink r:id="rId19" w:history="1">
        <w:r w:rsidRPr="00F72F02">
          <w:rPr>
            <w:rStyle w:val="a6"/>
            <w:rFonts w:cs="Times New Roman"/>
            <w:szCs w:val="24"/>
          </w:rPr>
          <w:t>http://www.uchportal.ru/</w:t>
        </w:r>
      </w:hyperlink>
      <w:r w:rsidRPr="00F72F02">
        <w:rPr>
          <w:rFonts w:cs="Times New Roman"/>
          <w:szCs w:val="24"/>
        </w:rPr>
        <w:t xml:space="preserve">   - учительский портал</w:t>
      </w:r>
    </w:p>
    <w:p w:rsidR="00F50272" w:rsidRPr="00F72F02" w:rsidRDefault="000E7D5F" w:rsidP="00F50272">
      <w:pPr>
        <w:pStyle w:val="a4"/>
        <w:jc w:val="both"/>
        <w:rPr>
          <w:rFonts w:cs="Times New Roman"/>
          <w:szCs w:val="24"/>
        </w:rPr>
      </w:pPr>
      <w:hyperlink r:id="rId20" w:history="1">
        <w:r w:rsidR="00F50272" w:rsidRPr="00F72F02">
          <w:rPr>
            <w:rStyle w:val="a6"/>
            <w:rFonts w:cs="Times New Roman"/>
            <w:szCs w:val="24"/>
          </w:rPr>
          <w:t>http://nsportal.ru/</w:t>
        </w:r>
      </w:hyperlink>
      <w:r w:rsidR="00F50272" w:rsidRPr="00F72F02">
        <w:rPr>
          <w:rFonts w:cs="Times New Roman"/>
          <w:szCs w:val="24"/>
        </w:rPr>
        <w:t xml:space="preserve">   - социальная сеть работников образования</w:t>
      </w:r>
    </w:p>
    <w:p w:rsidR="00F50272" w:rsidRPr="00F72F02" w:rsidRDefault="00F50272" w:rsidP="00F50272">
      <w:pPr>
        <w:rPr>
          <w:rFonts w:cs="Times New Roman"/>
          <w:szCs w:val="24"/>
        </w:rPr>
      </w:pPr>
    </w:p>
    <w:p w:rsidR="00F50272" w:rsidRPr="00F72F02" w:rsidRDefault="00F50272" w:rsidP="00F50272">
      <w:pPr>
        <w:pStyle w:val="af4"/>
        <w:jc w:val="center"/>
        <w:outlineLvl w:val="0"/>
        <w:rPr>
          <w:b/>
        </w:rPr>
      </w:pPr>
    </w:p>
    <w:p w:rsidR="00F50272" w:rsidRPr="00F72F02" w:rsidRDefault="00F50272" w:rsidP="00F50272">
      <w:pPr>
        <w:pStyle w:val="af4"/>
        <w:jc w:val="center"/>
        <w:outlineLvl w:val="0"/>
        <w:rPr>
          <w:b/>
        </w:rPr>
      </w:pPr>
    </w:p>
    <w:p w:rsidR="00F50272" w:rsidRPr="00F72F02" w:rsidRDefault="00F50272" w:rsidP="00F50272">
      <w:pPr>
        <w:tabs>
          <w:tab w:val="left" w:pos="4634"/>
        </w:tabs>
        <w:ind w:firstLine="709"/>
        <w:jc w:val="center"/>
        <w:rPr>
          <w:rFonts w:cs="Times New Roman"/>
          <w:b/>
          <w:szCs w:val="24"/>
        </w:rPr>
      </w:pPr>
    </w:p>
    <w:p w:rsidR="00F50272" w:rsidRPr="00F72F02" w:rsidRDefault="00F50272" w:rsidP="00F50272">
      <w:pPr>
        <w:tabs>
          <w:tab w:val="left" w:pos="4634"/>
        </w:tabs>
        <w:ind w:firstLine="709"/>
        <w:jc w:val="center"/>
        <w:rPr>
          <w:rFonts w:cs="Times New Roman"/>
          <w:b/>
          <w:szCs w:val="24"/>
        </w:rPr>
      </w:pPr>
    </w:p>
    <w:p w:rsidR="00F50272" w:rsidRPr="00F72F02" w:rsidRDefault="00F50272" w:rsidP="00F50272">
      <w:pPr>
        <w:tabs>
          <w:tab w:val="left" w:pos="4634"/>
        </w:tabs>
        <w:ind w:firstLine="709"/>
        <w:jc w:val="center"/>
        <w:rPr>
          <w:rFonts w:cs="Times New Roman"/>
          <w:b/>
          <w:szCs w:val="24"/>
        </w:rPr>
      </w:pPr>
    </w:p>
    <w:p w:rsidR="00F50272" w:rsidRPr="00F72F02" w:rsidRDefault="00F50272" w:rsidP="00F50272">
      <w:pPr>
        <w:tabs>
          <w:tab w:val="left" w:pos="4634"/>
        </w:tabs>
        <w:ind w:firstLine="709"/>
        <w:jc w:val="center"/>
        <w:rPr>
          <w:rFonts w:cs="Times New Roman"/>
          <w:b/>
          <w:szCs w:val="24"/>
        </w:rPr>
      </w:pPr>
    </w:p>
    <w:p w:rsidR="00F50272" w:rsidRPr="00F72F02" w:rsidRDefault="00F50272" w:rsidP="00F50272">
      <w:pPr>
        <w:tabs>
          <w:tab w:val="left" w:pos="4634"/>
        </w:tabs>
        <w:ind w:firstLine="709"/>
        <w:jc w:val="center"/>
        <w:rPr>
          <w:rFonts w:cs="Times New Roman"/>
          <w:b/>
          <w:szCs w:val="24"/>
        </w:rPr>
      </w:pPr>
    </w:p>
    <w:p w:rsidR="00F50272" w:rsidRDefault="00F50272" w:rsidP="00F50272">
      <w:pPr>
        <w:tabs>
          <w:tab w:val="left" w:pos="4634"/>
        </w:tabs>
        <w:ind w:firstLine="709"/>
        <w:jc w:val="center"/>
        <w:rPr>
          <w:rFonts w:cs="Times New Roman"/>
          <w:b/>
          <w:szCs w:val="24"/>
        </w:rPr>
      </w:pPr>
    </w:p>
    <w:p w:rsidR="00F50272" w:rsidRPr="00F72F02" w:rsidRDefault="00F50272" w:rsidP="00F50272">
      <w:pPr>
        <w:tabs>
          <w:tab w:val="left" w:pos="4634"/>
        </w:tabs>
        <w:ind w:firstLine="709"/>
        <w:jc w:val="center"/>
        <w:rPr>
          <w:rFonts w:cs="Times New Roman"/>
          <w:b/>
          <w:szCs w:val="24"/>
        </w:rPr>
      </w:pPr>
    </w:p>
    <w:p w:rsidR="00F50272" w:rsidRPr="00F72F02" w:rsidRDefault="00F50272" w:rsidP="00F50272">
      <w:pPr>
        <w:tabs>
          <w:tab w:val="left" w:pos="4634"/>
        </w:tabs>
        <w:ind w:firstLine="709"/>
        <w:jc w:val="center"/>
        <w:rPr>
          <w:rFonts w:cs="Times New Roman"/>
          <w:b/>
          <w:szCs w:val="24"/>
        </w:rPr>
      </w:pPr>
    </w:p>
    <w:p w:rsidR="00F50272" w:rsidRPr="00F72F02" w:rsidRDefault="00F50272" w:rsidP="00F50272">
      <w:pPr>
        <w:tabs>
          <w:tab w:val="left" w:pos="4634"/>
        </w:tabs>
        <w:ind w:firstLine="709"/>
        <w:jc w:val="center"/>
        <w:rPr>
          <w:rFonts w:cs="Times New Roman"/>
          <w:b/>
          <w:szCs w:val="24"/>
        </w:rPr>
      </w:pPr>
    </w:p>
    <w:p w:rsidR="00243E7C" w:rsidRDefault="00243E7C" w:rsidP="00AD7A17">
      <w:pPr>
        <w:jc w:val="center"/>
        <w:rPr>
          <w:rFonts w:cs="Times New Roman"/>
          <w:b/>
          <w:szCs w:val="24"/>
        </w:rPr>
      </w:pPr>
    </w:p>
    <w:p w:rsidR="00F50272" w:rsidRDefault="00F50272" w:rsidP="002739BC">
      <w:pPr>
        <w:spacing w:after="160" w:line="259" w:lineRule="auto"/>
        <w:jc w:val="center"/>
        <w:rPr>
          <w:rFonts w:cs="Times New Roman"/>
          <w:b/>
          <w:szCs w:val="24"/>
        </w:rPr>
      </w:pPr>
    </w:p>
    <w:p w:rsidR="00F72F02" w:rsidRPr="00F72F02" w:rsidRDefault="00F72F02" w:rsidP="002739BC">
      <w:pPr>
        <w:spacing w:after="160" w:line="259" w:lineRule="auto"/>
        <w:jc w:val="center"/>
        <w:rPr>
          <w:rFonts w:cs="Times New Roman"/>
          <w:b/>
          <w:szCs w:val="24"/>
        </w:rPr>
      </w:pPr>
      <w:r w:rsidRPr="00F72F02">
        <w:rPr>
          <w:rFonts w:cs="Times New Roman"/>
          <w:b/>
          <w:szCs w:val="24"/>
        </w:rPr>
        <w:t>ПОЯСНИТЕЛЬНАЯ ЗАПИСКА</w:t>
      </w:r>
    </w:p>
    <w:p w:rsidR="00F72F02" w:rsidRPr="00F72F02" w:rsidRDefault="00F72F02" w:rsidP="00F72F02">
      <w:pPr>
        <w:jc w:val="center"/>
        <w:rPr>
          <w:rFonts w:cs="Times New Roman"/>
          <w:b/>
          <w:szCs w:val="24"/>
        </w:rPr>
      </w:pPr>
      <w:r w:rsidRPr="00F72F02">
        <w:rPr>
          <w:rFonts w:cs="Times New Roman"/>
          <w:b/>
          <w:szCs w:val="24"/>
        </w:rPr>
        <w:t>Математика 7-9(алгебра, геометрия)</w:t>
      </w:r>
    </w:p>
    <w:p w:rsidR="00F72F02" w:rsidRPr="00F72F02" w:rsidRDefault="00F72F02" w:rsidP="00F72F02">
      <w:pPr>
        <w:jc w:val="center"/>
        <w:rPr>
          <w:rFonts w:cs="Times New Roman"/>
          <w:szCs w:val="24"/>
        </w:rPr>
      </w:pPr>
    </w:p>
    <w:p w:rsidR="00F72F02" w:rsidRPr="00F72F02" w:rsidRDefault="00F72F02" w:rsidP="00F72F02">
      <w:pPr>
        <w:ind w:firstLine="709"/>
        <w:jc w:val="both"/>
        <w:rPr>
          <w:rFonts w:cs="Times New Roman"/>
          <w:szCs w:val="24"/>
        </w:rPr>
      </w:pPr>
      <w:r w:rsidRPr="00F72F02">
        <w:rPr>
          <w:rFonts w:cs="Times New Roman"/>
          <w:szCs w:val="24"/>
        </w:rPr>
        <w:lastRenderedPageBreak/>
        <w:t xml:space="preserve">Программа адаптирована для </w:t>
      </w:r>
      <w:proofErr w:type="gramStart"/>
      <w:r w:rsidRPr="00F72F02">
        <w:rPr>
          <w:rFonts w:cs="Times New Roman"/>
          <w:szCs w:val="24"/>
        </w:rPr>
        <w:t>обучающихся</w:t>
      </w:r>
      <w:proofErr w:type="gramEnd"/>
      <w:r w:rsidRPr="00F72F02">
        <w:rPr>
          <w:rFonts w:cs="Times New Roman"/>
          <w:szCs w:val="24"/>
        </w:rPr>
        <w:t xml:space="preserve"> с ограниченными возможностями здоровья – тяжёлым нарушением речи (ТНР).</w:t>
      </w:r>
    </w:p>
    <w:p w:rsidR="00F72F02" w:rsidRPr="00F72F02" w:rsidRDefault="00F72F02" w:rsidP="00F72F02">
      <w:pPr>
        <w:ind w:firstLine="709"/>
        <w:jc w:val="both"/>
        <w:rPr>
          <w:rFonts w:cs="Times New Roman"/>
          <w:b/>
          <w:szCs w:val="24"/>
        </w:rPr>
      </w:pPr>
    </w:p>
    <w:p w:rsidR="00F72F02" w:rsidRPr="00F72F02" w:rsidRDefault="00F72F02" w:rsidP="00F72F02">
      <w:pPr>
        <w:jc w:val="center"/>
        <w:rPr>
          <w:rFonts w:cs="Times New Roman"/>
          <w:b/>
          <w:szCs w:val="24"/>
        </w:rPr>
      </w:pPr>
      <w:r w:rsidRPr="00F72F02">
        <w:rPr>
          <w:rFonts w:cs="Times New Roman"/>
          <w:b/>
          <w:szCs w:val="24"/>
        </w:rPr>
        <w:t xml:space="preserve">Особенностями </w:t>
      </w:r>
      <w:proofErr w:type="gramStart"/>
      <w:r w:rsidRPr="00F72F02">
        <w:rPr>
          <w:rFonts w:cs="Times New Roman"/>
          <w:b/>
          <w:szCs w:val="24"/>
        </w:rPr>
        <w:t>обучающихся</w:t>
      </w:r>
      <w:proofErr w:type="gramEnd"/>
      <w:r w:rsidRPr="00F72F02">
        <w:rPr>
          <w:rFonts w:cs="Times New Roman"/>
          <w:b/>
          <w:szCs w:val="24"/>
        </w:rPr>
        <w:t xml:space="preserve"> с тяжелыми нарушениями речи являются</w:t>
      </w:r>
    </w:p>
    <w:p w:rsidR="00F72F02" w:rsidRPr="00F72F02" w:rsidRDefault="00F72F02" w:rsidP="00F72F02">
      <w:pPr>
        <w:ind w:firstLine="709"/>
        <w:jc w:val="both"/>
        <w:rPr>
          <w:rFonts w:cs="Times New Roman"/>
          <w:szCs w:val="24"/>
        </w:rPr>
      </w:pPr>
      <w:r w:rsidRPr="00F72F02">
        <w:rPr>
          <w:rFonts w:cs="Times New Roman"/>
          <w:szCs w:val="24"/>
        </w:rPr>
        <w:t xml:space="preserve">У детей с тяжелыми нарушениями речи страдают не только вербальный интеллект, вербально-логическое мышление, но и многие неречевые высшие психические функции, в частности, зрительное восприятие, пространственные представления, слуховое восприятие, а также обобщенное, абстрактное восприятие, способность анализировать образ, вычленять общее, существенное. Эти нарушения в сочетании с недоразвитием лексики, грамматического строя речи приводят к трудностям овладения многими предметами, в частности математикой. В связи с выше изложенным, для изучения базового курса в </w:t>
      </w:r>
      <w:proofErr w:type="gramStart"/>
      <w:r w:rsidRPr="00F72F02">
        <w:rPr>
          <w:rFonts w:cs="Times New Roman"/>
          <w:szCs w:val="24"/>
        </w:rPr>
        <w:t>с(</w:t>
      </w:r>
      <w:proofErr w:type="gramEnd"/>
      <w:r w:rsidRPr="00F72F02">
        <w:rPr>
          <w:rFonts w:cs="Times New Roman"/>
          <w:szCs w:val="24"/>
        </w:rPr>
        <w:t xml:space="preserve">к)к </w:t>
      </w:r>
      <w:r w:rsidRPr="00F72F02">
        <w:rPr>
          <w:rFonts w:cs="Times New Roman"/>
          <w:szCs w:val="24"/>
          <w:lang w:val="en-US"/>
        </w:rPr>
        <w:t>V</w:t>
      </w:r>
      <w:r w:rsidRPr="00F72F02">
        <w:rPr>
          <w:rFonts w:cs="Times New Roman"/>
          <w:szCs w:val="24"/>
        </w:rPr>
        <w:t xml:space="preserve"> вида отводится дополнительный час коррекции, что позволяет, учитывая особенности познавательной деятельности детей с нарушениями речи, предусмотреть создание условий для восприятия нового материала, углубление, систематизацию, обобщение ранее пройденного. </w:t>
      </w:r>
      <w:proofErr w:type="gramStart"/>
      <w:r w:rsidRPr="00F72F02">
        <w:rPr>
          <w:rFonts w:cs="Times New Roman"/>
          <w:szCs w:val="24"/>
        </w:rPr>
        <w:t>Каждому из таких детей требуется оказать индивидуальную помощь: выявить пробелы в их знаниях и восполнить их теми или иными способами – объяснить заново учебный материал и дать дополнительные упражнения, использовать наглядные дидактические пособия и разнообразные карточки, помогающие ребенку сосредоточиться на основном материале урока и освобождающие его от работы, не имеющей прямого отношения к изучаемой теме.</w:t>
      </w:r>
      <w:proofErr w:type="gramEnd"/>
      <w:r w:rsidRPr="00F72F02">
        <w:rPr>
          <w:rFonts w:cs="Times New Roman"/>
          <w:szCs w:val="24"/>
        </w:rPr>
        <w:t xml:space="preserve"> Необходимо разными путями организовывать внимание таких детей и привлекать их к работе. Поиск эффективных средств обучения необходимо вести не только в связи с разработкой приемов и методов работы, адекватных особенностям развития таких детей, но и само содержание обучения должно приобрести коррекционную направленность. Программа реализуется по федеральному компоненту государственных образовательных стандартов основного общего образования.</w:t>
      </w:r>
    </w:p>
    <w:p w:rsidR="00F72F02" w:rsidRPr="00F72F02" w:rsidRDefault="00F72F02" w:rsidP="00F72F02">
      <w:pPr>
        <w:jc w:val="center"/>
        <w:rPr>
          <w:rFonts w:cs="Times New Roman"/>
          <w:b/>
          <w:szCs w:val="24"/>
        </w:rPr>
      </w:pPr>
    </w:p>
    <w:p w:rsidR="00F72F02" w:rsidRPr="00F72F02" w:rsidRDefault="00F72F02" w:rsidP="00F72F02">
      <w:pPr>
        <w:jc w:val="center"/>
        <w:rPr>
          <w:rFonts w:cs="Times New Roman"/>
          <w:b/>
          <w:szCs w:val="24"/>
        </w:rPr>
      </w:pPr>
      <w:r w:rsidRPr="00F72F02">
        <w:rPr>
          <w:rFonts w:cs="Times New Roman"/>
          <w:b/>
          <w:szCs w:val="24"/>
        </w:rPr>
        <w:t>Особенности реализации рабочей программы при обучении детей с ТНР</w:t>
      </w:r>
    </w:p>
    <w:p w:rsidR="00F72F02" w:rsidRPr="00F72F02" w:rsidRDefault="00F72F02" w:rsidP="00F72F02">
      <w:pPr>
        <w:ind w:firstLine="709"/>
        <w:jc w:val="both"/>
        <w:rPr>
          <w:rFonts w:cs="Times New Roman"/>
          <w:szCs w:val="24"/>
        </w:rPr>
      </w:pPr>
      <w:r w:rsidRPr="00F72F02">
        <w:rPr>
          <w:rFonts w:cs="Times New Roman"/>
          <w:szCs w:val="24"/>
        </w:rPr>
        <w:t xml:space="preserve">Имея одинаковое содержание и задачи обучения, рабочая программа по математике для детей с ТНР, тем не менее, отличается от программы массовой школы. Эти отличия заключаются </w:t>
      </w:r>
      <w:proofErr w:type="gramStart"/>
      <w:r w:rsidRPr="00F72F02">
        <w:rPr>
          <w:rFonts w:cs="Times New Roman"/>
          <w:szCs w:val="24"/>
        </w:rPr>
        <w:t>в</w:t>
      </w:r>
      <w:proofErr w:type="gramEnd"/>
      <w:r w:rsidRPr="00F72F02">
        <w:rPr>
          <w:rFonts w:cs="Times New Roman"/>
          <w:szCs w:val="24"/>
        </w:rPr>
        <w:t xml:space="preserve">: </w:t>
      </w:r>
    </w:p>
    <w:p w:rsidR="00F72F02" w:rsidRPr="00F72F02" w:rsidRDefault="00F72F02" w:rsidP="00F72F02">
      <w:pPr>
        <w:pStyle w:val="a4"/>
        <w:numPr>
          <w:ilvl w:val="0"/>
          <w:numId w:val="1"/>
        </w:numPr>
        <w:ind w:left="1134"/>
        <w:jc w:val="both"/>
        <w:rPr>
          <w:rFonts w:cs="Times New Roman"/>
          <w:szCs w:val="24"/>
        </w:rPr>
      </w:pPr>
      <w:r w:rsidRPr="00F72F02">
        <w:rPr>
          <w:rFonts w:cs="Times New Roman"/>
          <w:szCs w:val="24"/>
        </w:rPr>
        <w:t xml:space="preserve">частичном </w:t>
      </w:r>
      <w:proofErr w:type="gramStart"/>
      <w:r w:rsidRPr="00F72F02">
        <w:rPr>
          <w:rFonts w:cs="Times New Roman"/>
          <w:szCs w:val="24"/>
        </w:rPr>
        <w:t>перераспределении</w:t>
      </w:r>
      <w:proofErr w:type="gramEnd"/>
      <w:r w:rsidRPr="00F72F02">
        <w:rPr>
          <w:rFonts w:cs="Times New Roman"/>
          <w:szCs w:val="24"/>
        </w:rPr>
        <w:t xml:space="preserve"> учебных часов между темами, обучающиеся с ТНР медленнее воспринимают наглядный материал (рисунки, графики, таблицы, текст), медленнее ведут запись и выполняют графические работы </w:t>
      </w:r>
    </w:p>
    <w:p w:rsidR="00F72F02" w:rsidRPr="00F72F02" w:rsidRDefault="00F72F02" w:rsidP="00F72F02">
      <w:pPr>
        <w:pStyle w:val="a4"/>
        <w:numPr>
          <w:ilvl w:val="0"/>
          <w:numId w:val="1"/>
        </w:numPr>
        <w:ind w:left="1134"/>
        <w:jc w:val="both"/>
        <w:rPr>
          <w:rFonts w:cs="Times New Roman"/>
          <w:szCs w:val="24"/>
        </w:rPr>
      </w:pPr>
      <w:r w:rsidRPr="00F72F02">
        <w:rPr>
          <w:rFonts w:cs="Times New Roman"/>
          <w:szCs w:val="24"/>
        </w:rPr>
        <w:t xml:space="preserve">методических </w:t>
      </w:r>
      <w:proofErr w:type="gramStart"/>
      <w:r w:rsidRPr="00F72F02">
        <w:rPr>
          <w:rFonts w:cs="Times New Roman"/>
          <w:szCs w:val="24"/>
        </w:rPr>
        <w:t>приёмах</w:t>
      </w:r>
      <w:proofErr w:type="gramEnd"/>
      <w:r w:rsidRPr="00F72F02">
        <w:rPr>
          <w:rFonts w:cs="Times New Roman"/>
          <w:szCs w:val="24"/>
        </w:rPr>
        <w:t xml:space="preserve">, используемых на уроках: </w:t>
      </w:r>
    </w:p>
    <w:p w:rsidR="00F72F02" w:rsidRPr="00F72F02" w:rsidRDefault="00F72F02" w:rsidP="00F72F02">
      <w:pPr>
        <w:pStyle w:val="a4"/>
        <w:numPr>
          <w:ilvl w:val="0"/>
          <w:numId w:val="2"/>
        </w:numPr>
        <w:ind w:left="1701"/>
        <w:jc w:val="both"/>
        <w:rPr>
          <w:rFonts w:cs="Times New Roman"/>
          <w:szCs w:val="24"/>
        </w:rPr>
      </w:pPr>
      <w:r w:rsidRPr="00F72F02">
        <w:rPr>
          <w:rFonts w:cs="Times New Roman"/>
          <w:szCs w:val="24"/>
        </w:rPr>
        <w:t xml:space="preserve">при использовании классной доски все записи учителем и учениками сопровождаются словесными комментариями; </w:t>
      </w:r>
    </w:p>
    <w:p w:rsidR="00F72F02" w:rsidRPr="00F72F02" w:rsidRDefault="00F72F02" w:rsidP="00F72F02">
      <w:pPr>
        <w:pStyle w:val="a4"/>
        <w:numPr>
          <w:ilvl w:val="0"/>
          <w:numId w:val="2"/>
        </w:numPr>
        <w:ind w:left="1701"/>
        <w:jc w:val="both"/>
        <w:rPr>
          <w:rFonts w:cs="Times New Roman"/>
          <w:szCs w:val="24"/>
        </w:rPr>
      </w:pPr>
      <w:proofErr w:type="gramStart"/>
      <w:r w:rsidRPr="00F72F02">
        <w:rPr>
          <w:rFonts w:cs="Times New Roman"/>
          <w:szCs w:val="24"/>
        </w:rPr>
        <w:t xml:space="preserve">при рассматривании рисунков и графиков учителем используется специальный алгоритм </w:t>
      </w:r>
      <w:proofErr w:type="spellStart"/>
      <w:r w:rsidRPr="00F72F02">
        <w:rPr>
          <w:rFonts w:cs="Times New Roman"/>
          <w:szCs w:val="24"/>
        </w:rPr>
        <w:t>подетального</w:t>
      </w:r>
      <w:proofErr w:type="spellEnd"/>
      <w:r w:rsidRPr="00F72F02">
        <w:rPr>
          <w:rFonts w:cs="Times New Roman"/>
          <w:szCs w:val="24"/>
        </w:rPr>
        <w:t xml:space="preserve"> рассматривания, который постепенно усваивается обучающимися, и для самостоятельной работы с графическими объектами; </w:t>
      </w:r>
      <w:proofErr w:type="gramEnd"/>
    </w:p>
    <w:p w:rsidR="00F72F02" w:rsidRPr="00F72F02" w:rsidRDefault="00F72F02" w:rsidP="00F72F02">
      <w:pPr>
        <w:pStyle w:val="a4"/>
        <w:numPr>
          <w:ilvl w:val="0"/>
          <w:numId w:val="2"/>
        </w:numPr>
        <w:ind w:left="1701"/>
        <w:jc w:val="both"/>
        <w:rPr>
          <w:rFonts w:cs="Times New Roman"/>
          <w:szCs w:val="24"/>
        </w:rPr>
      </w:pPr>
      <w:r w:rsidRPr="00F72F02">
        <w:rPr>
          <w:rFonts w:cs="Times New Roman"/>
          <w:szCs w:val="24"/>
        </w:rPr>
        <w:t xml:space="preserve">оказывается индивидуальная помощь обучающимся; </w:t>
      </w:r>
    </w:p>
    <w:p w:rsidR="00F72F02" w:rsidRPr="00F72F02" w:rsidRDefault="00F72F02" w:rsidP="00F72F02">
      <w:pPr>
        <w:pStyle w:val="a4"/>
        <w:numPr>
          <w:ilvl w:val="0"/>
          <w:numId w:val="2"/>
        </w:numPr>
        <w:ind w:left="1701"/>
        <w:jc w:val="both"/>
        <w:rPr>
          <w:rFonts w:cs="Times New Roman"/>
          <w:szCs w:val="24"/>
        </w:rPr>
      </w:pPr>
      <w:r w:rsidRPr="00F72F02">
        <w:rPr>
          <w:rFonts w:cs="Times New Roman"/>
          <w:szCs w:val="24"/>
        </w:rPr>
        <w:t xml:space="preserve">при решении текстовых задач подбираются разнообразные сюжеты, которые используются для формирования и уточнения представлений об окружающей действительности, расширения кругозора обучающихся. </w:t>
      </w:r>
    </w:p>
    <w:p w:rsidR="00F72F02" w:rsidRPr="00F72F02" w:rsidRDefault="00F72F02" w:rsidP="00F72F02">
      <w:pPr>
        <w:pStyle w:val="a4"/>
        <w:numPr>
          <w:ilvl w:val="0"/>
          <w:numId w:val="3"/>
        </w:numPr>
        <w:ind w:left="1134"/>
        <w:jc w:val="both"/>
        <w:rPr>
          <w:rFonts w:cs="Times New Roman"/>
          <w:szCs w:val="24"/>
        </w:rPr>
      </w:pPr>
      <w:r w:rsidRPr="00F72F02">
        <w:rPr>
          <w:rFonts w:cs="Times New Roman"/>
          <w:szCs w:val="24"/>
        </w:rPr>
        <w:t xml:space="preserve">коррекционной направленности каждого урока; </w:t>
      </w:r>
    </w:p>
    <w:p w:rsidR="00F72F02" w:rsidRPr="00F72F02" w:rsidRDefault="00F72F02" w:rsidP="00F72F02">
      <w:pPr>
        <w:pStyle w:val="a4"/>
        <w:numPr>
          <w:ilvl w:val="0"/>
          <w:numId w:val="3"/>
        </w:numPr>
        <w:ind w:left="1134"/>
        <w:jc w:val="both"/>
        <w:rPr>
          <w:rFonts w:cs="Times New Roman"/>
          <w:szCs w:val="24"/>
        </w:rPr>
      </w:pPr>
      <w:proofErr w:type="gramStart"/>
      <w:r w:rsidRPr="00F72F02">
        <w:rPr>
          <w:rFonts w:cs="Times New Roman"/>
          <w:szCs w:val="24"/>
        </w:rPr>
        <w:t>отборе</w:t>
      </w:r>
      <w:proofErr w:type="gramEnd"/>
      <w:r w:rsidRPr="00F72F02">
        <w:rPr>
          <w:rFonts w:cs="Times New Roman"/>
          <w:szCs w:val="24"/>
        </w:rPr>
        <w:t xml:space="preserve"> материала для урока и домашних заданий: уменьшение объёма аналогичных заданий и подбор разноплановых заданий;  </w:t>
      </w:r>
    </w:p>
    <w:p w:rsidR="00F72F02" w:rsidRPr="00F72F02" w:rsidRDefault="00F72F02" w:rsidP="00F72F02">
      <w:pPr>
        <w:pStyle w:val="a4"/>
        <w:numPr>
          <w:ilvl w:val="0"/>
          <w:numId w:val="3"/>
        </w:numPr>
        <w:ind w:left="1134"/>
        <w:jc w:val="both"/>
        <w:rPr>
          <w:rFonts w:cs="Times New Roman"/>
          <w:b/>
          <w:szCs w:val="24"/>
        </w:rPr>
      </w:pPr>
      <w:r w:rsidRPr="00F72F02">
        <w:rPr>
          <w:rFonts w:cs="Times New Roman"/>
          <w:szCs w:val="24"/>
        </w:rPr>
        <w:t>в использовании большого количества индивидуальных раздаточных материалов</w:t>
      </w:r>
    </w:p>
    <w:p w:rsidR="00F72F02" w:rsidRPr="00F72F02" w:rsidRDefault="00F72F02" w:rsidP="00F72F02">
      <w:pPr>
        <w:jc w:val="center"/>
        <w:rPr>
          <w:rFonts w:cs="Times New Roman"/>
          <w:b/>
          <w:szCs w:val="24"/>
        </w:rPr>
      </w:pPr>
    </w:p>
    <w:p w:rsidR="00F72F02" w:rsidRPr="00F72F02" w:rsidRDefault="00F72F02" w:rsidP="00F72F02">
      <w:pPr>
        <w:jc w:val="center"/>
        <w:rPr>
          <w:rFonts w:cs="Times New Roman"/>
          <w:b/>
          <w:szCs w:val="24"/>
        </w:rPr>
      </w:pPr>
      <w:r w:rsidRPr="00F72F02">
        <w:rPr>
          <w:rFonts w:cs="Times New Roman"/>
          <w:b/>
          <w:spacing w:val="-4"/>
          <w:szCs w:val="24"/>
        </w:rPr>
        <w:t xml:space="preserve">Исходными документами для составления </w:t>
      </w:r>
      <w:r w:rsidRPr="00F72F02">
        <w:rPr>
          <w:rFonts w:cs="Times New Roman"/>
          <w:b/>
          <w:szCs w:val="24"/>
        </w:rPr>
        <w:t>программ являются:</w:t>
      </w:r>
    </w:p>
    <w:p w:rsidR="00F72F02" w:rsidRPr="00F72F02" w:rsidRDefault="00F72F02" w:rsidP="0055249E">
      <w:pPr>
        <w:widowControl w:val="0"/>
        <w:numPr>
          <w:ilvl w:val="1"/>
          <w:numId w:val="41"/>
        </w:numPr>
        <w:shd w:val="clear" w:color="auto" w:fill="FFFFFF"/>
        <w:tabs>
          <w:tab w:val="clear" w:pos="1440"/>
        </w:tabs>
        <w:autoSpaceDE w:val="0"/>
        <w:autoSpaceDN w:val="0"/>
        <w:adjustRightInd w:val="0"/>
        <w:ind w:left="57" w:firstLine="709"/>
        <w:jc w:val="both"/>
        <w:rPr>
          <w:rFonts w:cs="Times New Roman"/>
          <w:szCs w:val="24"/>
        </w:rPr>
      </w:pPr>
      <w:r w:rsidRPr="00F72F02">
        <w:rPr>
          <w:rFonts w:cs="Times New Roman"/>
          <w:spacing w:val="-4"/>
          <w:szCs w:val="24"/>
        </w:rPr>
        <w:t>федеральный компонент государственного образова</w:t>
      </w:r>
      <w:r w:rsidRPr="00F72F02">
        <w:rPr>
          <w:rFonts w:cs="Times New Roman"/>
          <w:spacing w:val="-4"/>
          <w:szCs w:val="24"/>
        </w:rPr>
        <w:softHyphen/>
      </w:r>
      <w:r w:rsidRPr="00F72F02">
        <w:rPr>
          <w:rFonts w:cs="Times New Roman"/>
          <w:spacing w:val="-2"/>
          <w:szCs w:val="24"/>
        </w:rPr>
        <w:t xml:space="preserve">тельного стандарта, утвержденный Приказом Минобразования </w:t>
      </w:r>
      <w:r w:rsidRPr="00F72F02">
        <w:rPr>
          <w:rFonts w:cs="Times New Roman"/>
          <w:szCs w:val="24"/>
        </w:rPr>
        <w:t>РФ от 05. 03. 2004, № 1089;</w:t>
      </w:r>
    </w:p>
    <w:p w:rsidR="00F72F02" w:rsidRPr="0021030D" w:rsidRDefault="00F72F02" w:rsidP="0055249E">
      <w:pPr>
        <w:widowControl w:val="0"/>
        <w:numPr>
          <w:ilvl w:val="1"/>
          <w:numId w:val="41"/>
        </w:numPr>
        <w:shd w:val="clear" w:color="auto" w:fill="FFFFFF"/>
        <w:tabs>
          <w:tab w:val="clear" w:pos="1440"/>
        </w:tabs>
        <w:autoSpaceDE w:val="0"/>
        <w:autoSpaceDN w:val="0"/>
        <w:adjustRightInd w:val="0"/>
        <w:ind w:left="57" w:firstLine="709"/>
        <w:jc w:val="both"/>
        <w:rPr>
          <w:rFonts w:cs="Times New Roman"/>
          <w:color w:val="000000"/>
          <w:szCs w:val="24"/>
        </w:rPr>
      </w:pPr>
      <w:r w:rsidRPr="00F72F02">
        <w:rPr>
          <w:rFonts w:cs="Times New Roman"/>
          <w:spacing w:val="-2"/>
          <w:szCs w:val="24"/>
        </w:rPr>
        <w:t>примерная программа по математике, составленная  на основе феде</w:t>
      </w:r>
      <w:r w:rsidRPr="00F72F02">
        <w:rPr>
          <w:rFonts w:cs="Times New Roman"/>
          <w:spacing w:val="-2"/>
          <w:szCs w:val="24"/>
        </w:rPr>
        <w:softHyphen/>
        <w:t>рального компонента государственного образовательного стан</w:t>
      </w:r>
      <w:r w:rsidRPr="00F72F02">
        <w:rPr>
          <w:rFonts w:cs="Times New Roman"/>
          <w:spacing w:val="-2"/>
          <w:szCs w:val="24"/>
        </w:rPr>
        <w:softHyphen/>
      </w:r>
      <w:r w:rsidRPr="00F72F02">
        <w:rPr>
          <w:rFonts w:cs="Times New Roman"/>
          <w:szCs w:val="24"/>
        </w:rPr>
        <w:t>дарта основного общего образования;</w:t>
      </w:r>
    </w:p>
    <w:p w:rsidR="0021030D" w:rsidRPr="0021030D" w:rsidRDefault="0021030D" w:rsidP="0055249E">
      <w:pPr>
        <w:widowControl w:val="0"/>
        <w:numPr>
          <w:ilvl w:val="1"/>
          <w:numId w:val="41"/>
        </w:numPr>
        <w:shd w:val="clear" w:color="auto" w:fill="FFFFFF"/>
        <w:tabs>
          <w:tab w:val="clear" w:pos="1440"/>
        </w:tabs>
        <w:autoSpaceDE w:val="0"/>
        <w:autoSpaceDN w:val="0"/>
        <w:adjustRightInd w:val="0"/>
        <w:ind w:left="57" w:firstLine="709"/>
        <w:jc w:val="both"/>
        <w:rPr>
          <w:rFonts w:cs="Times New Roman"/>
          <w:color w:val="000000"/>
          <w:szCs w:val="24"/>
        </w:rPr>
      </w:pPr>
      <w:proofErr w:type="gramStart"/>
      <w:r w:rsidRPr="00A82DAF">
        <w:t xml:space="preserve">Примерной программы по курсу алгебры (7 – 9 классы), созданной на основе единой концепции преподавания математики в средней школе, разработанной  </w:t>
      </w:r>
      <w:proofErr w:type="spellStart"/>
      <w:r w:rsidRPr="00A82DAF">
        <w:t>А.Г.Мерзляком</w:t>
      </w:r>
      <w:proofErr w:type="spellEnd"/>
      <w:r w:rsidRPr="00A82DAF">
        <w:t xml:space="preserve">, </w:t>
      </w:r>
      <w:proofErr w:type="spellStart"/>
      <w:r w:rsidRPr="00A82DAF">
        <w:lastRenderedPageBreak/>
        <w:t>В.Б.Полонским</w:t>
      </w:r>
      <w:proofErr w:type="spellEnd"/>
      <w:r w:rsidRPr="00A82DAF">
        <w:t xml:space="preserve">, </w:t>
      </w:r>
      <w:proofErr w:type="spellStart"/>
      <w:r w:rsidRPr="00A82DAF">
        <w:t>М.С.Якиром</w:t>
      </w:r>
      <w:proofErr w:type="spellEnd"/>
      <w:r w:rsidRPr="00A82DAF">
        <w:t xml:space="preserve">, Д.А. </w:t>
      </w:r>
      <w:proofErr w:type="spellStart"/>
      <w:r w:rsidRPr="00A82DAF">
        <w:t>Номировским</w:t>
      </w:r>
      <w:proofErr w:type="spellEnd"/>
      <w:r w:rsidRPr="00A82DAF">
        <w:t>, включенных в систему «</w:t>
      </w:r>
      <w:proofErr w:type="spellStart"/>
      <w:r w:rsidRPr="00A82DAF">
        <w:t>Алгоримт</w:t>
      </w:r>
      <w:proofErr w:type="spellEnd"/>
      <w:r w:rsidRPr="00A82DAF">
        <w:t xml:space="preserve"> успеха» (М.: </w:t>
      </w:r>
      <w:proofErr w:type="spellStart"/>
      <w:r w:rsidRPr="00A82DAF">
        <w:t>Вентана</w:t>
      </w:r>
      <w:proofErr w:type="spellEnd"/>
      <w:r w:rsidRPr="00A82DAF">
        <w:t xml:space="preserve">-Граф, 2014) и обеспечена УМК для 7-9-го классов «Алгебра – 7», «Алгебра – 8» и «Алгебра – 9»/  </w:t>
      </w:r>
      <w:proofErr w:type="spellStart"/>
      <w:r w:rsidRPr="00A82DAF">
        <w:t>А.Г.Мерзляк</w:t>
      </w:r>
      <w:proofErr w:type="spellEnd"/>
      <w:r w:rsidRPr="00A82DAF">
        <w:t xml:space="preserve">, </w:t>
      </w:r>
      <w:proofErr w:type="spellStart"/>
      <w:r w:rsidRPr="00A82DAF">
        <w:t>В.Б.Полонский</w:t>
      </w:r>
      <w:proofErr w:type="spellEnd"/>
      <w:r w:rsidRPr="00A82DAF">
        <w:t>,</w:t>
      </w:r>
      <w:r>
        <w:t xml:space="preserve"> </w:t>
      </w:r>
      <w:proofErr w:type="spellStart"/>
      <w:r>
        <w:t>М.С.</w:t>
      </w:r>
      <w:proofErr w:type="gramEnd"/>
      <w:r>
        <w:t>Якир</w:t>
      </w:r>
      <w:proofErr w:type="spellEnd"/>
      <w:r>
        <w:t xml:space="preserve">/М.: </w:t>
      </w:r>
      <w:proofErr w:type="spellStart"/>
      <w:r>
        <w:t>Вентана</w:t>
      </w:r>
      <w:proofErr w:type="spellEnd"/>
      <w:r>
        <w:t>-Граф, 2019</w:t>
      </w:r>
      <w:r w:rsidRPr="00A82DAF">
        <w:t>.</w:t>
      </w:r>
    </w:p>
    <w:p w:rsidR="00F72F02" w:rsidRPr="00F72F02" w:rsidRDefault="00F72F02" w:rsidP="0055249E">
      <w:pPr>
        <w:widowControl w:val="0"/>
        <w:numPr>
          <w:ilvl w:val="1"/>
          <w:numId w:val="41"/>
        </w:numPr>
        <w:shd w:val="clear" w:color="auto" w:fill="FFFFFF"/>
        <w:tabs>
          <w:tab w:val="clear" w:pos="1440"/>
        </w:tabs>
        <w:autoSpaceDE w:val="0"/>
        <w:autoSpaceDN w:val="0"/>
        <w:adjustRightInd w:val="0"/>
        <w:ind w:left="57" w:firstLine="709"/>
        <w:jc w:val="both"/>
        <w:rPr>
          <w:rFonts w:cs="Times New Roman"/>
          <w:color w:val="000000"/>
          <w:szCs w:val="24"/>
        </w:rPr>
      </w:pPr>
      <w:r w:rsidRPr="00F72F02">
        <w:rPr>
          <w:rFonts w:cs="Times New Roman"/>
          <w:color w:val="000000"/>
          <w:szCs w:val="24"/>
        </w:rPr>
        <w:t xml:space="preserve">программы по геометрии    7-9 классов для общеобразовательных учреждений,  составитель – Л. С. </w:t>
      </w:r>
      <w:proofErr w:type="spellStart"/>
      <w:r w:rsidRPr="00F72F02">
        <w:rPr>
          <w:rFonts w:cs="Times New Roman"/>
          <w:color w:val="000000"/>
          <w:szCs w:val="24"/>
        </w:rPr>
        <w:t>Атанасян</w:t>
      </w:r>
      <w:proofErr w:type="spellEnd"/>
      <w:r w:rsidRPr="00F72F02">
        <w:rPr>
          <w:rFonts w:cs="Times New Roman"/>
          <w:color w:val="000000"/>
          <w:szCs w:val="24"/>
        </w:rPr>
        <w:t xml:space="preserve"> и др.;</w:t>
      </w:r>
    </w:p>
    <w:p w:rsidR="00F72F02" w:rsidRPr="00F72F02" w:rsidRDefault="00F72F02" w:rsidP="00F72F02">
      <w:pPr>
        <w:shd w:val="clear" w:color="auto" w:fill="FFFFFF"/>
        <w:ind w:firstLine="709"/>
        <w:jc w:val="both"/>
        <w:rPr>
          <w:rFonts w:cs="Times New Roman"/>
          <w:szCs w:val="24"/>
        </w:rPr>
      </w:pPr>
      <w:r w:rsidRPr="00F72F02">
        <w:rPr>
          <w:rFonts w:cs="Times New Roman"/>
          <w:szCs w:val="24"/>
        </w:rPr>
        <w:t xml:space="preserve">Обучение предмету в специальных (коррекционных) классах </w:t>
      </w:r>
      <w:proofErr w:type="gramStart"/>
      <w:r w:rsidRPr="00F72F02">
        <w:rPr>
          <w:rFonts w:cs="Times New Roman"/>
          <w:szCs w:val="24"/>
        </w:rPr>
        <w:t>с(</w:t>
      </w:r>
      <w:proofErr w:type="gramEnd"/>
      <w:r w:rsidRPr="00F72F02">
        <w:rPr>
          <w:rFonts w:cs="Times New Roman"/>
          <w:szCs w:val="24"/>
        </w:rPr>
        <w:t xml:space="preserve">к)к </w:t>
      </w:r>
      <w:r w:rsidRPr="00F72F02">
        <w:rPr>
          <w:rFonts w:cs="Times New Roman"/>
          <w:szCs w:val="24"/>
          <w:lang w:val="en-US"/>
        </w:rPr>
        <w:t>V</w:t>
      </w:r>
      <w:r w:rsidRPr="00F72F02">
        <w:rPr>
          <w:rFonts w:cs="Times New Roman"/>
          <w:szCs w:val="24"/>
        </w:rPr>
        <w:t xml:space="preserve"> вида ведётся на основе тех же учебников, что и в общеобразовательных классах. Опыт преподавания в </w:t>
      </w:r>
      <w:proofErr w:type="gramStart"/>
      <w:r w:rsidRPr="00F72F02">
        <w:rPr>
          <w:rFonts w:cs="Times New Roman"/>
          <w:szCs w:val="24"/>
        </w:rPr>
        <w:t>с(</w:t>
      </w:r>
      <w:proofErr w:type="gramEnd"/>
      <w:r w:rsidRPr="00F72F02">
        <w:rPr>
          <w:rFonts w:cs="Times New Roman"/>
          <w:szCs w:val="24"/>
        </w:rPr>
        <w:t xml:space="preserve">к)к </w:t>
      </w:r>
      <w:r w:rsidRPr="00F72F02">
        <w:rPr>
          <w:rFonts w:cs="Times New Roman"/>
          <w:szCs w:val="24"/>
          <w:lang w:val="en-US"/>
        </w:rPr>
        <w:t>V</w:t>
      </w:r>
      <w:r w:rsidRPr="00F72F02">
        <w:rPr>
          <w:rFonts w:cs="Times New Roman"/>
          <w:szCs w:val="24"/>
        </w:rPr>
        <w:t> вида показывает, что наиболее доступно  содержание материала изложено в следующих учебниках:</w:t>
      </w:r>
    </w:p>
    <w:p w:rsidR="0021030D" w:rsidRDefault="00F72F02" w:rsidP="0021030D">
      <w:pPr>
        <w:tabs>
          <w:tab w:val="left" w:pos="0"/>
          <w:tab w:val="left" w:pos="180"/>
        </w:tabs>
        <w:ind w:firstLine="709"/>
        <w:jc w:val="both"/>
        <w:rPr>
          <w:rFonts w:cs="Times New Roman"/>
          <w:b/>
          <w:i/>
          <w:szCs w:val="24"/>
        </w:rPr>
      </w:pPr>
      <w:r w:rsidRPr="00F72F02">
        <w:rPr>
          <w:rFonts w:cs="Times New Roman"/>
          <w:b/>
          <w:i/>
          <w:szCs w:val="24"/>
        </w:rPr>
        <w:t>7 класс</w:t>
      </w:r>
      <w:r w:rsidRPr="00F72F02">
        <w:rPr>
          <w:rFonts w:cs="Times New Roman"/>
          <w:szCs w:val="24"/>
        </w:rPr>
        <w:t xml:space="preserve"> – </w:t>
      </w:r>
      <w:r w:rsidRPr="00F72F02">
        <w:rPr>
          <w:rFonts w:eastAsia="Batang" w:cs="Times New Roman"/>
          <w:iCs/>
          <w:szCs w:val="24"/>
        </w:rPr>
        <w:t xml:space="preserve">Алгебра: </w:t>
      </w:r>
      <w:r w:rsidRPr="00F72F02">
        <w:rPr>
          <w:rFonts w:cs="Times New Roman"/>
          <w:szCs w:val="24"/>
        </w:rPr>
        <w:t xml:space="preserve">учебник  для 7 класса </w:t>
      </w:r>
      <w:r w:rsidRPr="00F72F02">
        <w:rPr>
          <w:rFonts w:eastAsia="Batang" w:cs="Times New Roman"/>
          <w:iCs/>
          <w:szCs w:val="24"/>
        </w:rPr>
        <w:t>/</w:t>
      </w:r>
      <w:r w:rsidR="0021030D" w:rsidRPr="0021030D">
        <w:t xml:space="preserve"> </w:t>
      </w:r>
      <w:proofErr w:type="spellStart"/>
      <w:r w:rsidR="0021030D">
        <w:t>А.Г.</w:t>
      </w:r>
      <w:proofErr w:type="gramStart"/>
      <w:r w:rsidR="0021030D">
        <w:t>Мерзляк</w:t>
      </w:r>
      <w:proofErr w:type="spellEnd"/>
      <w:proofErr w:type="gramEnd"/>
      <w:r w:rsidR="0021030D">
        <w:t xml:space="preserve">, </w:t>
      </w:r>
      <w:proofErr w:type="spellStart"/>
      <w:r w:rsidR="0021030D">
        <w:t>В.Б.Полонский</w:t>
      </w:r>
      <w:proofErr w:type="spellEnd"/>
      <w:r w:rsidR="0021030D">
        <w:t xml:space="preserve">, </w:t>
      </w:r>
      <w:proofErr w:type="spellStart"/>
      <w:r w:rsidR="0021030D">
        <w:t>М.С.Якир</w:t>
      </w:r>
      <w:proofErr w:type="spellEnd"/>
      <w:r w:rsidR="0021030D" w:rsidRPr="00F72F02">
        <w:rPr>
          <w:rFonts w:cs="Times New Roman"/>
          <w:b/>
          <w:i/>
          <w:szCs w:val="24"/>
        </w:rPr>
        <w:t xml:space="preserve"> </w:t>
      </w:r>
      <w:r w:rsidR="0021030D">
        <w:t xml:space="preserve">М.: </w:t>
      </w:r>
      <w:proofErr w:type="spellStart"/>
      <w:r w:rsidR="0021030D">
        <w:t>Вентана</w:t>
      </w:r>
      <w:proofErr w:type="spellEnd"/>
      <w:r w:rsidR="0021030D">
        <w:t>-Граф, 2019г.</w:t>
      </w:r>
    </w:p>
    <w:p w:rsidR="0021030D" w:rsidRDefault="00F72F02" w:rsidP="0021030D">
      <w:pPr>
        <w:tabs>
          <w:tab w:val="left" w:pos="0"/>
          <w:tab w:val="left" w:pos="180"/>
        </w:tabs>
        <w:ind w:firstLine="709"/>
        <w:jc w:val="both"/>
      </w:pPr>
      <w:r w:rsidRPr="00F72F02">
        <w:rPr>
          <w:rFonts w:cs="Times New Roman"/>
          <w:b/>
          <w:i/>
          <w:szCs w:val="24"/>
        </w:rPr>
        <w:t>8 класс</w:t>
      </w:r>
      <w:r w:rsidRPr="00F72F02">
        <w:rPr>
          <w:rFonts w:cs="Times New Roman"/>
          <w:szCs w:val="24"/>
        </w:rPr>
        <w:t xml:space="preserve"> – </w:t>
      </w:r>
      <w:r w:rsidRPr="00F72F02">
        <w:rPr>
          <w:rFonts w:eastAsia="Batang" w:cs="Times New Roman"/>
          <w:iCs/>
          <w:szCs w:val="24"/>
        </w:rPr>
        <w:t xml:space="preserve">Алгебра: </w:t>
      </w:r>
      <w:r w:rsidRPr="00F72F02">
        <w:rPr>
          <w:rFonts w:cs="Times New Roman"/>
          <w:szCs w:val="24"/>
        </w:rPr>
        <w:t xml:space="preserve">учебник  для 8 класса </w:t>
      </w:r>
      <w:r w:rsidR="0021030D" w:rsidRPr="00F72F02">
        <w:rPr>
          <w:rFonts w:eastAsia="Batang" w:cs="Times New Roman"/>
          <w:iCs/>
          <w:szCs w:val="24"/>
        </w:rPr>
        <w:t>/</w:t>
      </w:r>
      <w:r w:rsidR="0021030D" w:rsidRPr="0021030D">
        <w:t xml:space="preserve"> </w:t>
      </w:r>
      <w:proofErr w:type="spellStart"/>
      <w:r w:rsidR="0021030D">
        <w:t>А.Г.</w:t>
      </w:r>
      <w:proofErr w:type="gramStart"/>
      <w:r w:rsidR="0021030D">
        <w:t>Мерзляк</w:t>
      </w:r>
      <w:proofErr w:type="spellEnd"/>
      <w:proofErr w:type="gramEnd"/>
      <w:r w:rsidR="0021030D">
        <w:t xml:space="preserve">, </w:t>
      </w:r>
      <w:proofErr w:type="spellStart"/>
      <w:r w:rsidR="0021030D">
        <w:t>В.Б.Полонский</w:t>
      </w:r>
      <w:proofErr w:type="spellEnd"/>
      <w:r w:rsidR="0021030D">
        <w:t xml:space="preserve">, </w:t>
      </w:r>
      <w:proofErr w:type="spellStart"/>
      <w:r w:rsidR="0021030D">
        <w:t>М.С.Якир</w:t>
      </w:r>
      <w:proofErr w:type="spellEnd"/>
      <w:r w:rsidR="0021030D" w:rsidRPr="00F72F02">
        <w:rPr>
          <w:rFonts w:cs="Times New Roman"/>
          <w:b/>
          <w:i/>
          <w:szCs w:val="24"/>
        </w:rPr>
        <w:t xml:space="preserve"> </w:t>
      </w:r>
      <w:r w:rsidR="0021030D">
        <w:t xml:space="preserve">М.: </w:t>
      </w:r>
      <w:proofErr w:type="spellStart"/>
      <w:r w:rsidR="0021030D">
        <w:t>Вентана</w:t>
      </w:r>
      <w:proofErr w:type="spellEnd"/>
      <w:r w:rsidR="0021030D">
        <w:t>-Граф, 2019г.</w:t>
      </w:r>
      <w:r w:rsidR="0021030D" w:rsidRPr="00F72F02">
        <w:rPr>
          <w:rFonts w:eastAsia="Batang" w:cs="Times New Roman"/>
          <w:iCs/>
          <w:szCs w:val="24"/>
        </w:rPr>
        <w:t>/</w:t>
      </w:r>
      <w:r w:rsidR="0021030D" w:rsidRPr="0021030D">
        <w:t xml:space="preserve"> </w:t>
      </w:r>
      <w:proofErr w:type="spellStart"/>
      <w:r w:rsidR="0021030D">
        <w:t>А.Г.</w:t>
      </w:r>
      <w:proofErr w:type="gramStart"/>
      <w:r w:rsidR="0021030D">
        <w:t>Мерзляк</w:t>
      </w:r>
      <w:proofErr w:type="spellEnd"/>
      <w:proofErr w:type="gramEnd"/>
      <w:r w:rsidR="0021030D">
        <w:t xml:space="preserve">, </w:t>
      </w:r>
      <w:proofErr w:type="spellStart"/>
      <w:r w:rsidR="0021030D">
        <w:t>В.Б.Полонский</w:t>
      </w:r>
      <w:proofErr w:type="spellEnd"/>
      <w:r w:rsidR="0021030D">
        <w:t xml:space="preserve">, </w:t>
      </w:r>
      <w:proofErr w:type="spellStart"/>
      <w:r w:rsidR="0021030D">
        <w:t>М.С.Якир</w:t>
      </w:r>
      <w:proofErr w:type="spellEnd"/>
      <w:r w:rsidR="0021030D" w:rsidRPr="00F72F02">
        <w:rPr>
          <w:rFonts w:cs="Times New Roman"/>
          <w:b/>
          <w:i/>
          <w:szCs w:val="24"/>
        </w:rPr>
        <w:t xml:space="preserve"> </w:t>
      </w:r>
      <w:r w:rsidR="0021030D">
        <w:t xml:space="preserve">М.: </w:t>
      </w:r>
      <w:proofErr w:type="spellStart"/>
      <w:r w:rsidR="0021030D">
        <w:t>Вентана</w:t>
      </w:r>
      <w:proofErr w:type="spellEnd"/>
      <w:r w:rsidR="0021030D">
        <w:t>-Граф, 2019г.</w:t>
      </w:r>
    </w:p>
    <w:p w:rsidR="0021030D" w:rsidRDefault="00F72F02" w:rsidP="0021030D">
      <w:pPr>
        <w:tabs>
          <w:tab w:val="left" w:pos="0"/>
          <w:tab w:val="left" w:pos="180"/>
        </w:tabs>
        <w:ind w:firstLine="709"/>
        <w:jc w:val="both"/>
      </w:pPr>
      <w:r w:rsidRPr="00F72F02">
        <w:rPr>
          <w:rFonts w:cs="Times New Roman"/>
          <w:b/>
          <w:i/>
          <w:szCs w:val="24"/>
        </w:rPr>
        <w:t>9 класс</w:t>
      </w:r>
      <w:r w:rsidRPr="00F72F02">
        <w:rPr>
          <w:rFonts w:cs="Times New Roman"/>
          <w:szCs w:val="24"/>
        </w:rPr>
        <w:t xml:space="preserve"> – </w:t>
      </w:r>
      <w:r w:rsidRPr="00F72F02">
        <w:rPr>
          <w:rFonts w:eastAsia="Batang" w:cs="Times New Roman"/>
          <w:iCs/>
          <w:szCs w:val="24"/>
        </w:rPr>
        <w:t xml:space="preserve">Алгебра: </w:t>
      </w:r>
      <w:r w:rsidRPr="00F72F02">
        <w:rPr>
          <w:rFonts w:cs="Times New Roman"/>
          <w:szCs w:val="24"/>
        </w:rPr>
        <w:t xml:space="preserve">учебник  для 9 класса </w:t>
      </w:r>
      <w:r w:rsidR="0021030D" w:rsidRPr="00F72F02">
        <w:rPr>
          <w:rFonts w:eastAsia="Batang" w:cs="Times New Roman"/>
          <w:iCs/>
          <w:szCs w:val="24"/>
        </w:rPr>
        <w:t>/</w:t>
      </w:r>
      <w:r w:rsidR="0021030D" w:rsidRPr="0021030D">
        <w:t xml:space="preserve"> </w:t>
      </w:r>
      <w:proofErr w:type="spellStart"/>
      <w:r w:rsidR="0021030D">
        <w:t>А.Г.</w:t>
      </w:r>
      <w:proofErr w:type="gramStart"/>
      <w:r w:rsidR="0021030D">
        <w:t>Мерзляк</w:t>
      </w:r>
      <w:proofErr w:type="spellEnd"/>
      <w:proofErr w:type="gramEnd"/>
      <w:r w:rsidR="0021030D">
        <w:t xml:space="preserve">, </w:t>
      </w:r>
      <w:proofErr w:type="spellStart"/>
      <w:r w:rsidR="0021030D">
        <w:t>В.Б.Полонский</w:t>
      </w:r>
      <w:proofErr w:type="spellEnd"/>
      <w:r w:rsidR="0021030D">
        <w:t xml:space="preserve">, </w:t>
      </w:r>
      <w:proofErr w:type="spellStart"/>
      <w:r w:rsidR="0021030D">
        <w:t>М.С.Якир</w:t>
      </w:r>
      <w:proofErr w:type="spellEnd"/>
      <w:r w:rsidR="0021030D" w:rsidRPr="00F72F02">
        <w:rPr>
          <w:rFonts w:cs="Times New Roman"/>
          <w:b/>
          <w:i/>
          <w:szCs w:val="24"/>
        </w:rPr>
        <w:t xml:space="preserve"> </w:t>
      </w:r>
      <w:r w:rsidR="0021030D">
        <w:t xml:space="preserve">М.: </w:t>
      </w:r>
      <w:proofErr w:type="spellStart"/>
      <w:r w:rsidR="0021030D">
        <w:t>Вентана</w:t>
      </w:r>
      <w:proofErr w:type="spellEnd"/>
      <w:r w:rsidR="0021030D">
        <w:t>-Граф, 2019г.</w:t>
      </w:r>
    </w:p>
    <w:p w:rsidR="00F72F02" w:rsidRPr="00F72F02" w:rsidRDefault="00F72F02" w:rsidP="0021030D">
      <w:pPr>
        <w:tabs>
          <w:tab w:val="left" w:pos="0"/>
          <w:tab w:val="left" w:pos="180"/>
        </w:tabs>
        <w:ind w:firstLine="709"/>
        <w:jc w:val="both"/>
        <w:rPr>
          <w:rFonts w:eastAsia="Batang" w:cs="Times New Roman"/>
          <w:iCs/>
          <w:szCs w:val="24"/>
        </w:rPr>
      </w:pPr>
      <w:r w:rsidRPr="00F72F02">
        <w:rPr>
          <w:rFonts w:eastAsia="Batang" w:cs="Times New Roman"/>
          <w:b/>
          <w:i/>
          <w:iCs/>
          <w:szCs w:val="24"/>
        </w:rPr>
        <w:tab/>
      </w:r>
      <w:r w:rsidRPr="00F72F02">
        <w:rPr>
          <w:rFonts w:eastAsia="Batang" w:cs="Times New Roman"/>
          <w:b/>
          <w:i/>
          <w:iCs/>
          <w:szCs w:val="24"/>
        </w:rPr>
        <w:tab/>
        <w:t>Геометрия</w:t>
      </w:r>
      <w:r w:rsidRPr="00F72F02">
        <w:rPr>
          <w:rFonts w:eastAsia="Batang" w:cs="Times New Roman"/>
          <w:iCs/>
          <w:szCs w:val="24"/>
        </w:rPr>
        <w:t xml:space="preserve">: учебник для 7-9 классов /Л.С. </w:t>
      </w:r>
      <w:proofErr w:type="spellStart"/>
      <w:r w:rsidRPr="00F72F02">
        <w:rPr>
          <w:rFonts w:eastAsia="Batang" w:cs="Times New Roman"/>
          <w:iCs/>
          <w:szCs w:val="24"/>
        </w:rPr>
        <w:t>Атанасян</w:t>
      </w:r>
      <w:proofErr w:type="spellEnd"/>
      <w:r w:rsidRPr="00F72F02">
        <w:rPr>
          <w:rFonts w:eastAsia="Batang" w:cs="Times New Roman"/>
          <w:iCs/>
          <w:szCs w:val="24"/>
        </w:rPr>
        <w:t xml:space="preserve">, </w:t>
      </w:r>
      <w:proofErr w:type="spellStart"/>
      <w:r w:rsidRPr="00F72F02">
        <w:rPr>
          <w:rFonts w:eastAsia="Batang" w:cs="Times New Roman"/>
          <w:iCs/>
          <w:szCs w:val="24"/>
        </w:rPr>
        <w:t>В.Ф.Бутузов</w:t>
      </w:r>
      <w:proofErr w:type="spellEnd"/>
      <w:r w:rsidRPr="00F72F02">
        <w:rPr>
          <w:rFonts w:eastAsia="Batang" w:cs="Times New Roman"/>
          <w:iCs/>
          <w:szCs w:val="24"/>
        </w:rPr>
        <w:t>, С.Б. Кадомцев и др.– М.: Просвещение.</w:t>
      </w:r>
    </w:p>
    <w:p w:rsidR="00F72F02" w:rsidRPr="00F72F02" w:rsidRDefault="00F72F02" w:rsidP="00F72F02">
      <w:pPr>
        <w:shd w:val="clear" w:color="auto" w:fill="FFFFFF"/>
        <w:ind w:firstLine="709"/>
        <w:jc w:val="both"/>
        <w:rPr>
          <w:rFonts w:cs="Times New Roman"/>
          <w:szCs w:val="24"/>
        </w:rPr>
      </w:pPr>
      <w:r w:rsidRPr="00F72F02">
        <w:rPr>
          <w:rFonts w:cs="Times New Roman"/>
          <w:szCs w:val="24"/>
        </w:rPr>
        <w:t>Данные учебники представляют единую завершенную линию; их структура и содержание соответствуют федеральному компоненту государственного стандарта общего образования 2004 года.</w:t>
      </w:r>
    </w:p>
    <w:p w:rsidR="00F72F02" w:rsidRPr="00F72F02" w:rsidRDefault="00F72F02" w:rsidP="00F72F02">
      <w:pPr>
        <w:shd w:val="clear" w:color="auto" w:fill="FFFFFF"/>
        <w:ind w:firstLine="709"/>
        <w:jc w:val="both"/>
        <w:rPr>
          <w:rFonts w:cs="Times New Roman"/>
          <w:szCs w:val="24"/>
        </w:rPr>
      </w:pPr>
      <w:r w:rsidRPr="00F72F02">
        <w:rPr>
          <w:rFonts w:cs="Times New Roman"/>
          <w:szCs w:val="24"/>
        </w:rPr>
        <w:t xml:space="preserve">Программы, разрабатываемые для </w:t>
      </w:r>
      <w:proofErr w:type="gramStart"/>
      <w:r w:rsidRPr="00F72F02">
        <w:rPr>
          <w:rFonts w:cs="Times New Roman"/>
          <w:szCs w:val="24"/>
        </w:rPr>
        <w:t>с(</w:t>
      </w:r>
      <w:proofErr w:type="gramEnd"/>
      <w:r w:rsidRPr="00F72F02">
        <w:rPr>
          <w:rFonts w:cs="Times New Roman"/>
          <w:szCs w:val="24"/>
        </w:rPr>
        <w:t xml:space="preserve">к)к </w:t>
      </w:r>
      <w:r w:rsidRPr="00F72F02">
        <w:rPr>
          <w:rFonts w:cs="Times New Roman"/>
          <w:szCs w:val="24"/>
          <w:lang w:val="en-US"/>
        </w:rPr>
        <w:t>V</w:t>
      </w:r>
      <w:r w:rsidRPr="00F72F02">
        <w:rPr>
          <w:rFonts w:cs="Times New Roman"/>
          <w:szCs w:val="24"/>
        </w:rPr>
        <w:t xml:space="preserve"> вида, сохраняя обязательный минимум содержания, должны отличаться своеобразием, предусматривающим коррекционную направленность обучения. Темы, которые являются наиболее сложными для усвоения, могут изучаться в ознакомительном порядке (они выделены в предлагаемом тексте содержания программы курсивом), т.е. не являются обязательными для усвоения учащимися. Такой подход позволит обеспечить усвоение </w:t>
      </w:r>
      <w:proofErr w:type="gramStart"/>
      <w:r w:rsidRPr="00F72F02">
        <w:rPr>
          <w:rFonts w:cs="Times New Roman"/>
          <w:szCs w:val="24"/>
        </w:rPr>
        <w:t>обучающимися</w:t>
      </w:r>
      <w:proofErr w:type="gramEnd"/>
      <w:r w:rsidRPr="00F72F02">
        <w:rPr>
          <w:rFonts w:cs="Times New Roman"/>
          <w:szCs w:val="24"/>
        </w:rPr>
        <w:t xml:space="preserve"> по окончании основной школы обязательного минимума содержания математического образования.</w:t>
      </w:r>
    </w:p>
    <w:p w:rsidR="00F72F02" w:rsidRPr="00F72F02" w:rsidRDefault="00F72F02" w:rsidP="00F72F02">
      <w:pPr>
        <w:shd w:val="clear" w:color="auto" w:fill="FFFFFF"/>
        <w:ind w:firstLine="709"/>
        <w:jc w:val="both"/>
        <w:rPr>
          <w:rFonts w:cs="Times New Roman"/>
          <w:szCs w:val="24"/>
        </w:rPr>
      </w:pPr>
      <w:r w:rsidRPr="00F72F02">
        <w:rPr>
          <w:rFonts w:cs="Times New Roman"/>
          <w:szCs w:val="24"/>
        </w:rPr>
        <w:t xml:space="preserve">В ходе преподавания математики в основной школе, работы над формированием у обучающихся перечисленных в программе знаний и умений, следует обращать внимание на то, чтобы они овладевали умениями </w:t>
      </w:r>
      <w:proofErr w:type="spellStart"/>
      <w:r w:rsidRPr="00F72F02">
        <w:rPr>
          <w:rFonts w:cs="Times New Roman"/>
          <w:szCs w:val="24"/>
        </w:rPr>
        <w:t>общеучебного</w:t>
      </w:r>
      <w:proofErr w:type="spellEnd"/>
      <w:r w:rsidRPr="00F72F02">
        <w:rPr>
          <w:rFonts w:cs="Times New Roman"/>
          <w:szCs w:val="24"/>
        </w:rPr>
        <w:t xml:space="preserve"> характера, разнообразными способами деятельности, приобретали опыт:</w:t>
      </w:r>
    </w:p>
    <w:p w:rsidR="00F72F02" w:rsidRPr="00F72F02" w:rsidRDefault="00F72F02" w:rsidP="0055249E">
      <w:pPr>
        <w:pStyle w:val="a4"/>
        <w:numPr>
          <w:ilvl w:val="0"/>
          <w:numId w:val="4"/>
        </w:numPr>
        <w:shd w:val="clear" w:color="auto" w:fill="FFFFFF"/>
        <w:ind w:left="709"/>
        <w:jc w:val="both"/>
        <w:rPr>
          <w:rFonts w:cs="Times New Roman"/>
          <w:szCs w:val="24"/>
        </w:rPr>
      </w:pPr>
      <w:r w:rsidRPr="00F72F02">
        <w:rPr>
          <w:rFonts w:cs="Times New Roman"/>
          <w:szCs w:val="24"/>
        </w:rPr>
        <w:t>планирования и осуществления алгоритмической деятельности, выполнения заданных и конструирования новых алгоритмов;</w:t>
      </w:r>
    </w:p>
    <w:p w:rsidR="00F72F02" w:rsidRPr="00F72F02" w:rsidRDefault="00F72F02" w:rsidP="0055249E">
      <w:pPr>
        <w:pStyle w:val="a4"/>
        <w:numPr>
          <w:ilvl w:val="0"/>
          <w:numId w:val="4"/>
        </w:numPr>
        <w:shd w:val="clear" w:color="auto" w:fill="FFFFFF"/>
        <w:ind w:left="709"/>
        <w:jc w:val="both"/>
        <w:rPr>
          <w:rFonts w:cs="Times New Roman"/>
          <w:szCs w:val="24"/>
        </w:rPr>
      </w:pPr>
      <w:r w:rsidRPr="00F72F02">
        <w:rPr>
          <w:rFonts w:cs="Times New Roman"/>
          <w:szCs w:val="24"/>
        </w:rPr>
        <w:t>решения разнообразных классов задач из различных разделов курсов, в том числе задач, требующих поиска пути и способов решения;</w:t>
      </w:r>
    </w:p>
    <w:p w:rsidR="00F72F02" w:rsidRPr="00F72F02" w:rsidRDefault="00F72F02" w:rsidP="0055249E">
      <w:pPr>
        <w:pStyle w:val="a4"/>
        <w:numPr>
          <w:ilvl w:val="0"/>
          <w:numId w:val="4"/>
        </w:numPr>
        <w:shd w:val="clear" w:color="auto" w:fill="FFFFFF"/>
        <w:ind w:left="709"/>
        <w:jc w:val="both"/>
        <w:rPr>
          <w:rFonts w:cs="Times New Roman"/>
          <w:szCs w:val="24"/>
        </w:rPr>
      </w:pPr>
      <w:r w:rsidRPr="00F72F02">
        <w:rPr>
          <w:rFonts w:cs="Times New Roman"/>
          <w:szCs w:val="24"/>
        </w:rPr>
        <w:t>исследовательской деятельности, развития идей, проведения экспериментов, обобщения, постановки, и формулирования новых задач;</w:t>
      </w:r>
    </w:p>
    <w:p w:rsidR="00F72F02" w:rsidRPr="00F72F02" w:rsidRDefault="00F72F02" w:rsidP="0055249E">
      <w:pPr>
        <w:pStyle w:val="a4"/>
        <w:numPr>
          <w:ilvl w:val="0"/>
          <w:numId w:val="4"/>
        </w:numPr>
        <w:shd w:val="clear" w:color="auto" w:fill="FFFFFF"/>
        <w:ind w:left="709"/>
        <w:jc w:val="both"/>
        <w:rPr>
          <w:rFonts w:cs="Times New Roman"/>
          <w:szCs w:val="24"/>
        </w:rPr>
      </w:pPr>
      <w:r w:rsidRPr="00F72F02">
        <w:rPr>
          <w:rFonts w:cs="Times New Roman"/>
          <w:szCs w:val="24"/>
        </w:rPr>
        <w:t>ясного, точного, грамотного изложения своих мыслей в устной и письменной речи, использования различных языков математики (словесного, символического, графического), свободного перехода с одного языка на другой для иллюстрации, интерпретации, аргументации и доказательства;</w:t>
      </w:r>
    </w:p>
    <w:p w:rsidR="00F72F02" w:rsidRPr="00F72F02" w:rsidRDefault="00F72F02" w:rsidP="0055249E">
      <w:pPr>
        <w:pStyle w:val="a4"/>
        <w:numPr>
          <w:ilvl w:val="0"/>
          <w:numId w:val="4"/>
        </w:numPr>
        <w:shd w:val="clear" w:color="auto" w:fill="FFFFFF"/>
        <w:ind w:left="709"/>
        <w:jc w:val="both"/>
        <w:rPr>
          <w:rFonts w:cs="Times New Roman"/>
          <w:szCs w:val="24"/>
        </w:rPr>
      </w:pPr>
      <w:r w:rsidRPr="00F72F02">
        <w:rPr>
          <w:rFonts w:cs="Times New Roman"/>
          <w:szCs w:val="24"/>
        </w:rPr>
        <w:t>проведения доказательных рассуждений, аргументации, выдвижения гипотез и их обоснования;</w:t>
      </w:r>
    </w:p>
    <w:p w:rsidR="00F72F02" w:rsidRPr="00F72F02" w:rsidRDefault="00F72F02" w:rsidP="0055249E">
      <w:pPr>
        <w:pStyle w:val="a4"/>
        <w:numPr>
          <w:ilvl w:val="0"/>
          <w:numId w:val="4"/>
        </w:numPr>
        <w:shd w:val="clear" w:color="auto" w:fill="FFFFFF"/>
        <w:ind w:left="709"/>
        <w:jc w:val="both"/>
        <w:rPr>
          <w:rFonts w:cs="Times New Roman"/>
          <w:szCs w:val="24"/>
        </w:rPr>
      </w:pPr>
      <w:r w:rsidRPr="00F72F02">
        <w:rPr>
          <w:rFonts w:cs="Times New Roman"/>
          <w:szCs w:val="24"/>
        </w:rPr>
        <w:t>поиска, систематизации, анализа и классификации информации, использования разнообразных информационных источников, включая учебную и справочную литературу, современные информационные технологии.</w:t>
      </w:r>
    </w:p>
    <w:p w:rsidR="00F72F02" w:rsidRPr="00F72F02" w:rsidRDefault="00F72F02" w:rsidP="00F72F02">
      <w:pPr>
        <w:ind w:firstLine="709"/>
        <w:jc w:val="both"/>
        <w:rPr>
          <w:rFonts w:cs="Times New Roman"/>
          <w:szCs w:val="24"/>
        </w:rPr>
      </w:pPr>
      <w:r w:rsidRPr="00F72F02">
        <w:rPr>
          <w:rFonts w:cs="Times New Roman"/>
          <w:szCs w:val="24"/>
        </w:rPr>
        <w:t xml:space="preserve">По каждому курсу определяются и результаты его изучения. Они  представлены  в разделе «Требования к уровню подготовки учащихся» и задают систему итоговых результатов обучения, которых должны достигать все обучающиеся. Результаты должны быть  ориентированы на содержание изучаемого материала и полностью соответствовать  стандарту. Основная их направленность: реализация </w:t>
      </w:r>
      <w:proofErr w:type="spellStart"/>
      <w:r w:rsidRPr="00F72F02">
        <w:rPr>
          <w:rFonts w:cs="Times New Roman"/>
          <w:szCs w:val="24"/>
        </w:rPr>
        <w:t>деятельностного</w:t>
      </w:r>
      <w:proofErr w:type="spellEnd"/>
      <w:r w:rsidRPr="00F72F02">
        <w:rPr>
          <w:rFonts w:cs="Times New Roman"/>
          <w:szCs w:val="24"/>
        </w:rPr>
        <w:t>,  практико-ориентированного и личностно-ориентированного подходов; освоение учащимися интеллектуальной и практической деятельности; овладение знаниями и умениями, востребованными в повседневной жизни, позволяющими ориентироваться в окружающем мире, значимыми для сохранения окружающей среды и собственного здоровья.</w:t>
      </w:r>
    </w:p>
    <w:p w:rsidR="00F72F02" w:rsidRPr="00F72F02" w:rsidRDefault="00F72F02" w:rsidP="00F72F02">
      <w:pPr>
        <w:ind w:firstLine="709"/>
        <w:jc w:val="both"/>
        <w:rPr>
          <w:rFonts w:cs="Times New Roman"/>
          <w:szCs w:val="24"/>
        </w:rPr>
      </w:pPr>
      <w:r w:rsidRPr="00F72F02">
        <w:rPr>
          <w:rFonts w:cs="Times New Roman"/>
          <w:szCs w:val="24"/>
        </w:rPr>
        <w:lastRenderedPageBreak/>
        <w:t>Эти требования структурированы по трем компонентам: «знать/понимать», «уметь», «использовать приобретенные знания и умения в практической деятельности и повседневной жизни».</w:t>
      </w:r>
    </w:p>
    <w:p w:rsidR="00F72F02" w:rsidRPr="00F72F02" w:rsidRDefault="00F72F02" w:rsidP="00F72F02">
      <w:pPr>
        <w:tabs>
          <w:tab w:val="left" w:pos="741"/>
        </w:tabs>
        <w:ind w:firstLine="709"/>
        <w:jc w:val="both"/>
        <w:rPr>
          <w:rFonts w:cs="Times New Roman"/>
          <w:szCs w:val="24"/>
        </w:rPr>
      </w:pPr>
      <w:r w:rsidRPr="00F72F02">
        <w:rPr>
          <w:rFonts w:cs="Times New Roman"/>
          <w:szCs w:val="24"/>
        </w:rPr>
        <w:t xml:space="preserve">Ниже приведены рекомендации по отбору содержания материала в каждом классе, требования к уровню подготовки учащихся.  </w:t>
      </w:r>
    </w:p>
    <w:p w:rsidR="00F72F02" w:rsidRPr="00F72F02" w:rsidRDefault="00F72F02" w:rsidP="00F72F02">
      <w:pPr>
        <w:pStyle w:val="a3"/>
        <w:shd w:val="clear" w:color="auto" w:fill="FFFFFF"/>
        <w:spacing w:before="0" w:beforeAutospacing="0" w:after="0" w:afterAutospacing="0"/>
        <w:ind w:firstLine="708"/>
        <w:rPr>
          <w:color w:val="000000"/>
        </w:rPr>
      </w:pPr>
      <w:r w:rsidRPr="00F72F02">
        <w:rPr>
          <w:color w:val="000000"/>
        </w:rPr>
        <w:t>На изучение математики в 7-9 классах отводится 510 часов из расчета 5 часов в неделю.</w:t>
      </w:r>
    </w:p>
    <w:p w:rsidR="00F72F02" w:rsidRPr="00F72F02" w:rsidRDefault="00F72F02" w:rsidP="00F72F02">
      <w:pPr>
        <w:pStyle w:val="a3"/>
        <w:shd w:val="clear" w:color="auto" w:fill="FFFFFF"/>
        <w:spacing w:before="0" w:beforeAutospacing="0" w:after="0" w:afterAutospacing="0"/>
        <w:ind w:firstLine="708"/>
        <w:rPr>
          <w:color w:val="000000"/>
        </w:rPr>
      </w:pPr>
    </w:p>
    <w:tbl>
      <w:tblPr>
        <w:tblW w:w="5917" w:type="dxa"/>
        <w:jc w:val="center"/>
        <w:tblLook w:val="04A0" w:firstRow="1" w:lastRow="0" w:firstColumn="1" w:lastColumn="0" w:noHBand="0" w:noVBand="1"/>
      </w:tblPr>
      <w:tblGrid>
        <w:gridCol w:w="955"/>
        <w:gridCol w:w="1654"/>
        <w:gridCol w:w="1654"/>
        <w:gridCol w:w="1654"/>
      </w:tblGrid>
      <w:tr w:rsidR="00F72F02" w:rsidRPr="00F72F02" w:rsidTr="00F72F02">
        <w:trPr>
          <w:jc w:val="center"/>
        </w:trPr>
        <w:tc>
          <w:tcPr>
            <w:tcW w:w="955" w:type="dxa"/>
            <w:shd w:val="clear" w:color="auto" w:fill="BFBFBF" w:themeFill="background1" w:themeFillShade="BF"/>
          </w:tcPr>
          <w:p w:rsidR="00F72F02" w:rsidRPr="00F72F02" w:rsidRDefault="00F72F02" w:rsidP="00F72F02">
            <w:pPr>
              <w:pStyle w:val="a3"/>
              <w:spacing w:before="0" w:beforeAutospacing="0" w:after="0" w:afterAutospacing="0"/>
              <w:jc w:val="center"/>
              <w:rPr>
                <w:color w:val="000000"/>
              </w:rPr>
            </w:pPr>
            <w:r w:rsidRPr="00F72F02">
              <w:rPr>
                <w:b/>
                <w:color w:val="000000"/>
              </w:rPr>
              <w:t>класс</w:t>
            </w:r>
          </w:p>
        </w:tc>
        <w:tc>
          <w:tcPr>
            <w:tcW w:w="1654" w:type="dxa"/>
            <w:shd w:val="clear" w:color="auto" w:fill="BFBFBF" w:themeFill="background1" w:themeFillShade="BF"/>
          </w:tcPr>
          <w:p w:rsidR="00F72F02" w:rsidRPr="00F72F02" w:rsidRDefault="00F72F02" w:rsidP="00F72F02">
            <w:pPr>
              <w:pStyle w:val="a3"/>
              <w:spacing w:before="0" w:beforeAutospacing="0" w:after="0" w:afterAutospacing="0"/>
              <w:jc w:val="center"/>
              <w:rPr>
                <w:b/>
                <w:color w:val="000000"/>
              </w:rPr>
            </w:pPr>
            <w:r w:rsidRPr="00F72F02">
              <w:rPr>
                <w:b/>
                <w:color w:val="000000"/>
              </w:rPr>
              <w:t>Алгебра</w:t>
            </w:r>
          </w:p>
        </w:tc>
        <w:tc>
          <w:tcPr>
            <w:tcW w:w="1654" w:type="dxa"/>
            <w:shd w:val="clear" w:color="auto" w:fill="BFBFBF" w:themeFill="background1" w:themeFillShade="BF"/>
          </w:tcPr>
          <w:p w:rsidR="00F72F02" w:rsidRPr="00F72F02" w:rsidRDefault="00F72F02" w:rsidP="00F72F02">
            <w:pPr>
              <w:pStyle w:val="a3"/>
              <w:spacing w:before="0" w:beforeAutospacing="0" w:after="0" w:afterAutospacing="0"/>
              <w:jc w:val="center"/>
              <w:rPr>
                <w:b/>
                <w:color w:val="000000"/>
              </w:rPr>
            </w:pPr>
            <w:r w:rsidRPr="00F72F02">
              <w:rPr>
                <w:b/>
                <w:color w:val="000000"/>
              </w:rPr>
              <w:t>Геометрия</w:t>
            </w:r>
          </w:p>
        </w:tc>
        <w:tc>
          <w:tcPr>
            <w:tcW w:w="1654" w:type="dxa"/>
            <w:shd w:val="clear" w:color="auto" w:fill="BFBFBF" w:themeFill="background1" w:themeFillShade="BF"/>
          </w:tcPr>
          <w:p w:rsidR="00F72F02" w:rsidRPr="00F72F02" w:rsidRDefault="00F72F02" w:rsidP="00F72F02">
            <w:pPr>
              <w:pStyle w:val="a3"/>
              <w:spacing w:before="0" w:beforeAutospacing="0" w:after="0" w:afterAutospacing="0"/>
              <w:jc w:val="center"/>
              <w:rPr>
                <w:b/>
                <w:color w:val="000000"/>
              </w:rPr>
            </w:pPr>
            <w:r w:rsidRPr="00F72F02">
              <w:rPr>
                <w:b/>
                <w:color w:val="000000"/>
              </w:rPr>
              <w:t>всего</w:t>
            </w:r>
          </w:p>
        </w:tc>
      </w:tr>
      <w:tr w:rsidR="00F72F02" w:rsidRPr="00F72F02" w:rsidTr="00F72F02">
        <w:trPr>
          <w:jc w:val="center"/>
        </w:trPr>
        <w:tc>
          <w:tcPr>
            <w:tcW w:w="955" w:type="dxa"/>
          </w:tcPr>
          <w:p w:rsidR="00F72F02" w:rsidRPr="00F72F02" w:rsidRDefault="00F72F02" w:rsidP="00F72F02">
            <w:pPr>
              <w:pStyle w:val="a3"/>
              <w:spacing w:before="0" w:beforeAutospacing="0" w:after="0" w:afterAutospacing="0"/>
              <w:jc w:val="center"/>
              <w:rPr>
                <w:b/>
                <w:color w:val="000000"/>
              </w:rPr>
            </w:pPr>
            <w:r w:rsidRPr="00F72F02">
              <w:rPr>
                <w:b/>
                <w:color w:val="000000"/>
              </w:rPr>
              <w:t>7</w:t>
            </w:r>
          </w:p>
        </w:tc>
        <w:tc>
          <w:tcPr>
            <w:tcW w:w="1654" w:type="dxa"/>
            <w:vAlign w:val="center"/>
          </w:tcPr>
          <w:p w:rsidR="00F72F02" w:rsidRPr="00F72F02" w:rsidRDefault="0021030D" w:rsidP="00F72F02">
            <w:pPr>
              <w:pStyle w:val="a3"/>
              <w:spacing w:before="0" w:beforeAutospacing="0" w:after="0" w:afterAutospacing="0"/>
              <w:jc w:val="center"/>
              <w:rPr>
                <w:color w:val="000000"/>
              </w:rPr>
            </w:pPr>
            <w:r>
              <w:rPr>
                <w:color w:val="000000"/>
              </w:rPr>
              <w:t>102</w:t>
            </w:r>
          </w:p>
        </w:tc>
        <w:tc>
          <w:tcPr>
            <w:tcW w:w="1654" w:type="dxa"/>
            <w:vAlign w:val="center"/>
          </w:tcPr>
          <w:p w:rsidR="00F72F02" w:rsidRPr="00F72F02" w:rsidRDefault="0021030D" w:rsidP="00F72F02">
            <w:pPr>
              <w:pStyle w:val="a3"/>
              <w:spacing w:before="0" w:beforeAutospacing="0" w:after="0" w:afterAutospacing="0"/>
              <w:jc w:val="center"/>
              <w:rPr>
                <w:color w:val="000000"/>
              </w:rPr>
            </w:pPr>
            <w:r>
              <w:rPr>
                <w:color w:val="000000"/>
              </w:rPr>
              <w:t>68</w:t>
            </w:r>
          </w:p>
        </w:tc>
        <w:tc>
          <w:tcPr>
            <w:tcW w:w="1654" w:type="dxa"/>
            <w:vAlign w:val="center"/>
          </w:tcPr>
          <w:p w:rsidR="00F72F02" w:rsidRPr="00F72F02" w:rsidRDefault="00F72F02" w:rsidP="00F72F02">
            <w:pPr>
              <w:pStyle w:val="a3"/>
              <w:spacing w:before="0" w:beforeAutospacing="0" w:after="0" w:afterAutospacing="0"/>
              <w:jc w:val="center"/>
              <w:rPr>
                <w:color w:val="000000"/>
              </w:rPr>
            </w:pPr>
            <w:r w:rsidRPr="00F72F02">
              <w:rPr>
                <w:color w:val="000000"/>
              </w:rPr>
              <w:t>170</w:t>
            </w:r>
          </w:p>
        </w:tc>
      </w:tr>
      <w:tr w:rsidR="00F72F02" w:rsidRPr="00F72F02" w:rsidTr="00F72F02">
        <w:trPr>
          <w:jc w:val="center"/>
        </w:trPr>
        <w:tc>
          <w:tcPr>
            <w:tcW w:w="955" w:type="dxa"/>
          </w:tcPr>
          <w:p w:rsidR="00F72F02" w:rsidRPr="00F72F02" w:rsidRDefault="00F72F02" w:rsidP="00F72F02">
            <w:pPr>
              <w:pStyle w:val="a3"/>
              <w:spacing w:before="0" w:beforeAutospacing="0" w:after="0" w:afterAutospacing="0"/>
              <w:jc w:val="center"/>
              <w:rPr>
                <w:b/>
                <w:color w:val="000000"/>
              </w:rPr>
            </w:pPr>
            <w:r w:rsidRPr="00F72F02">
              <w:rPr>
                <w:b/>
                <w:color w:val="000000"/>
              </w:rPr>
              <w:t>8</w:t>
            </w:r>
          </w:p>
        </w:tc>
        <w:tc>
          <w:tcPr>
            <w:tcW w:w="1654" w:type="dxa"/>
            <w:vAlign w:val="center"/>
          </w:tcPr>
          <w:p w:rsidR="00F72F02" w:rsidRPr="00F72F02" w:rsidRDefault="00F72F02" w:rsidP="00F72F02">
            <w:pPr>
              <w:pStyle w:val="a3"/>
              <w:spacing w:before="0" w:beforeAutospacing="0" w:after="0" w:afterAutospacing="0"/>
              <w:jc w:val="center"/>
              <w:rPr>
                <w:color w:val="000000"/>
              </w:rPr>
            </w:pPr>
            <w:r w:rsidRPr="00F72F02">
              <w:rPr>
                <w:color w:val="000000"/>
              </w:rPr>
              <w:t>102</w:t>
            </w:r>
          </w:p>
        </w:tc>
        <w:tc>
          <w:tcPr>
            <w:tcW w:w="1654" w:type="dxa"/>
            <w:vAlign w:val="center"/>
          </w:tcPr>
          <w:p w:rsidR="00F72F02" w:rsidRPr="00F72F02" w:rsidRDefault="00F72F02" w:rsidP="00F72F02">
            <w:pPr>
              <w:pStyle w:val="a3"/>
              <w:spacing w:before="0" w:beforeAutospacing="0" w:after="0" w:afterAutospacing="0"/>
              <w:jc w:val="center"/>
              <w:rPr>
                <w:color w:val="000000"/>
              </w:rPr>
            </w:pPr>
            <w:r w:rsidRPr="00F72F02">
              <w:rPr>
                <w:color w:val="000000"/>
              </w:rPr>
              <w:t>68</w:t>
            </w:r>
          </w:p>
        </w:tc>
        <w:tc>
          <w:tcPr>
            <w:tcW w:w="1654" w:type="dxa"/>
            <w:vAlign w:val="center"/>
          </w:tcPr>
          <w:p w:rsidR="00F72F02" w:rsidRPr="00F72F02" w:rsidRDefault="00F72F02" w:rsidP="00F72F02">
            <w:pPr>
              <w:pStyle w:val="a3"/>
              <w:spacing w:before="0" w:beforeAutospacing="0" w:after="0" w:afterAutospacing="0"/>
              <w:jc w:val="center"/>
              <w:rPr>
                <w:color w:val="000000"/>
              </w:rPr>
            </w:pPr>
            <w:r w:rsidRPr="00F72F02">
              <w:rPr>
                <w:color w:val="000000"/>
              </w:rPr>
              <w:t>170</w:t>
            </w:r>
          </w:p>
        </w:tc>
      </w:tr>
      <w:tr w:rsidR="00F72F02" w:rsidRPr="00F72F02" w:rsidTr="00F72F02">
        <w:trPr>
          <w:jc w:val="center"/>
        </w:trPr>
        <w:tc>
          <w:tcPr>
            <w:tcW w:w="955" w:type="dxa"/>
          </w:tcPr>
          <w:p w:rsidR="00F72F02" w:rsidRPr="00F72F02" w:rsidRDefault="00F72F02" w:rsidP="00F72F02">
            <w:pPr>
              <w:pStyle w:val="a3"/>
              <w:spacing w:before="0" w:beforeAutospacing="0" w:after="0" w:afterAutospacing="0"/>
              <w:jc w:val="center"/>
              <w:rPr>
                <w:b/>
                <w:color w:val="000000"/>
              </w:rPr>
            </w:pPr>
            <w:r w:rsidRPr="00F72F02">
              <w:rPr>
                <w:b/>
                <w:color w:val="000000"/>
              </w:rPr>
              <w:t>9</w:t>
            </w:r>
          </w:p>
        </w:tc>
        <w:tc>
          <w:tcPr>
            <w:tcW w:w="1654" w:type="dxa"/>
            <w:vAlign w:val="center"/>
          </w:tcPr>
          <w:p w:rsidR="00F72F02" w:rsidRPr="00F72F02" w:rsidRDefault="00F72F02" w:rsidP="00F72F02">
            <w:pPr>
              <w:pStyle w:val="a3"/>
              <w:spacing w:before="0" w:beforeAutospacing="0" w:after="0" w:afterAutospacing="0"/>
              <w:jc w:val="center"/>
              <w:rPr>
                <w:color w:val="000000"/>
              </w:rPr>
            </w:pPr>
            <w:r w:rsidRPr="00F72F02">
              <w:rPr>
                <w:color w:val="000000"/>
              </w:rPr>
              <w:t>102</w:t>
            </w:r>
          </w:p>
        </w:tc>
        <w:tc>
          <w:tcPr>
            <w:tcW w:w="1654" w:type="dxa"/>
            <w:vAlign w:val="center"/>
          </w:tcPr>
          <w:p w:rsidR="00F72F02" w:rsidRPr="00F72F02" w:rsidRDefault="00F72F02" w:rsidP="00F72F02">
            <w:pPr>
              <w:pStyle w:val="a3"/>
              <w:spacing w:before="0" w:beforeAutospacing="0" w:after="0" w:afterAutospacing="0"/>
              <w:jc w:val="center"/>
              <w:rPr>
                <w:color w:val="000000"/>
              </w:rPr>
            </w:pPr>
            <w:r w:rsidRPr="00F72F02">
              <w:rPr>
                <w:color w:val="000000"/>
              </w:rPr>
              <w:t>68</w:t>
            </w:r>
          </w:p>
        </w:tc>
        <w:tc>
          <w:tcPr>
            <w:tcW w:w="1654" w:type="dxa"/>
            <w:vAlign w:val="center"/>
          </w:tcPr>
          <w:p w:rsidR="00F72F02" w:rsidRPr="00F72F02" w:rsidRDefault="00F72F02" w:rsidP="00F72F02">
            <w:pPr>
              <w:pStyle w:val="a3"/>
              <w:spacing w:before="0" w:beforeAutospacing="0" w:after="0" w:afterAutospacing="0"/>
              <w:jc w:val="center"/>
              <w:rPr>
                <w:color w:val="000000"/>
              </w:rPr>
            </w:pPr>
            <w:r w:rsidRPr="00F72F02">
              <w:rPr>
                <w:color w:val="000000"/>
              </w:rPr>
              <w:t>170</w:t>
            </w:r>
          </w:p>
        </w:tc>
      </w:tr>
      <w:tr w:rsidR="00F72F02" w:rsidRPr="00F72F02" w:rsidTr="00F72F02">
        <w:trPr>
          <w:jc w:val="center"/>
        </w:trPr>
        <w:tc>
          <w:tcPr>
            <w:tcW w:w="955" w:type="dxa"/>
            <w:shd w:val="clear" w:color="auto" w:fill="BFBFBF" w:themeFill="background1" w:themeFillShade="BF"/>
          </w:tcPr>
          <w:p w:rsidR="00F72F02" w:rsidRPr="00F72F02" w:rsidRDefault="00F72F02" w:rsidP="00F72F02">
            <w:pPr>
              <w:pStyle w:val="a3"/>
              <w:spacing w:before="0" w:beforeAutospacing="0" w:after="0" w:afterAutospacing="0"/>
              <w:rPr>
                <w:color w:val="000000"/>
              </w:rPr>
            </w:pPr>
            <w:r w:rsidRPr="00F72F02">
              <w:rPr>
                <w:color w:val="000000"/>
              </w:rPr>
              <w:t>всего</w:t>
            </w:r>
          </w:p>
        </w:tc>
        <w:tc>
          <w:tcPr>
            <w:tcW w:w="1654" w:type="dxa"/>
            <w:vAlign w:val="center"/>
          </w:tcPr>
          <w:p w:rsidR="00F72F02" w:rsidRPr="00F72F02" w:rsidRDefault="0021030D" w:rsidP="00F72F02">
            <w:pPr>
              <w:pStyle w:val="a3"/>
              <w:spacing w:before="0" w:beforeAutospacing="0" w:after="0" w:afterAutospacing="0"/>
              <w:jc w:val="center"/>
              <w:rPr>
                <w:color w:val="000000"/>
              </w:rPr>
            </w:pPr>
            <w:r>
              <w:rPr>
                <w:color w:val="000000"/>
              </w:rPr>
              <w:t>306</w:t>
            </w:r>
          </w:p>
        </w:tc>
        <w:tc>
          <w:tcPr>
            <w:tcW w:w="1654" w:type="dxa"/>
            <w:vAlign w:val="center"/>
          </w:tcPr>
          <w:p w:rsidR="00F72F02" w:rsidRPr="00F72F02" w:rsidRDefault="0021030D" w:rsidP="00F72F02">
            <w:pPr>
              <w:pStyle w:val="a3"/>
              <w:spacing w:before="0" w:beforeAutospacing="0" w:after="0" w:afterAutospacing="0"/>
              <w:jc w:val="center"/>
              <w:rPr>
                <w:color w:val="000000"/>
              </w:rPr>
            </w:pPr>
            <w:r>
              <w:rPr>
                <w:color w:val="000000"/>
              </w:rPr>
              <w:t>204</w:t>
            </w:r>
          </w:p>
        </w:tc>
        <w:tc>
          <w:tcPr>
            <w:tcW w:w="1654" w:type="dxa"/>
            <w:shd w:val="clear" w:color="auto" w:fill="BFBFBF" w:themeFill="background1" w:themeFillShade="BF"/>
            <w:vAlign w:val="center"/>
          </w:tcPr>
          <w:p w:rsidR="00F72F02" w:rsidRPr="00F72F02" w:rsidRDefault="00F72F02" w:rsidP="00F72F02">
            <w:pPr>
              <w:pStyle w:val="a3"/>
              <w:spacing w:before="0" w:beforeAutospacing="0" w:after="0" w:afterAutospacing="0"/>
              <w:jc w:val="center"/>
              <w:rPr>
                <w:b/>
                <w:color w:val="000000"/>
              </w:rPr>
            </w:pPr>
            <w:r w:rsidRPr="00F72F02">
              <w:rPr>
                <w:b/>
                <w:color w:val="000000"/>
              </w:rPr>
              <w:t>510</w:t>
            </w:r>
          </w:p>
        </w:tc>
      </w:tr>
    </w:tbl>
    <w:p w:rsidR="00F72F02" w:rsidRPr="00F72F02" w:rsidRDefault="00F72F02" w:rsidP="00F72F02">
      <w:pPr>
        <w:tabs>
          <w:tab w:val="left" w:pos="4634"/>
        </w:tabs>
        <w:ind w:firstLine="709"/>
        <w:jc w:val="center"/>
        <w:rPr>
          <w:rFonts w:cs="Times New Roman"/>
          <w:b/>
          <w:szCs w:val="24"/>
        </w:rPr>
      </w:pPr>
    </w:p>
    <w:p w:rsidR="00F72F02" w:rsidRPr="00F72F02" w:rsidRDefault="00F72F02" w:rsidP="00F72F02">
      <w:pPr>
        <w:jc w:val="center"/>
        <w:rPr>
          <w:rFonts w:cs="Times New Roman"/>
          <w:b/>
          <w:i/>
          <w:szCs w:val="24"/>
        </w:rPr>
      </w:pPr>
      <w:r w:rsidRPr="00F72F02">
        <w:rPr>
          <w:rFonts w:cs="Times New Roman"/>
          <w:b/>
          <w:i/>
          <w:szCs w:val="24"/>
        </w:rPr>
        <w:t>Требования к уровню подготовки учащихся</w:t>
      </w:r>
    </w:p>
    <w:p w:rsidR="00F72F02" w:rsidRPr="00F72F02" w:rsidRDefault="00F72F02" w:rsidP="00F72F02">
      <w:pPr>
        <w:jc w:val="both"/>
        <w:rPr>
          <w:rFonts w:cs="Times New Roman"/>
          <w:szCs w:val="24"/>
        </w:rPr>
      </w:pPr>
      <w:r w:rsidRPr="00F72F02">
        <w:rPr>
          <w:rFonts w:cs="Times New Roman"/>
          <w:szCs w:val="24"/>
        </w:rPr>
        <w:t xml:space="preserve">Изучение математики в основной школе дает возможность </w:t>
      </w:r>
      <w:proofErr w:type="gramStart"/>
      <w:r w:rsidRPr="00F72F02">
        <w:rPr>
          <w:rFonts w:cs="Times New Roman"/>
          <w:szCs w:val="24"/>
        </w:rPr>
        <w:t>обучающимся</w:t>
      </w:r>
      <w:proofErr w:type="gramEnd"/>
      <w:r w:rsidRPr="00F72F02">
        <w:rPr>
          <w:rFonts w:cs="Times New Roman"/>
          <w:szCs w:val="24"/>
        </w:rPr>
        <w:t xml:space="preserve"> достичь следующих результатов развития: </w:t>
      </w:r>
    </w:p>
    <w:p w:rsidR="00F72F02" w:rsidRPr="00F72F02" w:rsidRDefault="00F72F02" w:rsidP="00F72F02">
      <w:pPr>
        <w:jc w:val="both"/>
        <w:rPr>
          <w:rStyle w:val="17"/>
          <w:rFonts w:cs="Times New Roman"/>
          <w:b/>
          <w:sz w:val="24"/>
          <w:szCs w:val="24"/>
        </w:rPr>
      </w:pPr>
      <w:r w:rsidRPr="00F72F02">
        <w:rPr>
          <w:rStyle w:val="17"/>
          <w:rFonts w:cs="Times New Roman"/>
          <w:b/>
          <w:sz w:val="24"/>
          <w:szCs w:val="24"/>
        </w:rPr>
        <w:t>1) в личностном направлении:</w:t>
      </w:r>
    </w:p>
    <w:p w:rsidR="00F72F02" w:rsidRPr="00F72F02" w:rsidRDefault="00F72F02" w:rsidP="0055249E">
      <w:pPr>
        <w:pStyle w:val="a4"/>
        <w:numPr>
          <w:ilvl w:val="0"/>
          <w:numId w:val="42"/>
        </w:numPr>
        <w:suppressAutoHyphens/>
        <w:spacing w:after="200"/>
        <w:jc w:val="both"/>
        <w:rPr>
          <w:rFonts w:cs="Times New Roman"/>
          <w:szCs w:val="24"/>
        </w:rPr>
      </w:pPr>
      <w:r w:rsidRPr="00F72F02">
        <w:rPr>
          <w:rFonts w:cs="Times New Roman"/>
          <w:szCs w:val="24"/>
        </w:rPr>
        <w:t>умение ясно, точно, грамотно излагать свои мысли в устной и письменной речи, понимать смысл поставленной задачи, выстраивать аргументацию, приводить примеры и контр</w:t>
      </w:r>
      <w:proofErr w:type="gramStart"/>
      <w:r w:rsidRPr="00F72F02">
        <w:rPr>
          <w:rFonts w:cs="Times New Roman"/>
          <w:szCs w:val="24"/>
        </w:rPr>
        <w:t>.</w:t>
      </w:r>
      <w:proofErr w:type="gramEnd"/>
      <w:r w:rsidRPr="00F72F02">
        <w:rPr>
          <w:rFonts w:cs="Times New Roman"/>
          <w:szCs w:val="24"/>
        </w:rPr>
        <w:t xml:space="preserve"> </w:t>
      </w:r>
      <w:proofErr w:type="gramStart"/>
      <w:r w:rsidRPr="00F72F02">
        <w:rPr>
          <w:rFonts w:cs="Times New Roman"/>
          <w:szCs w:val="24"/>
        </w:rPr>
        <w:t>п</w:t>
      </w:r>
      <w:proofErr w:type="gramEnd"/>
      <w:r w:rsidRPr="00F72F02">
        <w:rPr>
          <w:rFonts w:cs="Times New Roman"/>
          <w:szCs w:val="24"/>
        </w:rPr>
        <w:t>римеры;</w:t>
      </w:r>
    </w:p>
    <w:p w:rsidR="00F72F02" w:rsidRPr="00F72F02" w:rsidRDefault="00F72F02" w:rsidP="0055249E">
      <w:pPr>
        <w:pStyle w:val="a4"/>
        <w:numPr>
          <w:ilvl w:val="0"/>
          <w:numId w:val="42"/>
        </w:numPr>
        <w:suppressAutoHyphens/>
        <w:spacing w:after="200"/>
        <w:jc w:val="both"/>
        <w:rPr>
          <w:rFonts w:cs="Times New Roman"/>
          <w:szCs w:val="24"/>
        </w:rPr>
      </w:pPr>
      <w:r w:rsidRPr="00F72F02">
        <w:rPr>
          <w:rFonts w:cs="Times New Roman"/>
          <w:szCs w:val="24"/>
        </w:rPr>
        <w:t>критичность мышления, умение распознавать логически некорректные высказывания, отличать гипотезу от факта;</w:t>
      </w:r>
    </w:p>
    <w:p w:rsidR="00F72F02" w:rsidRPr="00F72F02" w:rsidRDefault="00F72F02" w:rsidP="0055249E">
      <w:pPr>
        <w:pStyle w:val="a4"/>
        <w:numPr>
          <w:ilvl w:val="0"/>
          <w:numId w:val="42"/>
        </w:numPr>
        <w:suppressAutoHyphens/>
        <w:spacing w:after="200"/>
        <w:jc w:val="both"/>
        <w:rPr>
          <w:rFonts w:cs="Times New Roman"/>
          <w:szCs w:val="24"/>
        </w:rPr>
      </w:pPr>
      <w:r w:rsidRPr="00F72F02">
        <w:rPr>
          <w:rFonts w:cs="Times New Roman"/>
          <w:szCs w:val="24"/>
        </w:rPr>
        <w:t>представление о математической науке как сфере чело</w:t>
      </w:r>
      <w:r w:rsidRPr="00F72F02">
        <w:rPr>
          <w:rFonts w:cs="Times New Roman"/>
          <w:szCs w:val="24"/>
        </w:rPr>
        <w:softHyphen/>
        <w:t>веческой деятельности, об этапах ее развития, о ее значимости для развития цивилизации;</w:t>
      </w:r>
    </w:p>
    <w:p w:rsidR="00F72F02" w:rsidRPr="00F72F02" w:rsidRDefault="00F72F02" w:rsidP="0055249E">
      <w:pPr>
        <w:pStyle w:val="a4"/>
        <w:numPr>
          <w:ilvl w:val="0"/>
          <w:numId w:val="42"/>
        </w:numPr>
        <w:suppressAutoHyphens/>
        <w:spacing w:after="200"/>
        <w:jc w:val="both"/>
        <w:rPr>
          <w:rFonts w:cs="Times New Roman"/>
          <w:szCs w:val="24"/>
        </w:rPr>
      </w:pPr>
      <w:r w:rsidRPr="00F72F02">
        <w:rPr>
          <w:rFonts w:cs="Times New Roman"/>
          <w:szCs w:val="24"/>
        </w:rPr>
        <w:t>креативность мышления, инициатива, находчивость, активность при решении математических задач;</w:t>
      </w:r>
    </w:p>
    <w:p w:rsidR="00F72F02" w:rsidRPr="00F72F02" w:rsidRDefault="00F72F02" w:rsidP="0055249E">
      <w:pPr>
        <w:pStyle w:val="a4"/>
        <w:numPr>
          <w:ilvl w:val="0"/>
          <w:numId w:val="42"/>
        </w:numPr>
        <w:suppressAutoHyphens/>
        <w:spacing w:after="200"/>
        <w:jc w:val="both"/>
        <w:rPr>
          <w:rFonts w:cs="Times New Roman"/>
          <w:szCs w:val="24"/>
        </w:rPr>
      </w:pPr>
      <w:r w:rsidRPr="00F72F02">
        <w:rPr>
          <w:rFonts w:cs="Times New Roman"/>
          <w:szCs w:val="24"/>
        </w:rPr>
        <w:t>умение контролировать процесс и результат учебной математической деятельности;</w:t>
      </w:r>
    </w:p>
    <w:p w:rsidR="00F72F02" w:rsidRPr="00F72F02" w:rsidRDefault="00F72F02" w:rsidP="0055249E">
      <w:pPr>
        <w:pStyle w:val="a4"/>
        <w:numPr>
          <w:ilvl w:val="0"/>
          <w:numId w:val="42"/>
        </w:numPr>
        <w:suppressAutoHyphens/>
        <w:spacing w:after="200"/>
        <w:rPr>
          <w:rFonts w:cs="Times New Roman"/>
          <w:szCs w:val="24"/>
        </w:rPr>
      </w:pPr>
      <w:r w:rsidRPr="00F72F02">
        <w:rPr>
          <w:rFonts w:cs="Times New Roman"/>
          <w:szCs w:val="24"/>
        </w:rPr>
        <w:t>способность к эмоциональному восприятию математи</w:t>
      </w:r>
      <w:r w:rsidRPr="00F72F02">
        <w:rPr>
          <w:rFonts w:cs="Times New Roman"/>
          <w:szCs w:val="24"/>
        </w:rPr>
        <w:softHyphen/>
        <w:t>ческих объектов, задач, решений, рассуждений;</w:t>
      </w:r>
    </w:p>
    <w:p w:rsidR="00F72F02" w:rsidRPr="00F72F02" w:rsidRDefault="00F72F02" w:rsidP="00F72F02">
      <w:pPr>
        <w:jc w:val="both"/>
        <w:rPr>
          <w:rFonts w:cs="Times New Roman"/>
          <w:b/>
          <w:i/>
          <w:szCs w:val="24"/>
        </w:rPr>
      </w:pPr>
      <w:r w:rsidRPr="00F72F02">
        <w:rPr>
          <w:rFonts w:cs="Times New Roman"/>
          <w:b/>
          <w:i/>
          <w:szCs w:val="24"/>
        </w:rPr>
        <w:t xml:space="preserve">2) в </w:t>
      </w:r>
      <w:proofErr w:type="spellStart"/>
      <w:r w:rsidRPr="00F72F02">
        <w:rPr>
          <w:rFonts w:cs="Times New Roman"/>
          <w:b/>
          <w:i/>
          <w:szCs w:val="24"/>
        </w:rPr>
        <w:t>метапредметном</w:t>
      </w:r>
      <w:proofErr w:type="spellEnd"/>
      <w:r w:rsidRPr="00F72F02">
        <w:rPr>
          <w:rFonts w:cs="Times New Roman"/>
          <w:b/>
          <w:i/>
          <w:szCs w:val="24"/>
        </w:rPr>
        <w:t xml:space="preserve"> направлении:</w:t>
      </w:r>
    </w:p>
    <w:p w:rsidR="00F72F02" w:rsidRPr="00F72F02" w:rsidRDefault="00F72F02" w:rsidP="0055249E">
      <w:pPr>
        <w:pStyle w:val="a4"/>
        <w:numPr>
          <w:ilvl w:val="0"/>
          <w:numId w:val="43"/>
        </w:numPr>
        <w:suppressAutoHyphens/>
        <w:spacing w:after="200"/>
        <w:jc w:val="both"/>
        <w:rPr>
          <w:rFonts w:cs="Times New Roman"/>
          <w:szCs w:val="24"/>
        </w:rPr>
      </w:pPr>
      <w:r w:rsidRPr="00F72F02">
        <w:rPr>
          <w:rFonts w:cs="Times New Roman"/>
          <w:szCs w:val="24"/>
        </w:rPr>
        <w:t>первоначальные представления об идеях и о методах математики как универсальном языке науки и техники, средстве моделирования явлений и процессов;</w:t>
      </w:r>
    </w:p>
    <w:p w:rsidR="00F72F02" w:rsidRPr="00F72F02" w:rsidRDefault="00F72F02" w:rsidP="0055249E">
      <w:pPr>
        <w:pStyle w:val="a4"/>
        <w:numPr>
          <w:ilvl w:val="0"/>
          <w:numId w:val="43"/>
        </w:numPr>
        <w:suppressAutoHyphens/>
        <w:spacing w:after="200"/>
        <w:jc w:val="both"/>
        <w:rPr>
          <w:rFonts w:cs="Times New Roman"/>
          <w:szCs w:val="24"/>
        </w:rPr>
      </w:pPr>
      <w:r w:rsidRPr="00F72F02">
        <w:rPr>
          <w:rFonts w:cs="Times New Roman"/>
          <w:szCs w:val="24"/>
        </w:rPr>
        <w:t>умение видеть математическую задачу в контексте проблемной ситуации в других дисциплинах, в окружающей жизни;</w:t>
      </w:r>
    </w:p>
    <w:p w:rsidR="00F72F02" w:rsidRPr="00F72F02" w:rsidRDefault="00F72F02" w:rsidP="0055249E">
      <w:pPr>
        <w:pStyle w:val="a4"/>
        <w:numPr>
          <w:ilvl w:val="0"/>
          <w:numId w:val="43"/>
        </w:numPr>
        <w:suppressAutoHyphens/>
        <w:spacing w:after="200"/>
        <w:jc w:val="both"/>
        <w:rPr>
          <w:rFonts w:cs="Times New Roman"/>
          <w:szCs w:val="24"/>
        </w:rPr>
      </w:pPr>
      <w:r w:rsidRPr="00F72F02">
        <w:rPr>
          <w:rFonts w:cs="Times New Roman"/>
          <w:szCs w:val="24"/>
        </w:rPr>
        <w:t>умение находить в различных источниках информацию, необходимую для решения математических проблем, представлять ее в понятной форме, принимать решение в условиях неполной и избыточной, точной и вероятностной информации;</w:t>
      </w:r>
    </w:p>
    <w:p w:rsidR="00F72F02" w:rsidRPr="00F72F02" w:rsidRDefault="00F72F02" w:rsidP="0055249E">
      <w:pPr>
        <w:pStyle w:val="a4"/>
        <w:numPr>
          <w:ilvl w:val="0"/>
          <w:numId w:val="43"/>
        </w:numPr>
        <w:suppressAutoHyphens/>
        <w:spacing w:after="200"/>
        <w:jc w:val="both"/>
        <w:rPr>
          <w:rFonts w:cs="Times New Roman"/>
          <w:szCs w:val="24"/>
        </w:rPr>
      </w:pPr>
      <w:r w:rsidRPr="00F72F02">
        <w:rPr>
          <w:rFonts w:cs="Times New Roman"/>
          <w:szCs w:val="24"/>
        </w:rPr>
        <w:t>умение понимать и использовать математические средства наглядности (графики, диаграммы, таблицы, схемы и др.) для иллюстрации, интерпретации, аргументации;</w:t>
      </w:r>
    </w:p>
    <w:p w:rsidR="00F72F02" w:rsidRPr="00F72F02" w:rsidRDefault="00F72F02" w:rsidP="0055249E">
      <w:pPr>
        <w:pStyle w:val="a4"/>
        <w:numPr>
          <w:ilvl w:val="0"/>
          <w:numId w:val="43"/>
        </w:numPr>
        <w:suppressAutoHyphens/>
        <w:spacing w:after="200"/>
        <w:jc w:val="both"/>
        <w:rPr>
          <w:rFonts w:cs="Times New Roman"/>
          <w:szCs w:val="24"/>
        </w:rPr>
      </w:pPr>
      <w:r w:rsidRPr="00F72F02">
        <w:rPr>
          <w:rFonts w:cs="Times New Roman"/>
          <w:szCs w:val="24"/>
        </w:rPr>
        <w:t>умение выдвигать гипотезы при решении учебных задач, понимать необходимость их проверки;</w:t>
      </w:r>
    </w:p>
    <w:p w:rsidR="00F72F02" w:rsidRPr="00F72F02" w:rsidRDefault="00F72F02" w:rsidP="0055249E">
      <w:pPr>
        <w:pStyle w:val="a4"/>
        <w:numPr>
          <w:ilvl w:val="0"/>
          <w:numId w:val="43"/>
        </w:numPr>
        <w:suppressAutoHyphens/>
        <w:spacing w:after="200"/>
        <w:jc w:val="both"/>
        <w:rPr>
          <w:rFonts w:cs="Times New Roman"/>
          <w:szCs w:val="24"/>
        </w:rPr>
      </w:pPr>
      <w:r w:rsidRPr="00F72F02">
        <w:rPr>
          <w:rFonts w:cs="Times New Roman"/>
          <w:szCs w:val="24"/>
        </w:rPr>
        <w:t>умение применять индуктивные и дедуктивные способы рассуждений, видеть различные стратегии решения задач;</w:t>
      </w:r>
    </w:p>
    <w:p w:rsidR="00F72F02" w:rsidRPr="00F72F02" w:rsidRDefault="00F72F02" w:rsidP="0055249E">
      <w:pPr>
        <w:pStyle w:val="a4"/>
        <w:numPr>
          <w:ilvl w:val="0"/>
          <w:numId w:val="43"/>
        </w:numPr>
        <w:suppressAutoHyphens/>
        <w:spacing w:after="200"/>
        <w:jc w:val="both"/>
        <w:rPr>
          <w:rFonts w:cs="Times New Roman"/>
          <w:szCs w:val="24"/>
        </w:rPr>
      </w:pPr>
      <w:r w:rsidRPr="00F72F02">
        <w:rPr>
          <w:rFonts w:cs="Times New Roman"/>
          <w:szCs w:val="24"/>
        </w:rPr>
        <w:t>понимание сущности алгоритмических предписаний и умение действовать в соответствии с предложенным алгоритмом;</w:t>
      </w:r>
    </w:p>
    <w:p w:rsidR="00F72F02" w:rsidRPr="00F72F02" w:rsidRDefault="00F72F02" w:rsidP="0055249E">
      <w:pPr>
        <w:pStyle w:val="a4"/>
        <w:numPr>
          <w:ilvl w:val="0"/>
          <w:numId w:val="43"/>
        </w:numPr>
        <w:suppressAutoHyphens/>
        <w:spacing w:after="200"/>
        <w:jc w:val="both"/>
        <w:rPr>
          <w:rFonts w:cs="Times New Roman"/>
          <w:szCs w:val="24"/>
        </w:rPr>
      </w:pPr>
      <w:r w:rsidRPr="00F72F02">
        <w:rPr>
          <w:rFonts w:cs="Times New Roman"/>
          <w:szCs w:val="24"/>
        </w:rPr>
        <w:t>умение самостоятельно ставить цели, выбирать и создавать алгоритмы для решения учебных математических проблем;</w:t>
      </w:r>
    </w:p>
    <w:p w:rsidR="00F72F02" w:rsidRPr="00F72F02" w:rsidRDefault="00F72F02" w:rsidP="0055249E">
      <w:pPr>
        <w:pStyle w:val="a4"/>
        <w:numPr>
          <w:ilvl w:val="0"/>
          <w:numId w:val="43"/>
        </w:numPr>
        <w:suppressAutoHyphens/>
        <w:spacing w:after="200"/>
        <w:jc w:val="both"/>
        <w:rPr>
          <w:rFonts w:cs="Times New Roman"/>
          <w:szCs w:val="24"/>
        </w:rPr>
      </w:pPr>
      <w:r w:rsidRPr="00F72F02">
        <w:rPr>
          <w:rFonts w:cs="Times New Roman"/>
          <w:szCs w:val="24"/>
        </w:rPr>
        <w:t>умение планировать и осуществлять деятельность, направленную на решение задач исследовательского характера;</w:t>
      </w:r>
    </w:p>
    <w:p w:rsidR="00F72F02" w:rsidRPr="00F72F02" w:rsidRDefault="00F72F02" w:rsidP="00F72F02">
      <w:pPr>
        <w:jc w:val="both"/>
        <w:rPr>
          <w:rFonts w:cs="Times New Roman"/>
          <w:b/>
          <w:i/>
          <w:szCs w:val="24"/>
        </w:rPr>
      </w:pPr>
      <w:r w:rsidRPr="00F72F02">
        <w:rPr>
          <w:rFonts w:cs="Times New Roman"/>
          <w:b/>
          <w:i/>
          <w:szCs w:val="24"/>
        </w:rPr>
        <w:t>3) в предметном направлении:</w:t>
      </w:r>
    </w:p>
    <w:p w:rsidR="00F72F02" w:rsidRPr="00F72F02" w:rsidRDefault="00F72F02" w:rsidP="0055249E">
      <w:pPr>
        <w:pStyle w:val="a4"/>
        <w:numPr>
          <w:ilvl w:val="0"/>
          <w:numId w:val="44"/>
        </w:numPr>
        <w:suppressAutoHyphens/>
        <w:spacing w:after="200"/>
        <w:jc w:val="both"/>
        <w:rPr>
          <w:rFonts w:cs="Times New Roman"/>
          <w:szCs w:val="24"/>
        </w:rPr>
      </w:pPr>
      <w:r w:rsidRPr="00F72F02">
        <w:rPr>
          <w:rFonts w:cs="Times New Roman"/>
          <w:szCs w:val="24"/>
        </w:rPr>
        <w:t>овладение базовым понятийным аппаратом по основным разделам содержания, представление об основных изуча</w:t>
      </w:r>
      <w:r w:rsidRPr="00F72F02">
        <w:rPr>
          <w:rFonts w:cs="Times New Roman"/>
          <w:szCs w:val="24"/>
        </w:rPr>
        <w:softHyphen/>
        <w:t xml:space="preserve">емых понятиях (число, геометрическая фигура, </w:t>
      </w:r>
      <w:r w:rsidRPr="00F72F02">
        <w:rPr>
          <w:rFonts w:cs="Times New Roman"/>
          <w:szCs w:val="24"/>
        </w:rPr>
        <w:lastRenderedPageBreak/>
        <w:t>уравнение, функция, вероятность) как важнейших математических моделях, позволяющих описывать и изучать реальные процессы и явления;</w:t>
      </w:r>
    </w:p>
    <w:p w:rsidR="00F72F02" w:rsidRPr="00F72F02" w:rsidRDefault="00F72F02" w:rsidP="0055249E">
      <w:pPr>
        <w:pStyle w:val="a4"/>
        <w:numPr>
          <w:ilvl w:val="0"/>
          <w:numId w:val="44"/>
        </w:numPr>
        <w:suppressAutoHyphens/>
        <w:spacing w:after="200"/>
        <w:jc w:val="both"/>
        <w:rPr>
          <w:rFonts w:cs="Times New Roman"/>
          <w:szCs w:val="24"/>
        </w:rPr>
      </w:pPr>
      <w:r w:rsidRPr="00F72F02">
        <w:rPr>
          <w:rFonts w:cs="Times New Roman"/>
          <w:szCs w:val="24"/>
        </w:rPr>
        <w:t>умение работать с математическим текстом (анализировать, извлекать необходимую информацию), грамотно применять математическую терминологию и символику, использо</w:t>
      </w:r>
      <w:r w:rsidRPr="00F72F02">
        <w:rPr>
          <w:rFonts w:cs="Times New Roman"/>
          <w:szCs w:val="24"/>
        </w:rPr>
        <w:softHyphen/>
        <w:t>вать различные языки математики;</w:t>
      </w:r>
    </w:p>
    <w:p w:rsidR="00F72F02" w:rsidRPr="00F72F02" w:rsidRDefault="00F72F02" w:rsidP="0055249E">
      <w:pPr>
        <w:pStyle w:val="a4"/>
        <w:numPr>
          <w:ilvl w:val="0"/>
          <w:numId w:val="44"/>
        </w:numPr>
        <w:suppressAutoHyphens/>
        <w:spacing w:after="200"/>
        <w:jc w:val="both"/>
        <w:rPr>
          <w:rFonts w:cs="Times New Roman"/>
          <w:szCs w:val="24"/>
        </w:rPr>
      </w:pPr>
      <w:r w:rsidRPr="00F72F02">
        <w:rPr>
          <w:rFonts w:cs="Times New Roman"/>
          <w:szCs w:val="24"/>
        </w:rPr>
        <w:t>умение проводить классификации, логические обоснования, доказательства математических утверждений;</w:t>
      </w:r>
    </w:p>
    <w:p w:rsidR="00F72F02" w:rsidRPr="00F72F02" w:rsidRDefault="00F72F02" w:rsidP="0055249E">
      <w:pPr>
        <w:pStyle w:val="a4"/>
        <w:numPr>
          <w:ilvl w:val="0"/>
          <w:numId w:val="44"/>
        </w:numPr>
        <w:suppressAutoHyphens/>
        <w:spacing w:after="200"/>
        <w:jc w:val="both"/>
        <w:rPr>
          <w:rFonts w:cs="Times New Roman"/>
          <w:szCs w:val="24"/>
        </w:rPr>
      </w:pPr>
      <w:r w:rsidRPr="00F72F02">
        <w:rPr>
          <w:rFonts w:cs="Times New Roman"/>
          <w:szCs w:val="24"/>
        </w:rPr>
        <w:t>умение распознавать виды математических утверждений (аксиомы, определения, теоремы и др.), прямые и обратные теоремы;</w:t>
      </w:r>
    </w:p>
    <w:p w:rsidR="00F72F02" w:rsidRPr="00F72F02" w:rsidRDefault="00F72F02" w:rsidP="0055249E">
      <w:pPr>
        <w:pStyle w:val="a4"/>
        <w:numPr>
          <w:ilvl w:val="0"/>
          <w:numId w:val="44"/>
        </w:numPr>
        <w:suppressAutoHyphens/>
        <w:spacing w:after="200"/>
        <w:jc w:val="both"/>
        <w:rPr>
          <w:rFonts w:cs="Times New Roman"/>
          <w:szCs w:val="24"/>
        </w:rPr>
      </w:pPr>
      <w:r w:rsidRPr="00F72F02">
        <w:rPr>
          <w:rFonts w:cs="Times New Roman"/>
          <w:szCs w:val="24"/>
        </w:rPr>
        <w:t>развитие представлений о числе и числовых системах от натуральных до действительных чисел, овладение навыка</w:t>
      </w:r>
      <w:r w:rsidRPr="00F72F02">
        <w:rPr>
          <w:rFonts w:cs="Times New Roman"/>
          <w:szCs w:val="24"/>
        </w:rPr>
        <w:softHyphen/>
        <w:t>ми устных, письменных, инструментальных вычислений;</w:t>
      </w:r>
    </w:p>
    <w:p w:rsidR="00F72F02" w:rsidRPr="00F72F02" w:rsidRDefault="00F72F02" w:rsidP="0055249E">
      <w:pPr>
        <w:pStyle w:val="a4"/>
        <w:numPr>
          <w:ilvl w:val="0"/>
          <w:numId w:val="44"/>
        </w:numPr>
        <w:suppressAutoHyphens/>
        <w:spacing w:after="200"/>
        <w:jc w:val="both"/>
        <w:rPr>
          <w:rFonts w:cs="Times New Roman"/>
          <w:szCs w:val="24"/>
        </w:rPr>
      </w:pPr>
      <w:r w:rsidRPr="00F72F02">
        <w:rPr>
          <w:rFonts w:cs="Times New Roman"/>
          <w:szCs w:val="24"/>
        </w:rPr>
        <w:t>овладение символьным языком алгебры, приемами выполнения тождественных преобразований рациональных выражений, решения уравнений, систем уравнений, неравенств и систем неравенств, умение использовать идею координат на плоскости для интерпретации уравнений, неравенств, систем, умение применять алгебраические преобразования, аппарат уравнений и неравен</w:t>
      </w:r>
      <w:proofErr w:type="gramStart"/>
      <w:r w:rsidRPr="00F72F02">
        <w:rPr>
          <w:rFonts w:cs="Times New Roman"/>
          <w:szCs w:val="24"/>
        </w:rPr>
        <w:t>ств дл</w:t>
      </w:r>
      <w:proofErr w:type="gramEnd"/>
      <w:r w:rsidRPr="00F72F02">
        <w:rPr>
          <w:rFonts w:cs="Times New Roman"/>
          <w:szCs w:val="24"/>
        </w:rPr>
        <w:t>я решения задач из различных разделов курса;</w:t>
      </w:r>
    </w:p>
    <w:p w:rsidR="00F72F02" w:rsidRPr="00F72F02" w:rsidRDefault="00F72F02" w:rsidP="0055249E">
      <w:pPr>
        <w:pStyle w:val="a4"/>
        <w:numPr>
          <w:ilvl w:val="0"/>
          <w:numId w:val="44"/>
        </w:numPr>
        <w:suppressAutoHyphens/>
        <w:spacing w:after="200"/>
        <w:jc w:val="both"/>
        <w:rPr>
          <w:rFonts w:cs="Times New Roman"/>
          <w:szCs w:val="24"/>
        </w:rPr>
      </w:pPr>
      <w:r w:rsidRPr="00F72F02">
        <w:rPr>
          <w:rFonts w:cs="Times New Roman"/>
          <w:szCs w:val="24"/>
        </w:rPr>
        <w:t>овладение системой функциональных понятий, функ</w:t>
      </w:r>
      <w:r w:rsidRPr="00F72F02">
        <w:rPr>
          <w:rFonts w:cs="Times New Roman"/>
          <w:szCs w:val="24"/>
        </w:rPr>
        <w:softHyphen/>
        <w:t>циональным языком и символикой, умение на основе функционально-графических представлений описывать и анализировать реальные зависимости;</w:t>
      </w:r>
    </w:p>
    <w:p w:rsidR="00F72F02" w:rsidRPr="00F72F02" w:rsidRDefault="00F72F02" w:rsidP="0055249E">
      <w:pPr>
        <w:pStyle w:val="a4"/>
        <w:numPr>
          <w:ilvl w:val="0"/>
          <w:numId w:val="44"/>
        </w:numPr>
        <w:suppressAutoHyphens/>
        <w:spacing w:after="200"/>
        <w:jc w:val="both"/>
        <w:rPr>
          <w:rFonts w:cs="Times New Roman"/>
          <w:szCs w:val="24"/>
        </w:rPr>
      </w:pPr>
      <w:r w:rsidRPr="00F72F02">
        <w:rPr>
          <w:rFonts w:cs="Times New Roman"/>
          <w:szCs w:val="24"/>
        </w:rPr>
        <w:t>овладение основными способами представления и анализа статистических данных; наличие представлений о стати</w:t>
      </w:r>
      <w:r w:rsidRPr="00F72F02">
        <w:rPr>
          <w:rFonts w:cs="Times New Roman"/>
          <w:szCs w:val="24"/>
        </w:rPr>
        <w:softHyphen/>
        <w:t>стических закономерностях в реальном мире и о различных способах их изучения, о вероятностных моделях;</w:t>
      </w:r>
    </w:p>
    <w:p w:rsidR="00F72F02" w:rsidRPr="00F72F02" w:rsidRDefault="00F72F02" w:rsidP="0055249E">
      <w:pPr>
        <w:pStyle w:val="a4"/>
        <w:numPr>
          <w:ilvl w:val="0"/>
          <w:numId w:val="44"/>
        </w:numPr>
        <w:suppressAutoHyphens/>
        <w:spacing w:after="200"/>
        <w:jc w:val="both"/>
        <w:rPr>
          <w:rFonts w:cs="Times New Roman"/>
          <w:szCs w:val="24"/>
        </w:rPr>
      </w:pPr>
      <w:r w:rsidRPr="00F72F02">
        <w:rPr>
          <w:rFonts w:cs="Times New Roman"/>
          <w:szCs w:val="24"/>
        </w:rPr>
        <w:t>овладение геометрическим языком, умение использовать его для описания предметов окружающего мира, разви</w:t>
      </w:r>
      <w:r w:rsidRPr="00F72F02">
        <w:rPr>
          <w:rFonts w:cs="Times New Roman"/>
          <w:szCs w:val="24"/>
        </w:rPr>
        <w:softHyphen/>
        <w:t>тие пространственных представлений и изобразительных умений, приобретение навыков геометрических построений;</w:t>
      </w:r>
    </w:p>
    <w:p w:rsidR="00F72F02" w:rsidRPr="00F72F02" w:rsidRDefault="00F72F02" w:rsidP="0055249E">
      <w:pPr>
        <w:pStyle w:val="a4"/>
        <w:numPr>
          <w:ilvl w:val="0"/>
          <w:numId w:val="44"/>
        </w:numPr>
        <w:suppressAutoHyphens/>
        <w:spacing w:after="200"/>
        <w:jc w:val="both"/>
        <w:rPr>
          <w:rFonts w:cs="Times New Roman"/>
          <w:szCs w:val="24"/>
        </w:rPr>
      </w:pPr>
      <w:r w:rsidRPr="00F72F02">
        <w:rPr>
          <w:rFonts w:cs="Times New Roman"/>
          <w:szCs w:val="24"/>
        </w:rPr>
        <w:t>усвоение систематических знаний о плоских фигурах и их свойствах, а также на наглядном уровне — о простейших пространственных телах, умение применять систематические знания о них для решения геометрических и практических задач;</w:t>
      </w:r>
    </w:p>
    <w:p w:rsidR="00F72F02" w:rsidRPr="00F72F02" w:rsidRDefault="00F72F02" w:rsidP="0055249E">
      <w:pPr>
        <w:pStyle w:val="a4"/>
        <w:numPr>
          <w:ilvl w:val="0"/>
          <w:numId w:val="44"/>
        </w:numPr>
        <w:suppressAutoHyphens/>
        <w:spacing w:after="200"/>
        <w:jc w:val="both"/>
        <w:rPr>
          <w:rFonts w:cs="Times New Roman"/>
          <w:szCs w:val="24"/>
        </w:rPr>
      </w:pPr>
      <w:r w:rsidRPr="00F72F02">
        <w:rPr>
          <w:rFonts w:cs="Times New Roman"/>
          <w:szCs w:val="24"/>
        </w:rPr>
        <w:t>умения измерять длины отрезков, величины углов, использовать формулы для нахождения периметров, площадей и объемов геометрических фигур;</w:t>
      </w:r>
    </w:p>
    <w:p w:rsidR="00F72F02" w:rsidRPr="00F72F02" w:rsidRDefault="00F72F02" w:rsidP="0055249E">
      <w:pPr>
        <w:pStyle w:val="a4"/>
        <w:numPr>
          <w:ilvl w:val="0"/>
          <w:numId w:val="44"/>
        </w:numPr>
        <w:suppressAutoHyphens/>
        <w:spacing w:after="200"/>
        <w:jc w:val="both"/>
        <w:rPr>
          <w:rFonts w:cs="Times New Roman"/>
          <w:szCs w:val="24"/>
        </w:rPr>
      </w:pPr>
      <w:r w:rsidRPr="00F72F02">
        <w:rPr>
          <w:rFonts w:cs="Times New Roman"/>
          <w:szCs w:val="24"/>
        </w:rPr>
        <w:t>умение применять изученные понятия, результаты, методы для решения задач практического характера и задач из смежных дисциплин с использованием при необходимости справочных материалов, калькулятора, компьютера.</w:t>
      </w:r>
    </w:p>
    <w:p w:rsidR="00F72F02" w:rsidRPr="00F72F02" w:rsidRDefault="00F72F02" w:rsidP="00F72F02">
      <w:pPr>
        <w:jc w:val="both"/>
        <w:rPr>
          <w:rFonts w:cs="Times New Roman"/>
          <w:szCs w:val="24"/>
        </w:rPr>
      </w:pPr>
    </w:p>
    <w:p w:rsidR="00F72F02" w:rsidRPr="00F72F02" w:rsidRDefault="00F72F02" w:rsidP="00F72F02">
      <w:pPr>
        <w:jc w:val="center"/>
        <w:rPr>
          <w:rFonts w:cs="Times New Roman"/>
          <w:b/>
          <w:szCs w:val="24"/>
        </w:rPr>
      </w:pPr>
      <w:r w:rsidRPr="00F72F02">
        <w:rPr>
          <w:rFonts w:cs="Times New Roman"/>
          <w:b/>
          <w:szCs w:val="24"/>
        </w:rPr>
        <w:t xml:space="preserve"> Личностные,  </w:t>
      </w:r>
      <w:proofErr w:type="spellStart"/>
      <w:r w:rsidRPr="00F72F02">
        <w:rPr>
          <w:rFonts w:cs="Times New Roman"/>
          <w:b/>
          <w:szCs w:val="24"/>
        </w:rPr>
        <w:t>метапредметные</w:t>
      </w:r>
      <w:proofErr w:type="spellEnd"/>
      <w:r w:rsidRPr="00F72F02">
        <w:rPr>
          <w:rFonts w:cs="Times New Roman"/>
          <w:b/>
          <w:szCs w:val="24"/>
        </w:rPr>
        <w:t xml:space="preserve">  и  предметные результаты </w:t>
      </w:r>
    </w:p>
    <w:p w:rsidR="00F72F02" w:rsidRPr="00F72F02" w:rsidRDefault="00F72F02" w:rsidP="00F72F02">
      <w:pPr>
        <w:jc w:val="center"/>
        <w:rPr>
          <w:rFonts w:cs="Times New Roman"/>
          <w:b/>
          <w:szCs w:val="24"/>
        </w:rPr>
      </w:pPr>
      <w:r w:rsidRPr="00F72F02">
        <w:rPr>
          <w:rFonts w:cs="Times New Roman"/>
          <w:b/>
          <w:szCs w:val="24"/>
        </w:rPr>
        <w:t>освоения учебного  предмета «Математика»</w:t>
      </w:r>
    </w:p>
    <w:p w:rsidR="00F72F02" w:rsidRPr="00F72F02" w:rsidRDefault="00F72F02" w:rsidP="00F72F02">
      <w:pPr>
        <w:ind w:firstLine="709"/>
        <w:jc w:val="both"/>
        <w:rPr>
          <w:rFonts w:cs="Times New Roman"/>
          <w:szCs w:val="24"/>
        </w:rPr>
      </w:pPr>
      <w:r w:rsidRPr="00F72F02">
        <w:rPr>
          <w:rFonts w:cs="Times New Roman"/>
          <w:szCs w:val="24"/>
        </w:rPr>
        <w:t xml:space="preserve">Взаимосвязь результатов освоения предмета «Математика» можно системно представить в виде схемы. При этом обозначение ЛР указывает, что продвижение учащихся к новым образовательным результатам происходит в соответствии с линиями  развития  средствами предмета. </w:t>
      </w:r>
    </w:p>
    <w:p w:rsidR="00F72F02" w:rsidRPr="00F72F02" w:rsidRDefault="00F72F02" w:rsidP="00F72F02">
      <w:pPr>
        <w:jc w:val="both"/>
        <w:rPr>
          <w:rFonts w:cs="Times New Roman"/>
          <w:szCs w:val="24"/>
        </w:rPr>
      </w:pPr>
      <w:proofErr w:type="spellStart"/>
      <w:r w:rsidRPr="00F72F02">
        <w:rPr>
          <w:rFonts w:cs="Times New Roman"/>
          <w:b/>
          <w:i/>
          <w:szCs w:val="24"/>
        </w:rPr>
        <w:t>Метапредметными</w:t>
      </w:r>
      <w:proofErr w:type="spellEnd"/>
      <w:r w:rsidRPr="00F72F02">
        <w:rPr>
          <w:rFonts w:cs="Times New Roman"/>
          <w:szCs w:val="24"/>
        </w:rPr>
        <w:t xml:space="preserve"> результатами изучения курса «Математика» является формирование универсальных учебных действий (УУД).</w:t>
      </w:r>
    </w:p>
    <w:p w:rsidR="00F72F02" w:rsidRPr="00F72F02" w:rsidRDefault="00F72F02" w:rsidP="00F72F02">
      <w:pPr>
        <w:jc w:val="both"/>
        <w:rPr>
          <w:rFonts w:cs="Times New Roman"/>
          <w:b/>
          <w:szCs w:val="24"/>
        </w:rPr>
      </w:pPr>
      <w:r w:rsidRPr="00F72F02">
        <w:rPr>
          <w:rFonts w:cs="Times New Roman"/>
          <w:b/>
          <w:i/>
          <w:szCs w:val="24"/>
          <w:u w:val="single"/>
        </w:rPr>
        <w:t>Регулятивные УУД</w:t>
      </w:r>
      <w:r w:rsidR="00952199">
        <w:rPr>
          <w:rFonts w:cs="Times New Roman"/>
          <w:b/>
          <w:szCs w:val="24"/>
        </w:rPr>
        <w:t>: 7</w:t>
      </w:r>
      <w:r w:rsidRPr="00F72F02">
        <w:rPr>
          <w:rFonts w:cs="Times New Roman"/>
          <w:b/>
          <w:szCs w:val="24"/>
        </w:rPr>
        <w:t>–9 классы</w:t>
      </w:r>
    </w:p>
    <w:p w:rsidR="00F72F02" w:rsidRPr="00F72F02" w:rsidRDefault="00F72F02" w:rsidP="00F72F02">
      <w:pPr>
        <w:jc w:val="both"/>
        <w:rPr>
          <w:rFonts w:cs="Times New Roman"/>
          <w:szCs w:val="24"/>
        </w:rPr>
      </w:pPr>
      <w:r w:rsidRPr="00F72F02">
        <w:rPr>
          <w:rFonts w:cs="Times New Roman"/>
          <w:b/>
          <w:szCs w:val="24"/>
        </w:rPr>
        <w:t xml:space="preserve">Личностными результатами </w:t>
      </w:r>
      <w:r w:rsidRPr="00F72F02">
        <w:rPr>
          <w:rFonts w:cs="Times New Roman"/>
          <w:szCs w:val="24"/>
        </w:rPr>
        <w:t xml:space="preserve"> изучения предмета «Математика» (в виде следующих учебных курсов: 7</w:t>
      </w:r>
      <w:r w:rsidRPr="00F72F02">
        <w:rPr>
          <w:rFonts w:cs="Times New Roman"/>
          <w:b/>
          <w:szCs w:val="24"/>
        </w:rPr>
        <w:t>–</w:t>
      </w:r>
      <w:r w:rsidRPr="00F72F02">
        <w:rPr>
          <w:rFonts w:cs="Times New Roman"/>
          <w:szCs w:val="24"/>
        </w:rPr>
        <w:t>9 класс – «Алгебра» и «Геометрия») являются следующие качества:</w:t>
      </w:r>
    </w:p>
    <w:p w:rsidR="00F72F02" w:rsidRPr="00F72F02" w:rsidRDefault="00F72F02" w:rsidP="00F72F02">
      <w:pPr>
        <w:ind w:firstLine="709"/>
        <w:jc w:val="both"/>
        <w:rPr>
          <w:rFonts w:cs="Times New Roman"/>
          <w:szCs w:val="24"/>
        </w:rPr>
      </w:pPr>
      <w:r w:rsidRPr="00F72F02">
        <w:rPr>
          <w:rFonts w:cs="Times New Roman"/>
          <w:b/>
          <w:szCs w:val="24"/>
        </w:rPr>
        <w:t>–</w:t>
      </w:r>
      <w:r w:rsidRPr="00F72F02">
        <w:rPr>
          <w:rFonts w:cs="Times New Roman"/>
          <w:szCs w:val="24"/>
        </w:rPr>
        <w:t xml:space="preserve"> независимость и критичность мышления; </w:t>
      </w:r>
    </w:p>
    <w:p w:rsidR="00F72F02" w:rsidRPr="00F72F02" w:rsidRDefault="00F72F02" w:rsidP="00F72F02">
      <w:pPr>
        <w:ind w:firstLine="709"/>
        <w:jc w:val="both"/>
        <w:rPr>
          <w:rFonts w:cs="Times New Roman"/>
          <w:szCs w:val="24"/>
        </w:rPr>
      </w:pPr>
      <w:r w:rsidRPr="00F72F02">
        <w:rPr>
          <w:rFonts w:cs="Times New Roman"/>
          <w:b/>
          <w:szCs w:val="24"/>
        </w:rPr>
        <w:t>–</w:t>
      </w:r>
      <w:r w:rsidRPr="00F72F02">
        <w:rPr>
          <w:rFonts w:cs="Times New Roman"/>
          <w:szCs w:val="24"/>
        </w:rPr>
        <w:t xml:space="preserve"> воля и настойчивость в достижении цели.</w:t>
      </w:r>
    </w:p>
    <w:p w:rsidR="00F72F02" w:rsidRPr="00F72F02" w:rsidRDefault="00F72F02" w:rsidP="00F72F02">
      <w:pPr>
        <w:jc w:val="both"/>
        <w:rPr>
          <w:rFonts w:cs="Times New Roman"/>
          <w:szCs w:val="24"/>
        </w:rPr>
      </w:pPr>
      <w:r w:rsidRPr="00F72F02">
        <w:rPr>
          <w:rFonts w:cs="Times New Roman"/>
          <w:szCs w:val="24"/>
        </w:rPr>
        <w:t>Средством достижения этих результатов является:</w:t>
      </w:r>
    </w:p>
    <w:p w:rsidR="00F72F02" w:rsidRPr="00F72F02" w:rsidRDefault="00F72F02" w:rsidP="00F72F02">
      <w:pPr>
        <w:ind w:firstLine="709"/>
        <w:jc w:val="both"/>
        <w:rPr>
          <w:rFonts w:cs="Times New Roman"/>
          <w:szCs w:val="24"/>
        </w:rPr>
      </w:pPr>
      <w:r w:rsidRPr="00F72F02">
        <w:rPr>
          <w:rFonts w:cs="Times New Roman"/>
          <w:b/>
          <w:szCs w:val="24"/>
        </w:rPr>
        <w:t xml:space="preserve">– </w:t>
      </w:r>
      <w:r w:rsidRPr="00F72F02">
        <w:rPr>
          <w:rFonts w:cs="Times New Roman"/>
          <w:szCs w:val="24"/>
        </w:rPr>
        <w:t>система заданий учебников;</w:t>
      </w:r>
    </w:p>
    <w:p w:rsidR="00F72F02" w:rsidRPr="00F72F02" w:rsidRDefault="00F72F02" w:rsidP="00F72F02">
      <w:pPr>
        <w:ind w:firstLine="709"/>
        <w:jc w:val="both"/>
        <w:rPr>
          <w:rFonts w:cs="Times New Roman"/>
          <w:szCs w:val="24"/>
        </w:rPr>
      </w:pPr>
      <w:r w:rsidRPr="00F72F02">
        <w:rPr>
          <w:rFonts w:cs="Times New Roman"/>
          <w:b/>
          <w:szCs w:val="24"/>
        </w:rPr>
        <w:t>–</w:t>
      </w:r>
      <w:r w:rsidRPr="00F72F02">
        <w:rPr>
          <w:rFonts w:cs="Times New Roman"/>
          <w:szCs w:val="24"/>
        </w:rPr>
        <w:t xml:space="preserve"> представленная в учебниках в явном виде организация материала по принципу минимакса;</w:t>
      </w:r>
    </w:p>
    <w:p w:rsidR="00F72F02" w:rsidRPr="00F72F02" w:rsidRDefault="00F72F02" w:rsidP="00F72F02">
      <w:pPr>
        <w:ind w:firstLine="709"/>
        <w:jc w:val="both"/>
        <w:rPr>
          <w:rFonts w:cs="Times New Roman"/>
          <w:szCs w:val="24"/>
        </w:rPr>
      </w:pPr>
      <w:r w:rsidRPr="00F72F02">
        <w:rPr>
          <w:rFonts w:cs="Times New Roman"/>
          <w:b/>
          <w:szCs w:val="24"/>
        </w:rPr>
        <w:lastRenderedPageBreak/>
        <w:t>–</w:t>
      </w:r>
      <w:r w:rsidRPr="00F72F02">
        <w:rPr>
          <w:rFonts w:cs="Times New Roman"/>
          <w:szCs w:val="24"/>
        </w:rPr>
        <w:t xml:space="preserve"> использование совокупности технологий, ориентированных на развитие самостоятельности и критичности мышления: технология проблемного диалога, технология продуктивного чтения, технология оценивания.</w:t>
      </w:r>
    </w:p>
    <w:p w:rsidR="00F72F02" w:rsidRPr="00F72F02" w:rsidRDefault="00F72F02" w:rsidP="00F72F02">
      <w:pPr>
        <w:jc w:val="both"/>
        <w:rPr>
          <w:rFonts w:cs="Times New Roman"/>
          <w:b/>
          <w:szCs w:val="24"/>
        </w:rPr>
      </w:pPr>
    </w:p>
    <w:p w:rsidR="00F72F02" w:rsidRPr="00F72F02" w:rsidRDefault="00F72F02" w:rsidP="00F72F02">
      <w:pPr>
        <w:jc w:val="both"/>
        <w:rPr>
          <w:rFonts w:cs="Times New Roman"/>
          <w:b/>
          <w:i/>
          <w:szCs w:val="24"/>
        </w:rPr>
      </w:pPr>
      <w:r w:rsidRPr="00F72F02">
        <w:rPr>
          <w:rFonts w:cs="Times New Roman"/>
          <w:b/>
          <w:i/>
          <w:szCs w:val="24"/>
        </w:rPr>
        <w:t>7</w:t>
      </w:r>
      <w:r w:rsidRPr="00F72F02">
        <w:rPr>
          <w:rFonts w:cs="Times New Roman"/>
          <w:b/>
          <w:szCs w:val="24"/>
        </w:rPr>
        <w:t>–</w:t>
      </w:r>
      <w:r w:rsidRPr="00F72F02">
        <w:rPr>
          <w:rFonts w:cs="Times New Roman"/>
          <w:b/>
          <w:i/>
          <w:szCs w:val="24"/>
        </w:rPr>
        <w:t>9-й классы</w:t>
      </w:r>
    </w:p>
    <w:p w:rsidR="00F72F02" w:rsidRPr="00F72F02" w:rsidRDefault="00F72F02" w:rsidP="00F72F02">
      <w:pPr>
        <w:jc w:val="both"/>
        <w:rPr>
          <w:rFonts w:cs="Times New Roman"/>
          <w:szCs w:val="24"/>
        </w:rPr>
      </w:pPr>
      <w:r w:rsidRPr="00F72F02">
        <w:rPr>
          <w:rFonts w:cs="Times New Roman"/>
          <w:szCs w:val="24"/>
        </w:rPr>
        <w:t xml:space="preserve">– самостоятельно </w:t>
      </w:r>
      <w:r w:rsidRPr="00F72F02">
        <w:rPr>
          <w:rFonts w:cs="Times New Roman"/>
          <w:i/>
          <w:szCs w:val="24"/>
        </w:rPr>
        <w:t>обнаруживать</w:t>
      </w:r>
      <w:r w:rsidRPr="00F72F02">
        <w:rPr>
          <w:rFonts w:cs="Times New Roman"/>
          <w:szCs w:val="24"/>
        </w:rPr>
        <w:t xml:space="preserve"> и </w:t>
      </w:r>
      <w:r w:rsidRPr="00F72F02">
        <w:rPr>
          <w:rFonts w:cs="Times New Roman"/>
          <w:i/>
          <w:szCs w:val="24"/>
        </w:rPr>
        <w:t>формулировать</w:t>
      </w:r>
      <w:r w:rsidRPr="00F72F02">
        <w:rPr>
          <w:rFonts w:cs="Times New Roman"/>
          <w:szCs w:val="24"/>
        </w:rPr>
        <w:t xml:space="preserve"> проблему в классной и индивидуальной учебной деятельности;</w:t>
      </w:r>
    </w:p>
    <w:p w:rsidR="00F72F02" w:rsidRPr="00F72F02" w:rsidRDefault="00F72F02" w:rsidP="00F72F02">
      <w:pPr>
        <w:jc w:val="both"/>
        <w:rPr>
          <w:rFonts w:cs="Times New Roman"/>
          <w:szCs w:val="24"/>
        </w:rPr>
      </w:pPr>
      <w:r w:rsidRPr="00F72F02">
        <w:rPr>
          <w:rFonts w:cs="Times New Roman"/>
          <w:szCs w:val="24"/>
        </w:rPr>
        <w:t xml:space="preserve">– </w:t>
      </w:r>
      <w:r w:rsidRPr="00F72F02">
        <w:rPr>
          <w:rFonts w:cs="Times New Roman"/>
          <w:i/>
          <w:szCs w:val="24"/>
        </w:rPr>
        <w:t>выдвигать</w:t>
      </w:r>
      <w:r w:rsidRPr="00F72F02">
        <w:rPr>
          <w:rFonts w:cs="Times New Roman"/>
          <w:szCs w:val="24"/>
        </w:rPr>
        <w:t xml:space="preserve"> версии решения проблемы, осознавать конечный результат, выбирать средства достижения цели </w:t>
      </w:r>
      <w:proofErr w:type="gramStart"/>
      <w:r w:rsidRPr="00F72F02">
        <w:rPr>
          <w:rFonts w:cs="Times New Roman"/>
          <w:szCs w:val="24"/>
        </w:rPr>
        <w:t>из</w:t>
      </w:r>
      <w:proofErr w:type="gramEnd"/>
      <w:r w:rsidRPr="00F72F02">
        <w:rPr>
          <w:rFonts w:cs="Times New Roman"/>
          <w:szCs w:val="24"/>
        </w:rPr>
        <w:t xml:space="preserve"> предложенных или их искать самостоятельно;</w:t>
      </w:r>
    </w:p>
    <w:p w:rsidR="00F72F02" w:rsidRPr="00F72F02" w:rsidRDefault="00F72F02" w:rsidP="00F72F02">
      <w:pPr>
        <w:jc w:val="both"/>
        <w:rPr>
          <w:rFonts w:cs="Times New Roman"/>
          <w:szCs w:val="24"/>
        </w:rPr>
      </w:pPr>
      <w:r w:rsidRPr="00F72F02">
        <w:rPr>
          <w:rFonts w:cs="Times New Roman"/>
          <w:szCs w:val="24"/>
        </w:rPr>
        <w:t xml:space="preserve">– </w:t>
      </w:r>
      <w:r w:rsidRPr="00F72F02">
        <w:rPr>
          <w:rFonts w:cs="Times New Roman"/>
          <w:i/>
          <w:szCs w:val="24"/>
        </w:rPr>
        <w:t>составлять</w:t>
      </w:r>
      <w:r w:rsidRPr="00F72F02">
        <w:rPr>
          <w:rFonts w:cs="Times New Roman"/>
          <w:szCs w:val="24"/>
        </w:rPr>
        <w:t xml:space="preserve"> (индивидуально или в группе) план решения проблемы (выполнения проекта);</w:t>
      </w:r>
    </w:p>
    <w:p w:rsidR="00F72F02" w:rsidRPr="00F72F02" w:rsidRDefault="00F72F02" w:rsidP="00F72F02">
      <w:pPr>
        <w:jc w:val="both"/>
        <w:rPr>
          <w:rFonts w:cs="Times New Roman"/>
          <w:szCs w:val="24"/>
        </w:rPr>
      </w:pPr>
      <w:r w:rsidRPr="00F72F02">
        <w:rPr>
          <w:rFonts w:cs="Times New Roman"/>
          <w:szCs w:val="24"/>
        </w:rPr>
        <w:t xml:space="preserve">– </w:t>
      </w:r>
      <w:r w:rsidRPr="00F72F02">
        <w:rPr>
          <w:rFonts w:cs="Times New Roman"/>
          <w:i/>
          <w:szCs w:val="24"/>
        </w:rPr>
        <w:t>подбирать</w:t>
      </w:r>
      <w:r w:rsidRPr="00F72F02">
        <w:rPr>
          <w:rFonts w:cs="Times New Roman"/>
          <w:szCs w:val="24"/>
        </w:rPr>
        <w:t xml:space="preserve"> к каждой проблеме (задаче) адекватную ей теоретическую модель;</w:t>
      </w:r>
    </w:p>
    <w:p w:rsidR="00F72F02" w:rsidRPr="00F72F02" w:rsidRDefault="00F72F02" w:rsidP="00F72F02">
      <w:pPr>
        <w:jc w:val="both"/>
        <w:rPr>
          <w:rFonts w:cs="Times New Roman"/>
          <w:szCs w:val="24"/>
        </w:rPr>
      </w:pPr>
      <w:r w:rsidRPr="00F72F02">
        <w:rPr>
          <w:rFonts w:cs="Times New Roman"/>
          <w:szCs w:val="24"/>
        </w:rPr>
        <w:t xml:space="preserve">– работая по предложенному или самостоятельно составленному плану, </w:t>
      </w:r>
      <w:r w:rsidRPr="00F72F02">
        <w:rPr>
          <w:rFonts w:cs="Times New Roman"/>
          <w:i/>
          <w:szCs w:val="24"/>
        </w:rPr>
        <w:t>использовать</w:t>
      </w:r>
      <w:r w:rsidRPr="00F72F02">
        <w:rPr>
          <w:rFonts w:cs="Times New Roman"/>
          <w:szCs w:val="24"/>
        </w:rPr>
        <w:t xml:space="preserve"> наряду с основными средствами и дополнительные средства (справочная литература, сложные приборы, компьютер);</w:t>
      </w:r>
    </w:p>
    <w:p w:rsidR="00F72F02" w:rsidRPr="00F72F02" w:rsidRDefault="00F72F02" w:rsidP="00F72F02">
      <w:pPr>
        <w:jc w:val="both"/>
        <w:rPr>
          <w:rFonts w:cs="Times New Roman"/>
          <w:szCs w:val="24"/>
        </w:rPr>
      </w:pPr>
      <w:r w:rsidRPr="00F72F02">
        <w:rPr>
          <w:rFonts w:cs="Times New Roman"/>
          <w:szCs w:val="24"/>
        </w:rPr>
        <w:t xml:space="preserve">– </w:t>
      </w:r>
      <w:r w:rsidRPr="00F72F02">
        <w:rPr>
          <w:rFonts w:cs="Times New Roman"/>
          <w:i/>
          <w:szCs w:val="24"/>
        </w:rPr>
        <w:t>планировать</w:t>
      </w:r>
      <w:r w:rsidRPr="00F72F02">
        <w:rPr>
          <w:rFonts w:cs="Times New Roman"/>
          <w:szCs w:val="24"/>
        </w:rPr>
        <w:t xml:space="preserve"> свою индивидуальную образовательную траекторию;</w:t>
      </w:r>
    </w:p>
    <w:p w:rsidR="00F72F02" w:rsidRPr="00F72F02" w:rsidRDefault="00F72F02" w:rsidP="00F72F02">
      <w:pPr>
        <w:jc w:val="both"/>
        <w:rPr>
          <w:rFonts w:cs="Times New Roman"/>
          <w:szCs w:val="24"/>
        </w:rPr>
      </w:pPr>
      <w:r w:rsidRPr="00F72F02">
        <w:rPr>
          <w:rFonts w:cs="Times New Roman"/>
          <w:szCs w:val="24"/>
        </w:rPr>
        <w:t xml:space="preserve">– </w:t>
      </w:r>
      <w:r w:rsidRPr="00F72F02">
        <w:rPr>
          <w:rFonts w:cs="Times New Roman"/>
          <w:i/>
          <w:szCs w:val="24"/>
        </w:rPr>
        <w:t>работать</w:t>
      </w:r>
      <w:r w:rsidRPr="00F72F02">
        <w:rPr>
          <w:rFonts w:cs="Times New Roman"/>
          <w:szCs w:val="24"/>
        </w:rPr>
        <w:t xml:space="preserve"> по самостоятельно составленному плану, сверяясь с ним и с целью деятельности, исправляя ошибки, используя самостоятельно подобранные средства (в том числе и Интернет);</w:t>
      </w:r>
    </w:p>
    <w:p w:rsidR="00F72F02" w:rsidRPr="00F72F02" w:rsidRDefault="00F72F02" w:rsidP="00F72F02">
      <w:pPr>
        <w:jc w:val="both"/>
        <w:rPr>
          <w:rFonts w:cs="Times New Roman"/>
          <w:szCs w:val="24"/>
        </w:rPr>
      </w:pPr>
      <w:r w:rsidRPr="00F72F02">
        <w:rPr>
          <w:rFonts w:cs="Times New Roman"/>
          <w:szCs w:val="24"/>
        </w:rPr>
        <w:t xml:space="preserve">– свободно </w:t>
      </w:r>
      <w:r w:rsidRPr="00F72F02">
        <w:rPr>
          <w:rFonts w:cs="Times New Roman"/>
          <w:i/>
          <w:szCs w:val="24"/>
        </w:rPr>
        <w:t>пользоваться</w:t>
      </w:r>
      <w:r w:rsidRPr="00F72F02">
        <w:rPr>
          <w:rFonts w:cs="Times New Roman"/>
          <w:szCs w:val="24"/>
        </w:rPr>
        <w:t xml:space="preserve"> выработанными критериями оценки и самооценки, исходя из цели и имеющихся критериев, различая результат и способы действий;</w:t>
      </w:r>
    </w:p>
    <w:p w:rsidR="00F72F02" w:rsidRPr="00F72F02" w:rsidRDefault="00F72F02" w:rsidP="00F72F02">
      <w:pPr>
        <w:jc w:val="both"/>
        <w:rPr>
          <w:rFonts w:cs="Times New Roman"/>
          <w:szCs w:val="24"/>
        </w:rPr>
      </w:pPr>
      <w:r w:rsidRPr="00F72F02">
        <w:rPr>
          <w:rFonts w:cs="Times New Roman"/>
          <w:szCs w:val="24"/>
        </w:rPr>
        <w:t xml:space="preserve">– в ходе представления проекта </w:t>
      </w:r>
      <w:r w:rsidRPr="00F72F02">
        <w:rPr>
          <w:rFonts w:cs="Times New Roman"/>
          <w:i/>
          <w:szCs w:val="24"/>
        </w:rPr>
        <w:t>давать оценку</w:t>
      </w:r>
      <w:r w:rsidRPr="00F72F02">
        <w:rPr>
          <w:rFonts w:cs="Times New Roman"/>
          <w:szCs w:val="24"/>
        </w:rPr>
        <w:t xml:space="preserve"> его результатам;</w:t>
      </w:r>
    </w:p>
    <w:p w:rsidR="00F72F02" w:rsidRPr="00F72F02" w:rsidRDefault="00F72F02" w:rsidP="00F72F02">
      <w:pPr>
        <w:jc w:val="both"/>
        <w:rPr>
          <w:rFonts w:cs="Times New Roman"/>
          <w:szCs w:val="24"/>
        </w:rPr>
      </w:pPr>
      <w:r w:rsidRPr="00F72F02">
        <w:rPr>
          <w:rFonts w:cs="Times New Roman"/>
          <w:szCs w:val="24"/>
        </w:rPr>
        <w:t xml:space="preserve">– самостоятельно </w:t>
      </w:r>
      <w:r w:rsidRPr="00F72F02">
        <w:rPr>
          <w:rFonts w:cs="Times New Roman"/>
          <w:i/>
          <w:szCs w:val="24"/>
        </w:rPr>
        <w:t>осознавать</w:t>
      </w:r>
      <w:r w:rsidRPr="00F72F02">
        <w:rPr>
          <w:rFonts w:cs="Times New Roman"/>
          <w:szCs w:val="24"/>
        </w:rPr>
        <w:t xml:space="preserve"> причины своего успеха или неуспеха и находить способы выхода из ситуации неуспеха;</w:t>
      </w:r>
    </w:p>
    <w:p w:rsidR="00F72F02" w:rsidRPr="00F72F02" w:rsidRDefault="00F72F02" w:rsidP="00F72F02">
      <w:pPr>
        <w:jc w:val="both"/>
        <w:rPr>
          <w:rFonts w:cs="Times New Roman"/>
          <w:szCs w:val="24"/>
        </w:rPr>
      </w:pPr>
      <w:r w:rsidRPr="00F72F02">
        <w:rPr>
          <w:rFonts w:cs="Times New Roman"/>
          <w:szCs w:val="24"/>
        </w:rPr>
        <w:t xml:space="preserve">– </w:t>
      </w:r>
      <w:r w:rsidRPr="00F72F02">
        <w:rPr>
          <w:rFonts w:cs="Times New Roman"/>
          <w:i/>
          <w:szCs w:val="24"/>
        </w:rPr>
        <w:t>уметь оценить</w:t>
      </w:r>
      <w:r w:rsidRPr="00F72F02">
        <w:rPr>
          <w:rFonts w:cs="Times New Roman"/>
          <w:szCs w:val="24"/>
        </w:rPr>
        <w:t xml:space="preserve"> степень успешности своей индивидуальной образовательной деятельности;</w:t>
      </w:r>
    </w:p>
    <w:p w:rsidR="00F72F02" w:rsidRPr="00F72F02" w:rsidRDefault="00F72F02" w:rsidP="00F72F02">
      <w:pPr>
        <w:jc w:val="both"/>
        <w:rPr>
          <w:rFonts w:cs="Times New Roman"/>
          <w:szCs w:val="24"/>
        </w:rPr>
      </w:pPr>
      <w:r w:rsidRPr="00F72F02">
        <w:rPr>
          <w:rFonts w:cs="Times New Roman"/>
          <w:szCs w:val="24"/>
        </w:rPr>
        <w:t xml:space="preserve">– </w:t>
      </w:r>
      <w:r w:rsidRPr="00F72F02">
        <w:rPr>
          <w:rFonts w:cs="Times New Roman"/>
          <w:i/>
          <w:szCs w:val="24"/>
        </w:rPr>
        <w:t>давать оценку</w:t>
      </w:r>
      <w:r w:rsidRPr="00F72F02">
        <w:rPr>
          <w:rFonts w:cs="Times New Roman"/>
          <w:szCs w:val="24"/>
        </w:rPr>
        <w:t xml:space="preserve"> своим личностным качествам и чертам характера («каков я»), определять направления своего развития («каким я хочу стать», «что мне для этого надо сделать»).</w:t>
      </w:r>
    </w:p>
    <w:p w:rsidR="00F72F02" w:rsidRPr="00F72F02" w:rsidRDefault="00F72F02" w:rsidP="00F72F02">
      <w:pPr>
        <w:jc w:val="both"/>
        <w:rPr>
          <w:rFonts w:cs="Times New Roman"/>
          <w:szCs w:val="24"/>
        </w:rPr>
      </w:pPr>
    </w:p>
    <w:p w:rsidR="00F72F02" w:rsidRPr="00F72F02" w:rsidRDefault="00F72F02" w:rsidP="00F72F02">
      <w:pPr>
        <w:jc w:val="both"/>
        <w:rPr>
          <w:rFonts w:cs="Times New Roman"/>
          <w:szCs w:val="24"/>
        </w:rPr>
      </w:pPr>
      <w:r w:rsidRPr="00F72F02">
        <w:rPr>
          <w:rFonts w:cs="Times New Roman"/>
          <w:i/>
          <w:szCs w:val="24"/>
        </w:rPr>
        <w:t>Средством формирования</w:t>
      </w:r>
      <w:r w:rsidRPr="00F72F02">
        <w:rPr>
          <w:rFonts w:cs="Times New Roman"/>
          <w:szCs w:val="24"/>
        </w:rPr>
        <w:t xml:space="preserve"> регулятивных УУД служат технология проблемного диалога на этапе изучения нового материала и технология оценивания образовательных достижений (учебных успехов). </w:t>
      </w:r>
    </w:p>
    <w:p w:rsidR="00F72F02" w:rsidRPr="00F72F02" w:rsidRDefault="00F72F02" w:rsidP="00F72F02">
      <w:pPr>
        <w:jc w:val="both"/>
        <w:rPr>
          <w:rFonts w:cs="Times New Roman"/>
          <w:b/>
          <w:i/>
          <w:szCs w:val="24"/>
          <w:u w:val="single"/>
        </w:rPr>
      </w:pPr>
    </w:p>
    <w:p w:rsidR="00F72F02" w:rsidRPr="00F72F02" w:rsidRDefault="00F72F02" w:rsidP="00F72F02">
      <w:pPr>
        <w:jc w:val="both"/>
        <w:rPr>
          <w:rFonts w:cs="Times New Roman"/>
          <w:b/>
          <w:i/>
          <w:szCs w:val="24"/>
          <w:u w:val="single"/>
        </w:rPr>
      </w:pPr>
      <w:r w:rsidRPr="00F72F02">
        <w:rPr>
          <w:rFonts w:cs="Times New Roman"/>
          <w:b/>
          <w:i/>
          <w:szCs w:val="24"/>
          <w:u w:val="single"/>
        </w:rPr>
        <w:t>Познавательные УУД:</w:t>
      </w:r>
    </w:p>
    <w:p w:rsidR="00F72F02" w:rsidRPr="00F72F02" w:rsidRDefault="00F72F02" w:rsidP="00F72F02">
      <w:pPr>
        <w:jc w:val="both"/>
        <w:rPr>
          <w:rFonts w:cs="Times New Roman"/>
          <w:b/>
          <w:i/>
          <w:szCs w:val="24"/>
        </w:rPr>
      </w:pPr>
      <w:r w:rsidRPr="00F72F02">
        <w:rPr>
          <w:rFonts w:cs="Times New Roman"/>
          <w:b/>
          <w:szCs w:val="24"/>
        </w:rPr>
        <w:t>7–</w:t>
      </w:r>
      <w:r w:rsidRPr="00F72F02">
        <w:rPr>
          <w:rFonts w:cs="Times New Roman"/>
          <w:b/>
          <w:i/>
          <w:szCs w:val="24"/>
        </w:rPr>
        <w:t>9-й классы</w:t>
      </w:r>
    </w:p>
    <w:p w:rsidR="00F72F02" w:rsidRPr="00F72F02" w:rsidRDefault="00F72F02" w:rsidP="00F72F02">
      <w:pPr>
        <w:jc w:val="both"/>
        <w:rPr>
          <w:rFonts w:cs="Times New Roman"/>
          <w:szCs w:val="24"/>
        </w:rPr>
      </w:pPr>
      <w:r w:rsidRPr="00F72F02">
        <w:rPr>
          <w:rFonts w:cs="Times New Roman"/>
          <w:szCs w:val="24"/>
        </w:rPr>
        <w:t xml:space="preserve">– </w:t>
      </w:r>
      <w:r w:rsidRPr="00F72F02">
        <w:rPr>
          <w:rFonts w:cs="Times New Roman"/>
          <w:i/>
          <w:szCs w:val="24"/>
        </w:rPr>
        <w:t>анализировать, сравнивать, классифицировать и обобщать</w:t>
      </w:r>
      <w:r w:rsidRPr="00F72F02">
        <w:rPr>
          <w:rFonts w:cs="Times New Roman"/>
          <w:szCs w:val="24"/>
        </w:rPr>
        <w:t xml:space="preserve"> факты и явления;</w:t>
      </w:r>
    </w:p>
    <w:p w:rsidR="00F72F02" w:rsidRPr="00F72F02" w:rsidRDefault="00F72F02" w:rsidP="00F72F02">
      <w:pPr>
        <w:jc w:val="both"/>
        <w:rPr>
          <w:rFonts w:cs="Times New Roman"/>
          <w:szCs w:val="24"/>
        </w:rPr>
      </w:pPr>
      <w:r w:rsidRPr="00F72F02">
        <w:rPr>
          <w:rFonts w:cs="Times New Roman"/>
          <w:szCs w:val="24"/>
        </w:rPr>
        <w:t xml:space="preserve">– </w:t>
      </w:r>
      <w:r w:rsidRPr="00F72F02">
        <w:rPr>
          <w:rFonts w:cs="Times New Roman"/>
          <w:i/>
          <w:szCs w:val="24"/>
        </w:rPr>
        <w:t>осуществлять</w:t>
      </w:r>
      <w:r w:rsidRPr="00F72F02">
        <w:rPr>
          <w:rFonts w:cs="Times New Roman"/>
          <w:szCs w:val="24"/>
        </w:rPr>
        <w:t xml:space="preserve"> сравнение, </w:t>
      </w:r>
      <w:proofErr w:type="spellStart"/>
      <w:r w:rsidRPr="00F72F02">
        <w:rPr>
          <w:rFonts w:cs="Times New Roman"/>
          <w:szCs w:val="24"/>
        </w:rPr>
        <w:t>сериацию</w:t>
      </w:r>
      <w:proofErr w:type="spellEnd"/>
      <w:r w:rsidRPr="00F72F02">
        <w:rPr>
          <w:rFonts w:cs="Times New Roman"/>
          <w:szCs w:val="24"/>
        </w:rPr>
        <w:t xml:space="preserve"> и классификацию, самостоятельно выбирая основания и критерии для указанных логических операций; строить классификацию путём дихотомического деления (на основе отрицания);</w:t>
      </w:r>
    </w:p>
    <w:p w:rsidR="00F72F02" w:rsidRPr="00F72F02" w:rsidRDefault="00F72F02" w:rsidP="00F72F02">
      <w:pPr>
        <w:jc w:val="both"/>
        <w:rPr>
          <w:rFonts w:cs="Times New Roman"/>
          <w:szCs w:val="24"/>
        </w:rPr>
      </w:pPr>
      <w:r w:rsidRPr="00F72F02">
        <w:rPr>
          <w:rFonts w:cs="Times New Roman"/>
          <w:szCs w:val="24"/>
        </w:rPr>
        <w:t xml:space="preserve">– </w:t>
      </w:r>
      <w:r w:rsidRPr="00F72F02">
        <w:rPr>
          <w:rFonts w:cs="Times New Roman"/>
          <w:i/>
          <w:szCs w:val="24"/>
        </w:rPr>
        <w:t>строить</w:t>
      </w:r>
      <w:r w:rsidRPr="00F72F02">
        <w:rPr>
          <w:rFonts w:cs="Times New Roman"/>
          <w:szCs w:val="24"/>
        </w:rPr>
        <w:t xml:space="preserve"> логически обоснованное рассуждение, включающее установление причинно-следственных связей;</w:t>
      </w:r>
    </w:p>
    <w:p w:rsidR="00F72F02" w:rsidRPr="00F72F02" w:rsidRDefault="00F72F02" w:rsidP="00F72F02">
      <w:pPr>
        <w:jc w:val="both"/>
        <w:rPr>
          <w:rFonts w:cs="Times New Roman"/>
          <w:szCs w:val="24"/>
        </w:rPr>
      </w:pPr>
      <w:r w:rsidRPr="00F72F02">
        <w:rPr>
          <w:rFonts w:cs="Times New Roman"/>
          <w:szCs w:val="24"/>
        </w:rPr>
        <w:t xml:space="preserve">– </w:t>
      </w:r>
      <w:r w:rsidRPr="00F72F02">
        <w:rPr>
          <w:rFonts w:cs="Times New Roman"/>
          <w:i/>
          <w:szCs w:val="24"/>
        </w:rPr>
        <w:t>создавать</w:t>
      </w:r>
      <w:r w:rsidRPr="00F72F02">
        <w:rPr>
          <w:rFonts w:cs="Times New Roman"/>
          <w:szCs w:val="24"/>
        </w:rPr>
        <w:t xml:space="preserve"> математические модели;</w:t>
      </w:r>
    </w:p>
    <w:p w:rsidR="00F72F02" w:rsidRPr="00F72F02" w:rsidRDefault="00F72F02" w:rsidP="00F72F02">
      <w:pPr>
        <w:jc w:val="both"/>
        <w:rPr>
          <w:rFonts w:cs="Times New Roman"/>
          <w:szCs w:val="24"/>
        </w:rPr>
      </w:pPr>
      <w:r w:rsidRPr="00F72F02">
        <w:rPr>
          <w:rFonts w:cs="Times New Roman"/>
          <w:bCs/>
          <w:szCs w:val="24"/>
        </w:rPr>
        <w:t>– с</w:t>
      </w:r>
      <w:r w:rsidRPr="00F72F02">
        <w:rPr>
          <w:rFonts w:cs="Times New Roman"/>
          <w:szCs w:val="24"/>
        </w:rPr>
        <w:t>оставлять тезисы, различные виды планов (простых, сложных и т.п.). Преобразовывать информацию из одного вида в другой (таблицу в текст, диаграмму и пр.);</w:t>
      </w:r>
    </w:p>
    <w:p w:rsidR="00F72F02" w:rsidRPr="00F72F02" w:rsidRDefault="00F72F02" w:rsidP="00F72F02">
      <w:pPr>
        <w:jc w:val="both"/>
        <w:rPr>
          <w:rFonts w:cs="Times New Roman"/>
          <w:szCs w:val="24"/>
        </w:rPr>
      </w:pPr>
      <w:r w:rsidRPr="00F72F02">
        <w:rPr>
          <w:rFonts w:cs="Times New Roman"/>
          <w:bCs/>
          <w:szCs w:val="24"/>
        </w:rPr>
        <w:t xml:space="preserve">– </w:t>
      </w:r>
      <w:r w:rsidRPr="00F72F02">
        <w:rPr>
          <w:rFonts w:cs="Times New Roman"/>
          <w:bCs/>
          <w:i/>
          <w:szCs w:val="24"/>
        </w:rPr>
        <w:t>в</w:t>
      </w:r>
      <w:r w:rsidRPr="00F72F02">
        <w:rPr>
          <w:rFonts w:cs="Times New Roman"/>
          <w:i/>
          <w:szCs w:val="24"/>
        </w:rPr>
        <w:t>ычитывать</w:t>
      </w:r>
      <w:r w:rsidRPr="00F72F02">
        <w:rPr>
          <w:rFonts w:cs="Times New Roman"/>
          <w:szCs w:val="24"/>
        </w:rPr>
        <w:t xml:space="preserve"> все уровни текстовой информации. </w:t>
      </w:r>
    </w:p>
    <w:p w:rsidR="00F72F02" w:rsidRPr="00F72F02" w:rsidRDefault="00F72F02" w:rsidP="00F72F02">
      <w:pPr>
        <w:jc w:val="both"/>
        <w:rPr>
          <w:rFonts w:cs="Times New Roman"/>
          <w:szCs w:val="24"/>
        </w:rPr>
      </w:pPr>
      <w:r w:rsidRPr="00F72F02">
        <w:rPr>
          <w:rFonts w:cs="Times New Roman"/>
          <w:bCs/>
          <w:szCs w:val="24"/>
        </w:rPr>
        <w:t xml:space="preserve">– </w:t>
      </w:r>
      <w:r w:rsidRPr="00F72F02">
        <w:rPr>
          <w:rFonts w:cs="Times New Roman"/>
          <w:i/>
          <w:szCs w:val="24"/>
        </w:rPr>
        <w:t>уметь определять</w:t>
      </w:r>
      <w:r w:rsidRPr="00F72F02">
        <w:rPr>
          <w:rFonts w:cs="Times New Roman"/>
          <w:szCs w:val="24"/>
        </w:rPr>
        <w:t xml:space="preserve"> возможные источники необходимых сведений, производить поиск информации, анализировать и оценивать её достоверность. </w:t>
      </w:r>
    </w:p>
    <w:p w:rsidR="00F72F02" w:rsidRPr="00F72F02" w:rsidRDefault="00F72F02" w:rsidP="00F72F02">
      <w:pPr>
        <w:jc w:val="both"/>
        <w:rPr>
          <w:rFonts w:cs="Times New Roman"/>
          <w:szCs w:val="24"/>
        </w:rPr>
      </w:pPr>
      <w:proofErr w:type="gramStart"/>
      <w:r w:rsidRPr="00F72F02">
        <w:rPr>
          <w:rFonts w:cs="Times New Roman"/>
          <w:bCs/>
          <w:szCs w:val="24"/>
        </w:rPr>
        <w:t xml:space="preserve">– </w:t>
      </w:r>
      <w:r w:rsidRPr="00F72F02">
        <w:rPr>
          <w:rFonts w:cs="Times New Roman"/>
          <w:szCs w:val="24"/>
        </w:rPr>
        <w:t xml:space="preserve">понимая позицию другого </w:t>
      </w:r>
      <w:r w:rsidRPr="00F72F02">
        <w:rPr>
          <w:rFonts w:cs="Times New Roman"/>
          <w:bCs/>
          <w:szCs w:val="24"/>
        </w:rPr>
        <w:t>человека</w:t>
      </w:r>
      <w:r w:rsidRPr="00F72F02">
        <w:rPr>
          <w:rFonts w:cs="Times New Roman"/>
          <w:szCs w:val="24"/>
        </w:rPr>
        <w:t xml:space="preserve">, </w:t>
      </w:r>
      <w:r w:rsidRPr="00F72F02">
        <w:rPr>
          <w:rFonts w:cs="Times New Roman"/>
          <w:i/>
          <w:szCs w:val="24"/>
        </w:rPr>
        <w:t>различать</w:t>
      </w:r>
      <w:r w:rsidRPr="00F72F02">
        <w:rPr>
          <w:rFonts w:cs="Times New Roman"/>
          <w:szCs w:val="24"/>
        </w:rPr>
        <w:t xml:space="preserve"> в его речи: мнение (точку зрения), доказательство (аргументы), факты; гипотезы, аксиомы, теории.</w:t>
      </w:r>
      <w:proofErr w:type="gramEnd"/>
      <w:r w:rsidRPr="00F72F02">
        <w:rPr>
          <w:rFonts w:cs="Times New Roman"/>
          <w:szCs w:val="24"/>
        </w:rPr>
        <w:t xml:space="preserve"> Для этого самостоятельно использовать различные виды чтения (изучающее, просмотровое, ознакомительное, поисковое), приёмы слушания. </w:t>
      </w:r>
    </w:p>
    <w:p w:rsidR="00F72F02" w:rsidRPr="00F72F02" w:rsidRDefault="00F72F02" w:rsidP="00F72F02">
      <w:pPr>
        <w:jc w:val="both"/>
        <w:rPr>
          <w:rFonts w:cs="Times New Roman"/>
          <w:szCs w:val="24"/>
        </w:rPr>
      </w:pPr>
      <w:r w:rsidRPr="00F72F02">
        <w:rPr>
          <w:rFonts w:cs="Times New Roman"/>
          <w:bCs/>
          <w:szCs w:val="24"/>
        </w:rPr>
        <w:t xml:space="preserve">– </w:t>
      </w:r>
      <w:r w:rsidRPr="00F72F02">
        <w:rPr>
          <w:rFonts w:cs="Times New Roman"/>
          <w:szCs w:val="24"/>
        </w:rPr>
        <w:t xml:space="preserve">самому </w:t>
      </w:r>
      <w:r w:rsidRPr="00F72F02">
        <w:rPr>
          <w:rFonts w:cs="Times New Roman"/>
          <w:i/>
          <w:szCs w:val="24"/>
        </w:rPr>
        <w:t>создавать</w:t>
      </w:r>
      <w:r w:rsidRPr="00F72F02">
        <w:rPr>
          <w:rFonts w:cs="Times New Roman"/>
          <w:szCs w:val="24"/>
        </w:rPr>
        <w:t xml:space="preserve"> источники информации разного типа и для разных аудиторий, соблюдать информационную гигиену и правила информационной безопасности;</w:t>
      </w:r>
    </w:p>
    <w:p w:rsidR="00F72F02" w:rsidRPr="00F72F02" w:rsidRDefault="00F72F02" w:rsidP="00F72F02">
      <w:pPr>
        <w:jc w:val="both"/>
        <w:rPr>
          <w:rFonts w:cs="Times New Roman"/>
          <w:szCs w:val="24"/>
        </w:rPr>
      </w:pPr>
      <w:r w:rsidRPr="00F72F02">
        <w:rPr>
          <w:rFonts w:cs="Times New Roman"/>
          <w:bCs/>
          <w:szCs w:val="24"/>
        </w:rPr>
        <w:t xml:space="preserve">– </w:t>
      </w:r>
      <w:r w:rsidRPr="00F72F02">
        <w:rPr>
          <w:rFonts w:cs="Times New Roman"/>
          <w:i/>
          <w:szCs w:val="24"/>
        </w:rPr>
        <w:t>уметь</w:t>
      </w:r>
      <w:r w:rsidRPr="00F72F02">
        <w:rPr>
          <w:rFonts w:cs="Times New Roman"/>
          <w:szCs w:val="24"/>
        </w:rPr>
        <w:t xml:space="preserve"> </w:t>
      </w:r>
      <w:r w:rsidRPr="00F72F02">
        <w:rPr>
          <w:rFonts w:cs="Times New Roman"/>
          <w:i/>
          <w:szCs w:val="24"/>
        </w:rPr>
        <w:t>использовать</w:t>
      </w:r>
      <w:r w:rsidRPr="00F72F02">
        <w:rPr>
          <w:rFonts w:cs="Times New Roman"/>
          <w:szCs w:val="24"/>
        </w:rPr>
        <w:t xml:space="preserve"> компьютерные и коммуникационные технологии как инструмент для достижения своих целей. Уметь выбирать адекватные задаче инструментальные программно-аппаратные средства и сервисы.</w:t>
      </w:r>
    </w:p>
    <w:p w:rsidR="00F72F02" w:rsidRPr="00F72F02" w:rsidRDefault="00F72F02" w:rsidP="00F72F02">
      <w:pPr>
        <w:jc w:val="both"/>
        <w:rPr>
          <w:rFonts w:cs="Times New Roman"/>
          <w:szCs w:val="24"/>
        </w:rPr>
      </w:pPr>
      <w:r w:rsidRPr="00F72F02">
        <w:rPr>
          <w:rFonts w:cs="Times New Roman"/>
          <w:i/>
          <w:szCs w:val="24"/>
        </w:rPr>
        <w:lastRenderedPageBreak/>
        <w:t>Средством формирования</w:t>
      </w:r>
      <w:r w:rsidRPr="00F72F02">
        <w:rPr>
          <w:rFonts w:cs="Times New Roman"/>
          <w:szCs w:val="24"/>
        </w:rPr>
        <w:t xml:space="preserve"> познавательных УУД служат учебный материал и прежде всего продуктивные задания учебника, позволяющие продвигаться по всем шести линиям развития. (ЛР)</w:t>
      </w:r>
    </w:p>
    <w:p w:rsidR="00F72F02" w:rsidRPr="00F72F02" w:rsidRDefault="00F72F02" w:rsidP="00F72F02">
      <w:pPr>
        <w:jc w:val="both"/>
        <w:rPr>
          <w:rFonts w:cs="Times New Roman"/>
          <w:szCs w:val="24"/>
        </w:rPr>
      </w:pPr>
      <w:r w:rsidRPr="00F72F02">
        <w:rPr>
          <w:rFonts w:cs="Times New Roman"/>
          <w:szCs w:val="24"/>
        </w:rPr>
        <w:t>1-я ЛР – Использование математических знаний для решения различных математических задач и оценки полученных результатов.</w:t>
      </w:r>
    </w:p>
    <w:p w:rsidR="00F72F02" w:rsidRPr="00F72F02" w:rsidRDefault="00F72F02" w:rsidP="00F72F02">
      <w:pPr>
        <w:jc w:val="both"/>
        <w:rPr>
          <w:rFonts w:cs="Times New Roman"/>
          <w:szCs w:val="24"/>
        </w:rPr>
      </w:pPr>
      <w:r w:rsidRPr="00F72F02">
        <w:rPr>
          <w:rFonts w:cs="Times New Roman"/>
          <w:szCs w:val="24"/>
        </w:rPr>
        <w:t>2-я ЛР – Совокупность умений по использованию доказательной математической речи.</w:t>
      </w:r>
    </w:p>
    <w:p w:rsidR="00F72F02" w:rsidRPr="00F72F02" w:rsidRDefault="00F72F02" w:rsidP="00F72F02">
      <w:pPr>
        <w:jc w:val="both"/>
        <w:rPr>
          <w:rFonts w:cs="Times New Roman"/>
          <w:szCs w:val="24"/>
        </w:rPr>
      </w:pPr>
      <w:r w:rsidRPr="00F72F02">
        <w:rPr>
          <w:rFonts w:cs="Times New Roman"/>
          <w:szCs w:val="24"/>
        </w:rPr>
        <w:t>3-я ЛР – Совокупность умений по работе с информацией, в том числе и с различными математическими текстами.</w:t>
      </w:r>
    </w:p>
    <w:p w:rsidR="00F72F02" w:rsidRPr="00F72F02" w:rsidRDefault="00F72F02" w:rsidP="00F72F02">
      <w:pPr>
        <w:jc w:val="both"/>
        <w:rPr>
          <w:rFonts w:cs="Times New Roman"/>
          <w:szCs w:val="24"/>
        </w:rPr>
      </w:pPr>
      <w:r w:rsidRPr="00F72F02">
        <w:rPr>
          <w:rFonts w:cs="Times New Roman"/>
          <w:szCs w:val="24"/>
        </w:rPr>
        <w:t xml:space="preserve">4-я ЛР </w:t>
      </w:r>
      <w:r w:rsidRPr="00F72F02">
        <w:rPr>
          <w:rFonts w:cs="Times New Roman"/>
          <w:b/>
          <w:szCs w:val="24"/>
        </w:rPr>
        <w:t>–</w:t>
      </w:r>
      <w:r w:rsidRPr="00F72F02">
        <w:rPr>
          <w:rFonts w:cs="Times New Roman"/>
          <w:szCs w:val="24"/>
        </w:rPr>
        <w:t xml:space="preserve"> Умения использовать математические средства для изучения и описания реальных процессов и явлений.</w:t>
      </w:r>
    </w:p>
    <w:p w:rsidR="00F72F02" w:rsidRPr="00F72F02" w:rsidRDefault="00F72F02" w:rsidP="00F72F02">
      <w:pPr>
        <w:jc w:val="both"/>
        <w:rPr>
          <w:rFonts w:cs="Times New Roman"/>
          <w:szCs w:val="24"/>
        </w:rPr>
      </w:pPr>
      <w:r w:rsidRPr="00F72F02">
        <w:rPr>
          <w:rFonts w:cs="Times New Roman"/>
          <w:szCs w:val="24"/>
        </w:rPr>
        <w:t xml:space="preserve">5-я ЛР </w:t>
      </w:r>
      <w:r w:rsidRPr="00F72F02">
        <w:rPr>
          <w:rFonts w:cs="Times New Roman"/>
          <w:b/>
          <w:szCs w:val="24"/>
        </w:rPr>
        <w:t xml:space="preserve">– </w:t>
      </w:r>
      <w:r w:rsidRPr="00F72F02">
        <w:rPr>
          <w:rFonts w:cs="Times New Roman"/>
          <w:szCs w:val="24"/>
        </w:rPr>
        <w:t>Независимость и критичность мышления.</w:t>
      </w:r>
    </w:p>
    <w:p w:rsidR="00F72F02" w:rsidRPr="00F72F02" w:rsidRDefault="00F72F02" w:rsidP="00F72F02">
      <w:pPr>
        <w:jc w:val="both"/>
        <w:rPr>
          <w:rFonts w:cs="Times New Roman"/>
          <w:szCs w:val="24"/>
        </w:rPr>
      </w:pPr>
      <w:r w:rsidRPr="00F72F02">
        <w:rPr>
          <w:rFonts w:cs="Times New Roman"/>
          <w:szCs w:val="24"/>
        </w:rPr>
        <w:t xml:space="preserve">6-я ЛР </w:t>
      </w:r>
      <w:r w:rsidRPr="00F72F02">
        <w:rPr>
          <w:rFonts w:cs="Times New Roman"/>
          <w:b/>
          <w:szCs w:val="24"/>
        </w:rPr>
        <w:t xml:space="preserve">– </w:t>
      </w:r>
      <w:r w:rsidRPr="00F72F02">
        <w:rPr>
          <w:rFonts w:cs="Times New Roman"/>
          <w:szCs w:val="24"/>
        </w:rPr>
        <w:t>Воля и настойчивость в достижении цели.</w:t>
      </w:r>
    </w:p>
    <w:p w:rsidR="00F72F02" w:rsidRPr="00F72F02" w:rsidRDefault="00F72F02" w:rsidP="00F72F02">
      <w:pPr>
        <w:jc w:val="both"/>
        <w:rPr>
          <w:rFonts w:cs="Times New Roman"/>
          <w:b/>
          <w:i/>
          <w:szCs w:val="24"/>
          <w:u w:val="single"/>
        </w:rPr>
      </w:pPr>
      <w:r w:rsidRPr="00F72F02">
        <w:rPr>
          <w:rFonts w:cs="Times New Roman"/>
          <w:b/>
          <w:i/>
          <w:szCs w:val="24"/>
          <w:u w:val="single"/>
        </w:rPr>
        <w:t>Коммуникативные УУД:</w:t>
      </w:r>
    </w:p>
    <w:p w:rsidR="00F72F02" w:rsidRPr="00F72F02" w:rsidRDefault="00F72F02" w:rsidP="00F72F02">
      <w:pPr>
        <w:jc w:val="both"/>
        <w:rPr>
          <w:rFonts w:cs="Times New Roman"/>
          <w:b/>
          <w:i/>
          <w:szCs w:val="24"/>
        </w:rPr>
      </w:pPr>
      <w:r w:rsidRPr="00F72F02">
        <w:rPr>
          <w:rFonts w:cs="Times New Roman"/>
          <w:b/>
          <w:szCs w:val="24"/>
        </w:rPr>
        <w:t>7–</w:t>
      </w:r>
      <w:r w:rsidRPr="00F72F02">
        <w:rPr>
          <w:rFonts w:cs="Times New Roman"/>
          <w:b/>
          <w:i/>
          <w:szCs w:val="24"/>
        </w:rPr>
        <w:t>9-й классы</w:t>
      </w:r>
    </w:p>
    <w:p w:rsidR="00F72F02" w:rsidRPr="00F72F02" w:rsidRDefault="00F72F02" w:rsidP="00F72F02">
      <w:pPr>
        <w:jc w:val="both"/>
        <w:rPr>
          <w:rFonts w:cs="Times New Roman"/>
          <w:szCs w:val="24"/>
        </w:rPr>
      </w:pPr>
      <w:r w:rsidRPr="00F72F02">
        <w:rPr>
          <w:rFonts w:cs="Times New Roman"/>
          <w:szCs w:val="24"/>
        </w:rPr>
        <w:t xml:space="preserve">– самостоятельно </w:t>
      </w:r>
      <w:r w:rsidRPr="00F72F02">
        <w:rPr>
          <w:rFonts w:cs="Times New Roman"/>
          <w:i/>
          <w:szCs w:val="24"/>
        </w:rPr>
        <w:t>организовывать</w:t>
      </w:r>
      <w:r w:rsidRPr="00F72F02">
        <w:rPr>
          <w:rFonts w:cs="Times New Roman"/>
          <w:szCs w:val="24"/>
        </w:rPr>
        <w:t xml:space="preserve"> учебное взаимодействие в группе (определять общие цели, договариваться друг с другом и т.д.);</w:t>
      </w:r>
    </w:p>
    <w:p w:rsidR="00F72F02" w:rsidRPr="00F72F02" w:rsidRDefault="00F72F02" w:rsidP="00F72F02">
      <w:pPr>
        <w:jc w:val="both"/>
        <w:rPr>
          <w:rFonts w:cs="Times New Roman"/>
          <w:szCs w:val="24"/>
        </w:rPr>
      </w:pPr>
      <w:r w:rsidRPr="00F72F02">
        <w:rPr>
          <w:rFonts w:cs="Times New Roman"/>
          <w:szCs w:val="24"/>
        </w:rPr>
        <w:t xml:space="preserve">– отстаивая свою точку зрения, </w:t>
      </w:r>
      <w:r w:rsidRPr="00F72F02">
        <w:rPr>
          <w:rFonts w:cs="Times New Roman"/>
          <w:i/>
          <w:szCs w:val="24"/>
        </w:rPr>
        <w:t>приводить аргументы</w:t>
      </w:r>
      <w:r w:rsidRPr="00F72F02">
        <w:rPr>
          <w:rFonts w:cs="Times New Roman"/>
          <w:szCs w:val="24"/>
        </w:rPr>
        <w:t xml:space="preserve">, подтверждая их фактами; </w:t>
      </w:r>
    </w:p>
    <w:p w:rsidR="00F72F02" w:rsidRPr="00F72F02" w:rsidRDefault="00F72F02" w:rsidP="00F72F02">
      <w:pPr>
        <w:jc w:val="both"/>
        <w:rPr>
          <w:rFonts w:cs="Times New Roman"/>
          <w:szCs w:val="24"/>
        </w:rPr>
      </w:pPr>
      <w:r w:rsidRPr="00F72F02">
        <w:rPr>
          <w:rFonts w:cs="Times New Roman"/>
          <w:szCs w:val="24"/>
        </w:rPr>
        <w:t xml:space="preserve">– в дискуссии </w:t>
      </w:r>
      <w:r w:rsidRPr="00F72F02">
        <w:rPr>
          <w:rFonts w:cs="Times New Roman"/>
          <w:i/>
          <w:szCs w:val="24"/>
        </w:rPr>
        <w:t>уметь</w:t>
      </w:r>
      <w:r w:rsidRPr="00F72F02">
        <w:rPr>
          <w:rFonts w:cs="Times New Roman"/>
          <w:szCs w:val="24"/>
        </w:rPr>
        <w:t xml:space="preserve"> </w:t>
      </w:r>
      <w:r w:rsidRPr="00F72F02">
        <w:rPr>
          <w:rFonts w:cs="Times New Roman"/>
          <w:i/>
          <w:szCs w:val="24"/>
        </w:rPr>
        <w:t>выдвинуть</w:t>
      </w:r>
      <w:r w:rsidRPr="00F72F02">
        <w:rPr>
          <w:rFonts w:cs="Times New Roman"/>
          <w:szCs w:val="24"/>
        </w:rPr>
        <w:t xml:space="preserve"> контраргументы;</w:t>
      </w:r>
    </w:p>
    <w:p w:rsidR="00F72F02" w:rsidRPr="00F72F02" w:rsidRDefault="00F72F02" w:rsidP="00F72F02">
      <w:pPr>
        <w:jc w:val="both"/>
        <w:rPr>
          <w:rFonts w:cs="Times New Roman"/>
          <w:szCs w:val="24"/>
        </w:rPr>
      </w:pPr>
      <w:r w:rsidRPr="00F72F02">
        <w:rPr>
          <w:rFonts w:cs="Times New Roman"/>
          <w:szCs w:val="24"/>
        </w:rPr>
        <w:t xml:space="preserve">– учиться </w:t>
      </w:r>
      <w:proofErr w:type="gramStart"/>
      <w:r w:rsidRPr="00F72F02">
        <w:rPr>
          <w:rFonts w:cs="Times New Roman"/>
          <w:i/>
          <w:szCs w:val="24"/>
        </w:rPr>
        <w:t>критично</w:t>
      </w:r>
      <w:proofErr w:type="gramEnd"/>
      <w:r w:rsidRPr="00F72F02">
        <w:rPr>
          <w:rFonts w:cs="Times New Roman"/>
          <w:i/>
          <w:szCs w:val="24"/>
        </w:rPr>
        <w:t xml:space="preserve"> относиться</w:t>
      </w:r>
      <w:r w:rsidRPr="00F72F02">
        <w:rPr>
          <w:rFonts w:cs="Times New Roman"/>
          <w:szCs w:val="24"/>
        </w:rPr>
        <w:t xml:space="preserve"> к своему мнению, с достоинством </w:t>
      </w:r>
      <w:r w:rsidRPr="00F72F02">
        <w:rPr>
          <w:rFonts w:cs="Times New Roman"/>
          <w:i/>
          <w:szCs w:val="24"/>
        </w:rPr>
        <w:t>признавать</w:t>
      </w:r>
      <w:r w:rsidRPr="00F72F02">
        <w:rPr>
          <w:rFonts w:cs="Times New Roman"/>
          <w:szCs w:val="24"/>
        </w:rPr>
        <w:t xml:space="preserve"> ошибочность своего мнения (если оно таково) и корректировать его;</w:t>
      </w:r>
    </w:p>
    <w:p w:rsidR="00F72F02" w:rsidRPr="00F72F02" w:rsidRDefault="00F72F02" w:rsidP="00F72F02">
      <w:pPr>
        <w:jc w:val="both"/>
        <w:rPr>
          <w:rFonts w:cs="Times New Roman"/>
          <w:szCs w:val="24"/>
        </w:rPr>
      </w:pPr>
      <w:r w:rsidRPr="00F72F02">
        <w:rPr>
          <w:rFonts w:cs="Times New Roman"/>
          <w:szCs w:val="24"/>
        </w:rPr>
        <w:t xml:space="preserve">– понимать позицию другого человека. </w:t>
      </w:r>
      <w:r w:rsidRPr="00F72F02">
        <w:rPr>
          <w:rFonts w:cs="Times New Roman"/>
          <w:i/>
          <w:szCs w:val="24"/>
        </w:rPr>
        <w:t>Различать</w:t>
      </w:r>
      <w:r w:rsidRPr="00F72F02">
        <w:rPr>
          <w:rFonts w:cs="Times New Roman"/>
          <w:szCs w:val="24"/>
        </w:rPr>
        <w:t xml:space="preserve"> в его речи: мнение (точку зрения), доказательство (аргументы), факты; гипотезы, аксиомы, теории;</w:t>
      </w:r>
    </w:p>
    <w:p w:rsidR="00F72F02" w:rsidRPr="00F72F02" w:rsidRDefault="00F72F02" w:rsidP="00F72F02">
      <w:pPr>
        <w:jc w:val="both"/>
        <w:rPr>
          <w:rFonts w:cs="Times New Roman"/>
          <w:szCs w:val="24"/>
        </w:rPr>
      </w:pPr>
      <w:r w:rsidRPr="00F72F02">
        <w:rPr>
          <w:rFonts w:cs="Times New Roman"/>
          <w:szCs w:val="24"/>
        </w:rPr>
        <w:t xml:space="preserve">– </w:t>
      </w:r>
      <w:r w:rsidRPr="00F72F02">
        <w:rPr>
          <w:rFonts w:cs="Times New Roman"/>
          <w:i/>
          <w:szCs w:val="24"/>
        </w:rPr>
        <w:t>уметь</w:t>
      </w:r>
      <w:r w:rsidRPr="00F72F02">
        <w:rPr>
          <w:rFonts w:cs="Times New Roman"/>
          <w:szCs w:val="24"/>
        </w:rPr>
        <w:t xml:space="preserve"> взглянуть на ситуацию с иной позиции и </w:t>
      </w:r>
      <w:r w:rsidRPr="00F72F02">
        <w:rPr>
          <w:rFonts w:cs="Times New Roman"/>
          <w:i/>
          <w:szCs w:val="24"/>
        </w:rPr>
        <w:t>договариваться</w:t>
      </w:r>
      <w:r w:rsidRPr="00F72F02">
        <w:rPr>
          <w:rFonts w:cs="Times New Roman"/>
          <w:szCs w:val="24"/>
        </w:rPr>
        <w:t xml:space="preserve"> с людьми иных позиций.</w:t>
      </w:r>
    </w:p>
    <w:p w:rsidR="00F72F02" w:rsidRPr="00F72F02" w:rsidRDefault="00F72F02" w:rsidP="00F72F02">
      <w:pPr>
        <w:jc w:val="both"/>
        <w:rPr>
          <w:rFonts w:cs="Times New Roman"/>
          <w:szCs w:val="24"/>
        </w:rPr>
      </w:pPr>
      <w:r w:rsidRPr="00F72F02">
        <w:rPr>
          <w:rFonts w:cs="Times New Roman"/>
          <w:i/>
          <w:szCs w:val="24"/>
        </w:rPr>
        <w:t>Средством  формирования</w:t>
      </w:r>
      <w:r w:rsidRPr="00F72F02">
        <w:rPr>
          <w:rFonts w:cs="Times New Roman"/>
          <w:szCs w:val="24"/>
        </w:rPr>
        <w:t xml:space="preserve"> коммуникативных УУД служат технология проблемного диалога (побуждающий и подводящий диалог) и организация работы в малых группах, также использование на уроках элементов технологии продуктивного чтения. </w:t>
      </w:r>
    </w:p>
    <w:p w:rsidR="00F72F02" w:rsidRPr="00F72F02" w:rsidRDefault="00F72F02" w:rsidP="00F72F02">
      <w:pPr>
        <w:jc w:val="both"/>
        <w:rPr>
          <w:rFonts w:cs="Times New Roman"/>
          <w:szCs w:val="24"/>
        </w:rPr>
      </w:pPr>
    </w:p>
    <w:p w:rsidR="00F72F02" w:rsidRPr="00F72F02" w:rsidRDefault="00F72F02" w:rsidP="00F72F02">
      <w:pPr>
        <w:tabs>
          <w:tab w:val="left" w:pos="4634"/>
        </w:tabs>
        <w:rPr>
          <w:rFonts w:cs="Times New Roman"/>
          <w:b/>
          <w:szCs w:val="24"/>
        </w:rPr>
      </w:pPr>
    </w:p>
    <w:p w:rsidR="00F72F02" w:rsidRPr="00F72F02" w:rsidRDefault="00F72F02" w:rsidP="00F72F02">
      <w:pPr>
        <w:tabs>
          <w:tab w:val="left" w:pos="4634"/>
        </w:tabs>
        <w:ind w:firstLine="709"/>
        <w:jc w:val="center"/>
        <w:rPr>
          <w:rFonts w:cs="Times New Roman"/>
          <w:b/>
          <w:szCs w:val="24"/>
        </w:rPr>
      </w:pPr>
    </w:p>
    <w:p w:rsidR="00F72F02" w:rsidRPr="00F72F02" w:rsidRDefault="00F72F02" w:rsidP="00F72F02">
      <w:pPr>
        <w:tabs>
          <w:tab w:val="left" w:pos="4634"/>
        </w:tabs>
        <w:ind w:firstLine="709"/>
        <w:jc w:val="center"/>
        <w:rPr>
          <w:rFonts w:cs="Times New Roman"/>
          <w:b/>
          <w:szCs w:val="24"/>
        </w:rPr>
      </w:pPr>
      <w:r w:rsidRPr="00F72F02">
        <w:rPr>
          <w:rFonts w:cs="Times New Roman"/>
          <w:b/>
          <w:szCs w:val="24"/>
        </w:rPr>
        <w:t>7-9 КЛАССЫ</w:t>
      </w:r>
    </w:p>
    <w:p w:rsidR="00F72F02" w:rsidRPr="00F72F02" w:rsidRDefault="00F72F02" w:rsidP="00F72F02">
      <w:pPr>
        <w:tabs>
          <w:tab w:val="left" w:pos="4634"/>
        </w:tabs>
        <w:ind w:firstLine="709"/>
        <w:jc w:val="center"/>
        <w:rPr>
          <w:rFonts w:cs="Times New Roman"/>
          <w:b/>
          <w:szCs w:val="24"/>
        </w:rPr>
      </w:pPr>
      <w:r w:rsidRPr="00F72F02">
        <w:rPr>
          <w:rFonts w:cs="Times New Roman"/>
          <w:b/>
          <w:szCs w:val="24"/>
        </w:rPr>
        <w:t>АЛГЕБРА</w:t>
      </w:r>
    </w:p>
    <w:p w:rsidR="00F72F02" w:rsidRPr="00F72F02" w:rsidRDefault="00F72F02" w:rsidP="00F72F02">
      <w:pPr>
        <w:tabs>
          <w:tab w:val="left" w:pos="285"/>
          <w:tab w:val="left" w:pos="4634"/>
        </w:tabs>
        <w:ind w:firstLine="709"/>
        <w:jc w:val="both"/>
        <w:rPr>
          <w:rFonts w:cs="Times New Roman"/>
          <w:b/>
          <w:i/>
          <w:szCs w:val="24"/>
        </w:rPr>
      </w:pPr>
    </w:p>
    <w:p w:rsidR="00F72F02" w:rsidRPr="00F72F02" w:rsidRDefault="00F72F02" w:rsidP="00F72F02">
      <w:pPr>
        <w:tabs>
          <w:tab w:val="left" w:pos="285"/>
          <w:tab w:val="left" w:pos="4634"/>
        </w:tabs>
        <w:ind w:firstLine="709"/>
        <w:jc w:val="both"/>
        <w:rPr>
          <w:rFonts w:cs="Times New Roman"/>
          <w:szCs w:val="24"/>
        </w:rPr>
      </w:pPr>
      <w:r w:rsidRPr="00F72F02">
        <w:rPr>
          <w:rFonts w:cs="Times New Roman"/>
          <w:b/>
          <w:i/>
          <w:szCs w:val="24"/>
        </w:rPr>
        <w:t>Целями</w:t>
      </w:r>
      <w:r w:rsidRPr="00F72F02">
        <w:rPr>
          <w:rFonts w:cs="Times New Roman"/>
          <w:szCs w:val="24"/>
        </w:rPr>
        <w:t xml:space="preserve">  изучения курса алгебры  в 7-9 </w:t>
      </w:r>
      <w:proofErr w:type="gramStart"/>
      <w:r w:rsidRPr="00F72F02">
        <w:rPr>
          <w:rFonts w:cs="Times New Roman"/>
          <w:szCs w:val="24"/>
        </w:rPr>
        <w:t>с(</w:t>
      </w:r>
      <w:proofErr w:type="gramEnd"/>
      <w:r w:rsidRPr="00F72F02">
        <w:rPr>
          <w:rFonts w:cs="Times New Roman"/>
          <w:szCs w:val="24"/>
        </w:rPr>
        <w:t xml:space="preserve">к)к </w:t>
      </w:r>
      <w:r w:rsidRPr="00F72F02">
        <w:rPr>
          <w:rFonts w:cs="Times New Roman"/>
          <w:szCs w:val="24"/>
          <w:lang w:val="en-US"/>
        </w:rPr>
        <w:t>V</w:t>
      </w:r>
      <w:r w:rsidRPr="00F72F02">
        <w:rPr>
          <w:rFonts w:cs="Times New Roman"/>
          <w:szCs w:val="24"/>
        </w:rPr>
        <w:t xml:space="preserve"> вида, как и в общеобразовательных,  являются:</w:t>
      </w:r>
    </w:p>
    <w:p w:rsidR="00F72F02" w:rsidRPr="00F72F02" w:rsidRDefault="00F72F02" w:rsidP="0055249E">
      <w:pPr>
        <w:pStyle w:val="a4"/>
        <w:numPr>
          <w:ilvl w:val="0"/>
          <w:numId w:val="38"/>
        </w:numPr>
        <w:tabs>
          <w:tab w:val="left" w:pos="285"/>
          <w:tab w:val="left" w:pos="900"/>
          <w:tab w:val="left" w:pos="4634"/>
        </w:tabs>
        <w:ind w:left="0" w:firstLine="709"/>
        <w:jc w:val="both"/>
        <w:rPr>
          <w:rFonts w:cs="Times New Roman"/>
          <w:szCs w:val="24"/>
        </w:rPr>
      </w:pPr>
      <w:r w:rsidRPr="00F72F02">
        <w:rPr>
          <w:rFonts w:cs="Times New Roman"/>
          <w:szCs w:val="24"/>
        </w:rPr>
        <w:t>развитие  вычислительных и формально-оперативных алгебраических умений до уровня, позволяющего уверенно  использовать их при решении задач математики и смежных дисциплин (физики, химии, информатики и др.);</w:t>
      </w:r>
    </w:p>
    <w:p w:rsidR="00F72F02" w:rsidRPr="00F72F02" w:rsidRDefault="00F72F02" w:rsidP="0055249E">
      <w:pPr>
        <w:pStyle w:val="a4"/>
        <w:numPr>
          <w:ilvl w:val="0"/>
          <w:numId w:val="38"/>
        </w:numPr>
        <w:tabs>
          <w:tab w:val="left" w:pos="285"/>
          <w:tab w:val="left" w:pos="900"/>
          <w:tab w:val="left" w:pos="4634"/>
        </w:tabs>
        <w:ind w:left="0" w:firstLine="709"/>
        <w:jc w:val="both"/>
        <w:rPr>
          <w:rFonts w:cs="Times New Roman"/>
          <w:szCs w:val="24"/>
        </w:rPr>
      </w:pPr>
      <w:r w:rsidRPr="00F72F02">
        <w:rPr>
          <w:rFonts w:cs="Times New Roman"/>
          <w:szCs w:val="24"/>
        </w:rPr>
        <w:t>усвоение аппарата уравнений и неравенств, осуществление функциональной  подготовки школьников;</w:t>
      </w:r>
    </w:p>
    <w:p w:rsidR="00F72F02" w:rsidRPr="00F72F02" w:rsidRDefault="00F72F02" w:rsidP="0055249E">
      <w:pPr>
        <w:pStyle w:val="a4"/>
        <w:numPr>
          <w:ilvl w:val="0"/>
          <w:numId w:val="38"/>
        </w:numPr>
        <w:tabs>
          <w:tab w:val="left" w:pos="285"/>
          <w:tab w:val="left" w:pos="4634"/>
        </w:tabs>
        <w:ind w:left="0" w:firstLine="709"/>
        <w:jc w:val="both"/>
        <w:rPr>
          <w:rFonts w:cs="Times New Roman"/>
          <w:szCs w:val="24"/>
        </w:rPr>
      </w:pPr>
      <w:r w:rsidRPr="00F72F02">
        <w:rPr>
          <w:rFonts w:cs="Times New Roman"/>
          <w:szCs w:val="24"/>
        </w:rPr>
        <w:t>осуществление функциональной подготовки школьников;</w:t>
      </w:r>
    </w:p>
    <w:p w:rsidR="00F72F02" w:rsidRPr="00F72F02" w:rsidRDefault="00F72F02" w:rsidP="0055249E">
      <w:pPr>
        <w:pStyle w:val="a4"/>
        <w:numPr>
          <w:ilvl w:val="0"/>
          <w:numId w:val="38"/>
        </w:numPr>
        <w:ind w:left="0" w:firstLine="709"/>
        <w:jc w:val="both"/>
        <w:rPr>
          <w:rFonts w:cs="Times New Roman"/>
          <w:szCs w:val="24"/>
        </w:rPr>
      </w:pPr>
      <w:r w:rsidRPr="00F72F02">
        <w:rPr>
          <w:rFonts w:cs="Times New Roman"/>
          <w:szCs w:val="24"/>
        </w:rPr>
        <w:t>развитие таких качеств личности, как точность мысли, логическое мышление, алгоритмическая культура;</w:t>
      </w:r>
    </w:p>
    <w:p w:rsidR="00F72F02" w:rsidRPr="00F72F02" w:rsidRDefault="00F72F02" w:rsidP="0055249E">
      <w:pPr>
        <w:pStyle w:val="a4"/>
        <w:numPr>
          <w:ilvl w:val="0"/>
          <w:numId w:val="38"/>
        </w:numPr>
        <w:ind w:left="0" w:firstLine="709"/>
        <w:jc w:val="both"/>
        <w:rPr>
          <w:rFonts w:cs="Times New Roman"/>
          <w:szCs w:val="24"/>
        </w:rPr>
      </w:pPr>
      <w:r w:rsidRPr="00F72F02">
        <w:rPr>
          <w:rFonts w:cs="Times New Roman"/>
          <w:szCs w:val="24"/>
        </w:rPr>
        <w:t>воспитание средствами математики культуры личности.</w:t>
      </w:r>
    </w:p>
    <w:p w:rsidR="00F72F02" w:rsidRPr="00F72F02" w:rsidRDefault="00F72F02" w:rsidP="00F72F02">
      <w:pPr>
        <w:tabs>
          <w:tab w:val="left" w:pos="285"/>
          <w:tab w:val="left" w:pos="4634"/>
        </w:tabs>
        <w:ind w:firstLine="709"/>
        <w:jc w:val="both"/>
        <w:rPr>
          <w:rFonts w:cs="Times New Roman"/>
          <w:szCs w:val="24"/>
        </w:rPr>
      </w:pPr>
      <w:r w:rsidRPr="00F72F02">
        <w:rPr>
          <w:rFonts w:cs="Times New Roman"/>
          <w:szCs w:val="24"/>
        </w:rPr>
        <w:t>Курс характеризуется повышением теоретического уровня обучения, постепенным усилением роли теоретических обобщений и дедуктивных заключений, что представляет определенную сложность для учащихся и требует внесения некоторых корректив при изучении материала.</w:t>
      </w:r>
    </w:p>
    <w:p w:rsidR="00F72F02" w:rsidRPr="00F72F02" w:rsidRDefault="00F72F02" w:rsidP="00F72F02">
      <w:pPr>
        <w:tabs>
          <w:tab w:val="left" w:pos="285"/>
          <w:tab w:val="left" w:pos="4634"/>
        </w:tabs>
        <w:ind w:firstLine="709"/>
        <w:jc w:val="both"/>
        <w:rPr>
          <w:rFonts w:cs="Times New Roman"/>
          <w:b/>
          <w:szCs w:val="24"/>
        </w:rPr>
      </w:pPr>
      <w:r w:rsidRPr="00F72F02">
        <w:rPr>
          <w:rFonts w:cs="Times New Roman"/>
          <w:szCs w:val="24"/>
        </w:rPr>
        <w:t>Прикладная направленность курса обеспечивается систематическим обращением к примерам, раскрывающим возможности применения математики к изучению действительности и решению практических задач.</w:t>
      </w:r>
    </w:p>
    <w:p w:rsidR="00F72F02" w:rsidRPr="00F72F02" w:rsidRDefault="00F72F02" w:rsidP="00F72F02">
      <w:pPr>
        <w:ind w:firstLine="709"/>
        <w:jc w:val="center"/>
        <w:rPr>
          <w:rFonts w:cs="Times New Roman"/>
          <w:szCs w:val="24"/>
        </w:rPr>
      </w:pPr>
    </w:p>
    <w:p w:rsidR="00F72F02" w:rsidRPr="00F72F02" w:rsidRDefault="00F72F02" w:rsidP="00F72F02">
      <w:pPr>
        <w:ind w:firstLine="709"/>
        <w:jc w:val="center"/>
        <w:rPr>
          <w:rFonts w:cs="Times New Roman"/>
          <w:b/>
          <w:szCs w:val="24"/>
        </w:rPr>
      </w:pPr>
      <w:r w:rsidRPr="00F72F02">
        <w:rPr>
          <w:rFonts w:cs="Times New Roman"/>
          <w:b/>
          <w:szCs w:val="24"/>
        </w:rPr>
        <w:t>7 КЛАСС</w:t>
      </w:r>
    </w:p>
    <w:p w:rsidR="00F72F02" w:rsidRPr="00F72F02" w:rsidRDefault="00F72F02" w:rsidP="00F72F02">
      <w:pPr>
        <w:ind w:firstLine="709"/>
        <w:jc w:val="both"/>
        <w:rPr>
          <w:rFonts w:cs="Times New Roman"/>
          <w:szCs w:val="24"/>
        </w:rPr>
      </w:pPr>
      <w:r w:rsidRPr="00F72F02">
        <w:rPr>
          <w:rFonts w:cs="Times New Roman"/>
          <w:szCs w:val="24"/>
        </w:rPr>
        <w:t>В 7 классе всего на изуч</w:t>
      </w:r>
      <w:r w:rsidR="0000484B">
        <w:rPr>
          <w:rFonts w:cs="Times New Roman"/>
          <w:szCs w:val="24"/>
        </w:rPr>
        <w:t>ение курса алгебры отводится 102 часа</w:t>
      </w:r>
      <w:r w:rsidRPr="00F72F02">
        <w:rPr>
          <w:rFonts w:cs="Times New Roman"/>
          <w:szCs w:val="24"/>
        </w:rPr>
        <w:t>:  3 часа</w:t>
      </w:r>
      <w:r w:rsidR="0000484B">
        <w:rPr>
          <w:rFonts w:cs="Times New Roman"/>
          <w:szCs w:val="24"/>
        </w:rPr>
        <w:t xml:space="preserve"> в неделю</w:t>
      </w:r>
      <w:r w:rsidRPr="00F72F02">
        <w:rPr>
          <w:rFonts w:cs="Times New Roman"/>
          <w:szCs w:val="24"/>
        </w:rPr>
        <w:t>.</w:t>
      </w:r>
    </w:p>
    <w:p w:rsidR="00F72F02" w:rsidRPr="00F72F02" w:rsidRDefault="00F72F02" w:rsidP="00F72F02">
      <w:pPr>
        <w:ind w:firstLine="709"/>
        <w:jc w:val="both"/>
        <w:rPr>
          <w:rFonts w:cs="Times New Roman"/>
          <w:szCs w:val="24"/>
        </w:rPr>
      </w:pPr>
      <w:r w:rsidRPr="00F72F02">
        <w:rPr>
          <w:rFonts w:cs="Times New Roman"/>
          <w:szCs w:val="24"/>
        </w:rPr>
        <w:lastRenderedPageBreak/>
        <w:t xml:space="preserve">С учётом особенностей  контингента учащихся пересмотрены содержание теоретического материала и характер его изложения. </w:t>
      </w:r>
    </w:p>
    <w:p w:rsidR="00F72F02" w:rsidRPr="00F72F02" w:rsidRDefault="00F72F02" w:rsidP="00F72F02">
      <w:pPr>
        <w:ind w:firstLine="709"/>
        <w:jc w:val="both"/>
        <w:rPr>
          <w:rFonts w:cs="Times New Roman"/>
          <w:szCs w:val="24"/>
        </w:rPr>
      </w:pPr>
      <w:r w:rsidRPr="00F72F02">
        <w:rPr>
          <w:rFonts w:cs="Times New Roman"/>
          <w:szCs w:val="24"/>
        </w:rPr>
        <w:t xml:space="preserve">Опыт преподавания предмета в </w:t>
      </w:r>
      <w:proofErr w:type="gramStart"/>
      <w:r w:rsidRPr="00F72F02">
        <w:rPr>
          <w:rFonts w:cs="Times New Roman"/>
          <w:szCs w:val="24"/>
        </w:rPr>
        <w:t>с(</w:t>
      </w:r>
      <w:proofErr w:type="gramEnd"/>
      <w:r w:rsidRPr="00F72F02">
        <w:rPr>
          <w:rFonts w:cs="Times New Roman"/>
          <w:szCs w:val="24"/>
        </w:rPr>
        <w:t xml:space="preserve">к)к </w:t>
      </w:r>
      <w:r w:rsidRPr="00F72F02">
        <w:rPr>
          <w:rFonts w:cs="Times New Roman"/>
          <w:szCs w:val="24"/>
          <w:lang w:val="en-US"/>
        </w:rPr>
        <w:t>V</w:t>
      </w:r>
      <w:r w:rsidRPr="00F72F02">
        <w:rPr>
          <w:rFonts w:cs="Times New Roman"/>
          <w:szCs w:val="24"/>
        </w:rPr>
        <w:t xml:space="preserve"> вида показывает, что от школьников нельзя требовать вывода и запоминания сложных формул, доказательства теорем, решения нестандартных, трудоёмких заданий.</w:t>
      </w:r>
    </w:p>
    <w:p w:rsidR="00F72F02" w:rsidRPr="00F72F02" w:rsidRDefault="00F72F02" w:rsidP="00F72F02">
      <w:pPr>
        <w:ind w:firstLine="709"/>
        <w:jc w:val="both"/>
        <w:rPr>
          <w:rFonts w:cs="Times New Roman"/>
          <w:szCs w:val="24"/>
        </w:rPr>
      </w:pPr>
      <w:r w:rsidRPr="00F72F02">
        <w:rPr>
          <w:rFonts w:cs="Times New Roman"/>
          <w:szCs w:val="24"/>
        </w:rPr>
        <w:t>Ряд тем изучается ознакомительно:</w:t>
      </w:r>
    </w:p>
    <w:p w:rsidR="00F72F02" w:rsidRPr="00F72F02" w:rsidRDefault="00F72F02" w:rsidP="0055249E">
      <w:pPr>
        <w:numPr>
          <w:ilvl w:val="0"/>
          <w:numId w:val="39"/>
        </w:numPr>
        <w:tabs>
          <w:tab w:val="clear" w:pos="360"/>
        </w:tabs>
        <w:ind w:left="0" w:firstLine="709"/>
        <w:jc w:val="both"/>
        <w:rPr>
          <w:rFonts w:cs="Times New Roman"/>
          <w:szCs w:val="24"/>
        </w:rPr>
      </w:pPr>
      <w:r w:rsidRPr="00F72F02">
        <w:rPr>
          <w:rFonts w:cs="Times New Roman"/>
          <w:szCs w:val="24"/>
        </w:rPr>
        <w:t>Формулы сокращенного умножения: куб суммы и куб разности.</w:t>
      </w:r>
    </w:p>
    <w:p w:rsidR="00F72F02" w:rsidRPr="00F72F02" w:rsidRDefault="00F72F02" w:rsidP="0055249E">
      <w:pPr>
        <w:numPr>
          <w:ilvl w:val="0"/>
          <w:numId w:val="39"/>
        </w:numPr>
        <w:tabs>
          <w:tab w:val="clear" w:pos="360"/>
        </w:tabs>
        <w:ind w:left="0" w:firstLine="709"/>
        <w:jc w:val="both"/>
        <w:rPr>
          <w:rFonts w:cs="Times New Roman"/>
          <w:szCs w:val="24"/>
        </w:rPr>
      </w:pPr>
      <w:r w:rsidRPr="00F72F02">
        <w:rPr>
          <w:rFonts w:cs="Times New Roman"/>
          <w:szCs w:val="24"/>
        </w:rPr>
        <w:t>Выделение полного квадрата в квадратном трехчлене.</w:t>
      </w:r>
    </w:p>
    <w:p w:rsidR="00F72F02" w:rsidRDefault="00F72F02" w:rsidP="00F72F02">
      <w:pPr>
        <w:ind w:firstLine="709"/>
        <w:jc w:val="both"/>
        <w:rPr>
          <w:rFonts w:cs="Times New Roman"/>
          <w:szCs w:val="24"/>
        </w:rPr>
      </w:pPr>
      <w:r w:rsidRPr="00F72F02">
        <w:rPr>
          <w:rFonts w:cs="Times New Roman"/>
          <w:szCs w:val="24"/>
        </w:rPr>
        <w:t xml:space="preserve"> </w:t>
      </w:r>
    </w:p>
    <w:p w:rsidR="00F72F02" w:rsidRDefault="00F72F02" w:rsidP="00F72F02">
      <w:pPr>
        <w:ind w:firstLine="709"/>
        <w:jc w:val="both"/>
        <w:rPr>
          <w:rFonts w:cs="Times New Roman"/>
          <w:szCs w:val="24"/>
        </w:rPr>
      </w:pPr>
    </w:p>
    <w:p w:rsidR="00F72F02" w:rsidRDefault="00F72F02" w:rsidP="00F72F02">
      <w:pPr>
        <w:ind w:firstLine="709"/>
        <w:jc w:val="both"/>
        <w:rPr>
          <w:rFonts w:cs="Times New Roman"/>
          <w:szCs w:val="24"/>
        </w:rPr>
      </w:pPr>
    </w:p>
    <w:p w:rsidR="00952199" w:rsidRPr="00A82DAF" w:rsidRDefault="00952199" w:rsidP="00952199">
      <w:pPr>
        <w:widowControl w:val="0"/>
        <w:ind w:firstLine="284"/>
        <w:jc w:val="center"/>
        <w:rPr>
          <w:b/>
          <w:bCs/>
        </w:rPr>
      </w:pPr>
      <w:r w:rsidRPr="00A82DAF">
        <w:rPr>
          <w:b/>
          <w:bCs/>
          <w:color w:val="FF0000"/>
        </w:rPr>
        <w:t xml:space="preserve"> </w:t>
      </w:r>
      <w:r w:rsidRPr="00A82DAF">
        <w:rPr>
          <w:b/>
          <w:bCs/>
        </w:rPr>
        <w:t>Содержание учебного предмета «Алгебра»</w:t>
      </w:r>
    </w:p>
    <w:p w:rsidR="00952199" w:rsidRPr="00A82DAF" w:rsidRDefault="00952199" w:rsidP="00952199">
      <w:pPr>
        <w:widowControl w:val="0"/>
        <w:ind w:firstLine="284"/>
        <w:jc w:val="center"/>
        <w:rPr>
          <w:b/>
          <w:bCs/>
        </w:rPr>
      </w:pPr>
      <w:r w:rsidRPr="00A82DAF">
        <w:rPr>
          <w:b/>
          <w:bCs/>
        </w:rPr>
        <w:t>7 – 9 классов</w:t>
      </w:r>
    </w:p>
    <w:p w:rsidR="00952199" w:rsidRPr="00A82DAF" w:rsidRDefault="00952199" w:rsidP="0055249E">
      <w:pPr>
        <w:pStyle w:val="a4"/>
        <w:widowControl w:val="0"/>
        <w:numPr>
          <w:ilvl w:val="0"/>
          <w:numId w:val="5"/>
        </w:numPr>
        <w:spacing w:after="200" w:line="276" w:lineRule="auto"/>
        <w:ind w:left="360"/>
        <w:jc w:val="both"/>
        <w:rPr>
          <w:rFonts w:cs="Times New Roman"/>
          <w:b/>
          <w:bCs/>
          <w:szCs w:val="24"/>
        </w:rPr>
      </w:pPr>
      <w:r w:rsidRPr="00A82DAF">
        <w:rPr>
          <w:rFonts w:cs="Times New Roman"/>
          <w:b/>
          <w:bCs/>
          <w:szCs w:val="24"/>
        </w:rPr>
        <w:t>7 класс:</w:t>
      </w:r>
    </w:p>
    <w:p w:rsidR="00952199" w:rsidRPr="00A82DAF" w:rsidRDefault="00952199" w:rsidP="00952199">
      <w:pPr>
        <w:shd w:val="clear" w:color="auto" w:fill="FFFFFF"/>
        <w:jc w:val="center"/>
        <w:rPr>
          <w:b/>
        </w:rPr>
      </w:pPr>
      <w:r w:rsidRPr="00A82DAF">
        <w:rPr>
          <w:b/>
          <w:bCs/>
        </w:rPr>
        <w:t>1.   Выражения, тождества, уравнения.</w:t>
      </w:r>
    </w:p>
    <w:p w:rsidR="00952199" w:rsidRPr="00A82DAF" w:rsidRDefault="00952199" w:rsidP="00952199">
      <w:pPr>
        <w:shd w:val="clear" w:color="auto" w:fill="FFFFFF"/>
        <w:ind w:firstLine="355"/>
        <w:jc w:val="both"/>
      </w:pPr>
      <w:r w:rsidRPr="00A82DAF">
        <w:rPr>
          <w:color w:val="000000"/>
        </w:rPr>
        <w:t>Числовые выражения с переменными. Простейшие преобразо</w:t>
      </w:r>
      <w:r w:rsidRPr="00A82DAF">
        <w:rPr>
          <w:color w:val="000000"/>
        </w:rPr>
        <w:softHyphen/>
        <w:t>вания выражений. Уравнение, корень уравнения. Линейное урав</w:t>
      </w:r>
      <w:r w:rsidRPr="00A82DAF">
        <w:rPr>
          <w:color w:val="000000"/>
        </w:rPr>
        <w:softHyphen/>
        <w:t>нение с одной переменной. Решение текстовых задач методом со</w:t>
      </w:r>
      <w:r w:rsidRPr="00A82DAF">
        <w:rPr>
          <w:color w:val="000000"/>
        </w:rPr>
        <w:softHyphen/>
        <w:t>ставления уравнений. Статистические характеристики.</w:t>
      </w:r>
    </w:p>
    <w:p w:rsidR="00952199" w:rsidRPr="00A82DAF" w:rsidRDefault="00952199" w:rsidP="00952199">
      <w:pPr>
        <w:shd w:val="clear" w:color="auto" w:fill="FFFFFF"/>
        <w:ind w:firstLine="355"/>
        <w:jc w:val="both"/>
      </w:pPr>
      <w:r w:rsidRPr="00A82DAF">
        <w:rPr>
          <w:i/>
          <w:color w:val="000000"/>
        </w:rPr>
        <w:t>Основная цель</w:t>
      </w:r>
      <w:r w:rsidRPr="00A82DAF">
        <w:rPr>
          <w:color w:val="000000"/>
        </w:rPr>
        <w:t xml:space="preserve"> — систематизировать и обобщить сведения о преобразованиях алгебраических выражений и решении уравнений с одной переменной.</w:t>
      </w:r>
    </w:p>
    <w:p w:rsidR="00952199" w:rsidRPr="00A82DAF" w:rsidRDefault="00952199" w:rsidP="00952199">
      <w:pPr>
        <w:shd w:val="clear" w:color="auto" w:fill="FFFFFF"/>
        <w:ind w:firstLine="360"/>
        <w:jc w:val="both"/>
      </w:pPr>
      <w:r w:rsidRPr="00A82DAF">
        <w:rPr>
          <w:color w:val="000000"/>
        </w:rPr>
        <w:t>Первая тема курса 7 класса является связующим звеном между курсом математики 5—6 классов и курсом алгебры. В ней закрепляются вычислительные навыки, систематизируются и обобщаются сведения о преобразованиях выражений и решении уравнений.</w:t>
      </w:r>
    </w:p>
    <w:p w:rsidR="00952199" w:rsidRPr="00A82DAF" w:rsidRDefault="00952199" w:rsidP="00952199">
      <w:pPr>
        <w:shd w:val="clear" w:color="auto" w:fill="FFFFFF"/>
        <w:ind w:firstLine="360"/>
        <w:jc w:val="both"/>
      </w:pPr>
      <w:r w:rsidRPr="00A82DAF">
        <w:rPr>
          <w:color w:val="000000"/>
        </w:rPr>
        <w:t>Нахождение значений числовых и буквенных выражений дает возможность повторить с учащимися правила действий с рациональными числами. Умения выполнять арифметические действия с рациональными числами являются опорными для всего курса алгебры.  Следует  выяснить,  насколько  прочно  овладели ими учащиеся, и в случае необходимости организовать повторение с целью ликвидации выявленных пробелов. Развитию навы</w:t>
      </w:r>
      <w:r w:rsidRPr="00A82DAF">
        <w:rPr>
          <w:color w:val="000000"/>
        </w:rPr>
        <w:softHyphen/>
        <w:t>ков вычислений должно уделяться серьезное внимание и в даль</w:t>
      </w:r>
      <w:r w:rsidRPr="00A82DAF">
        <w:rPr>
          <w:color w:val="000000"/>
        </w:rPr>
        <w:softHyphen/>
        <w:t>нейшем при изучении других тем курса алгебры.</w:t>
      </w:r>
    </w:p>
    <w:p w:rsidR="00952199" w:rsidRPr="00A82DAF" w:rsidRDefault="00952199" w:rsidP="00952199">
      <w:pPr>
        <w:shd w:val="clear" w:color="auto" w:fill="FFFFFF"/>
        <w:tabs>
          <w:tab w:val="left" w:pos="595"/>
        </w:tabs>
        <w:ind w:firstLine="365"/>
        <w:jc w:val="both"/>
      </w:pPr>
      <w:r w:rsidRPr="00A82DAF">
        <w:rPr>
          <w:color w:val="000000"/>
        </w:rPr>
        <w:t>В</w:t>
      </w:r>
      <w:r w:rsidRPr="00A82DAF">
        <w:rPr>
          <w:color w:val="000000"/>
        </w:rPr>
        <w:tab/>
        <w:t>связи с рассмотрением вопроса о сравнении значений выра</w:t>
      </w:r>
      <w:r w:rsidRPr="00A82DAF">
        <w:rPr>
          <w:color w:val="000000"/>
        </w:rPr>
        <w:softHyphen/>
        <w:t>жений расширяются сведения о неравенствах: вводятся знаки неравенств,  дается понятие о двойных неравенствах.</w:t>
      </w:r>
    </w:p>
    <w:p w:rsidR="00952199" w:rsidRPr="00A82DAF" w:rsidRDefault="00952199" w:rsidP="00952199">
      <w:pPr>
        <w:shd w:val="clear" w:color="auto" w:fill="FFFFFF"/>
        <w:ind w:firstLine="360"/>
        <w:jc w:val="both"/>
      </w:pPr>
      <w:r w:rsidRPr="00A82DAF">
        <w:rPr>
          <w:color w:val="000000"/>
        </w:rPr>
        <w:t>При рассмотрении преобразований выражений формально-оперативные умения остаются на том же уровне, учащиеся поднимаются на новую ступень в овладении теорией. Вводят</w:t>
      </w:r>
      <w:r w:rsidRPr="00A82DAF">
        <w:rPr>
          <w:color w:val="000000"/>
        </w:rPr>
        <w:softHyphen/>
        <w:t>ся понятия «тождественно равные выражения», «тождество», «тождественное преобразование выражений», содержание кото</w:t>
      </w:r>
      <w:r w:rsidRPr="00A82DAF">
        <w:rPr>
          <w:color w:val="000000"/>
        </w:rPr>
        <w:softHyphen/>
        <w:t xml:space="preserve">рых будет постоянно </w:t>
      </w:r>
      <w:proofErr w:type="gramStart"/>
      <w:r w:rsidRPr="00A82DAF">
        <w:rPr>
          <w:color w:val="000000"/>
        </w:rPr>
        <w:t>раскрываться</w:t>
      </w:r>
      <w:proofErr w:type="gramEnd"/>
      <w:r w:rsidRPr="00A82DAF">
        <w:rPr>
          <w:color w:val="000000"/>
        </w:rPr>
        <w:t xml:space="preserve"> и углубляться при изучении преобразований различных алгебраических выражений. Подчер</w:t>
      </w:r>
      <w:r w:rsidRPr="00A82DAF">
        <w:rPr>
          <w:color w:val="000000"/>
        </w:rPr>
        <w:softHyphen/>
        <w:t>кивается, что основу тождественных преобразований составляют свойства действий над числами.</w:t>
      </w:r>
    </w:p>
    <w:p w:rsidR="00952199" w:rsidRPr="00A82DAF" w:rsidRDefault="00952199" w:rsidP="00952199">
      <w:pPr>
        <w:shd w:val="clear" w:color="auto" w:fill="FFFFFF"/>
        <w:ind w:firstLine="360"/>
        <w:jc w:val="both"/>
        <w:rPr>
          <w:color w:val="000000"/>
        </w:rPr>
      </w:pPr>
      <w:r w:rsidRPr="00A82DAF">
        <w:rPr>
          <w:color w:val="000000"/>
        </w:rPr>
        <w:t>Усиливается роль теоретических сведений при рассмотрении уравнений. С целью обеспечения осознанного восприятия учащи</w:t>
      </w:r>
      <w:r w:rsidRPr="00A82DAF">
        <w:rPr>
          <w:color w:val="000000"/>
        </w:rPr>
        <w:softHyphen/>
        <w:t>мися алгоритмов решения уравнений вводится вспомогательное понятие равносильности уравнений, формулируются и разъясняются на конкретных примерах свойства равносильности. Дается понятие линейного уравнения и исследуется вопрос о числе его корней. В системе упражнений особое внимание уделяется реше</w:t>
      </w:r>
      <w:r w:rsidRPr="00A82DAF">
        <w:rPr>
          <w:color w:val="000000"/>
        </w:rPr>
        <w:softHyphen/>
        <w:t xml:space="preserve">нию уравнений вида </w:t>
      </w:r>
      <w:proofErr w:type="gramStart"/>
      <w:r w:rsidRPr="00A82DAF">
        <w:rPr>
          <w:i/>
          <w:iCs/>
          <w:color w:val="000000"/>
        </w:rPr>
        <w:t>ах</w:t>
      </w:r>
      <w:proofErr w:type="gramEnd"/>
      <w:r w:rsidRPr="00A82DAF">
        <w:rPr>
          <w:i/>
          <w:iCs/>
          <w:color w:val="000000"/>
        </w:rPr>
        <w:t xml:space="preserve"> = </w:t>
      </w:r>
      <w:r w:rsidRPr="00A82DAF">
        <w:rPr>
          <w:i/>
          <w:iCs/>
          <w:color w:val="000000"/>
          <w:lang w:val="en-US"/>
        </w:rPr>
        <w:t>b</w:t>
      </w:r>
      <w:r w:rsidRPr="00A82DAF">
        <w:rPr>
          <w:iCs/>
          <w:color w:val="000000"/>
        </w:rPr>
        <w:t xml:space="preserve"> </w:t>
      </w:r>
      <w:r w:rsidRPr="00A82DAF">
        <w:rPr>
          <w:color w:val="000000"/>
        </w:rPr>
        <w:t>при различных значениях</w:t>
      </w:r>
      <w:r w:rsidRPr="00A82DAF">
        <w:rPr>
          <w:i/>
          <w:color w:val="000000"/>
        </w:rPr>
        <w:t xml:space="preserve"> а</w:t>
      </w:r>
      <w:r w:rsidRPr="00A82DAF">
        <w:rPr>
          <w:color w:val="000000"/>
        </w:rPr>
        <w:t xml:space="preserve"> и </w:t>
      </w:r>
      <w:r w:rsidRPr="00A82DAF">
        <w:rPr>
          <w:i/>
          <w:iCs/>
          <w:color w:val="000000"/>
          <w:lang w:val="en-US"/>
        </w:rPr>
        <w:t>b</w:t>
      </w:r>
      <w:r w:rsidRPr="00A82DAF">
        <w:rPr>
          <w:iCs/>
          <w:color w:val="000000"/>
        </w:rPr>
        <w:t xml:space="preserve">. </w:t>
      </w:r>
      <w:r w:rsidRPr="00A82DAF">
        <w:rPr>
          <w:color w:val="000000"/>
        </w:rPr>
        <w:t>Про</w:t>
      </w:r>
      <w:r w:rsidRPr="00A82DAF">
        <w:rPr>
          <w:color w:val="000000"/>
        </w:rPr>
        <w:softHyphen/>
        <w:t>должается работа по формированию у учащихся умения исполь</w:t>
      </w:r>
      <w:r w:rsidRPr="00A82DAF">
        <w:rPr>
          <w:color w:val="000000"/>
        </w:rPr>
        <w:softHyphen/>
        <w:t xml:space="preserve">зовать аппарат уравнений как средство для решения текстовых </w:t>
      </w:r>
      <w:r w:rsidRPr="00A82DAF">
        <w:rPr>
          <w:color w:val="000000"/>
          <w:vertAlign w:val="subscript"/>
        </w:rPr>
        <w:t xml:space="preserve"> </w:t>
      </w:r>
      <w:r w:rsidRPr="00A82DAF">
        <w:rPr>
          <w:color w:val="000000"/>
        </w:rPr>
        <w:t>задач. Уровень сложности задач здесь остается таким же, как в 6 классе.</w:t>
      </w:r>
    </w:p>
    <w:p w:rsidR="00952199" w:rsidRPr="00A82DAF" w:rsidRDefault="00952199" w:rsidP="00952199">
      <w:pPr>
        <w:shd w:val="clear" w:color="auto" w:fill="FFFFFF"/>
        <w:ind w:firstLine="322"/>
        <w:jc w:val="both"/>
      </w:pPr>
      <w:r w:rsidRPr="00A82DAF">
        <w:rPr>
          <w:color w:val="000000"/>
        </w:rPr>
        <w:t>Изучение темы завершается ознакомлением учащихся с про</w:t>
      </w:r>
      <w:r w:rsidRPr="00A82DAF">
        <w:rPr>
          <w:color w:val="000000"/>
        </w:rPr>
        <w:softHyphen/>
        <w:t>стейшими статистическими характеристиками: средним арифме</w:t>
      </w:r>
      <w:r w:rsidRPr="00A82DAF">
        <w:rPr>
          <w:color w:val="000000"/>
        </w:rPr>
        <w:softHyphen/>
        <w:t>тическим, модой, медианой, размахом. Учащиеся должны уметь использовать эти характеристики для анализа ряда данных в не</w:t>
      </w:r>
      <w:r w:rsidRPr="00A82DAF">
        <w:rPr>
          <w:color w:val="000000"/>
        </w:rPr>
        <w:softHyphen/>
        <w:t>сложных ситуациях.</w:t>
      </w:r>
    </w:p>
    <w:p w:rsidR="00952199" w:rsidRPr="00A82DAF" w:rsidRDefault="00952199" w:rsidP="00952199">
      <w:pPr>
        <w:ind w:right="-180" w:firstLine="720"/>
        <w:jc w:val="both"/>
        <w:rPr>
          <w:i/>
        </w:rPr>
      </w:pPr>
      <w:r w:rsidRPr="00A82DAF">
        <w:rPr>
          <w:i/>
        </w:rPr>
        <w:t>Контрольных работ: 1</w:t>
      </w:r>
    </w:p>
    <w:p w:rsidR="00952199" w:rsidRPr="00A82DAF" w:rsidRDefault="00952199" w:rsidP="00952199">
      <w:pPr>
        <w:shd w:val="clear" w:color="auto" w:fill="FFFFFF"/>
        <w:jc w:val="center"/>
        <w:rPr>
          <w:b/>
          <w:bCs/>
          <w:color w:val="000000"/>
        </w:rPr>
      </w:pPr>
      <w:r w:rsidRPr="00A82DAF">
        <w:rPr>
          <w:b/>
          <w:bCs/>
          <w:color w:val="000000"/>
        </w:rPr>
        <w:t>2.   Степень с натуральным показателем.</w:t>
      </w:r>
    </w:p>
    <w:p w:rsidR="00952199" w:rsidRPr="00A82DAF" w:rsidRDefault="00952199" w:rsidP="00952199">
      <w:pPr>
        <w:shd w:val="clear" w:color="auto" w:fill="FFFFFF"/>
        <w:jc w:val="both"/>
      </w:pPr>
      <w:r w:rsidRPr="00A82DAF">
        <w:rPr>
          <w:b/>
          <w:bCs/>
          <w:color w:val="000000"/>
        </w:rPr>
        <w:t xml:space="preserve">       </w:t>
      </w:r>
      <w:r w:rsidRPr="00A82DAF">
        <w:rPr>
          <w:color w:val="000000"/>
        </w:rPr>
        <w:t xml:space="preserve">Степень с натуральным показателем и ее свойства. Одночлен. Функции </w:t>
      </w:r>
      <w:r w:rsidRPr="00A82DAF">
        <w:rPr>
          <w:iCs/>
          <w:color w:val="000000"/>
        </w:rPr>
        <w:t>у = х</w:t>
      </w:r>
      <w:proofErr w:type="gramStart"/>
      <w:r w:rsidRPr="00A82DAF">
        <w:rPr>
          <w:iCs/>
          <w:color w:val="000000"/>
          <w:vertAlign w:val="superscript"/>
        </w:rPr>
        <w:t>2</w:t>
      </w:r>
      <w:proofErr w:type="gramEnd"/>
      <w:r w:rsidRPr="00A82DAF">
        <w:rPr>
          <w:iCs/>
          <w:color w:val="000000"/>
        </w:rPr>
        <w:t>, у = х</w:t>
      </w:r>
      <w:r w:rsidRPr="00A82DAF">
        <w:rPr>
          <w:iCs/>
          <w:color w:val="000000"/>
          <w:vertAlign w:val="superscript"/>
        </w:rPr>
        <w:t>3</w:t>
      </w:r>
      <w:r w:rsidRPr="00A82DAF">
        <w:rPr>
          <w:iCs/>
          <w:color w:val="000000"/>
        </w:rPr>
        <w:t xml:space="preserve"> </w:t>
      </w:r>
      <w:r w:rsidRPr="00A82DAF">
        <w:rPr>
          <w:color w:val="000000"/>
        </w:rPr>
        <w:t>и их графики.</w:t>
      </w:r>
    </w:p>
    <w:p w:rsidR="00952199" w:rsidRPr="00A82DAF" w:rsidRDefault="00952199" w:rsidP="00952199">
      <w:pPr>
        <w:shd w:val="clear" w:color="auto" w:fill="FFFFFF"/>
        <w:ind w:firstLine="341"/>
        <w:jc w:val="both"/>
      </w:pPr>
      <w:r w:rsidRPr="00A82DAF">
        <w:rPr>
          <w:i/>
          <w:color w:val="000000"/>
        </w:rPr>
        <w:lastRenderedPageBreak/>
        <w:t>Основная цель</w:t>
      </w:r>
      <w:r w:rsidRPr="00A82DAF">
        <w:rPr>
          <w:color w:val="000000"/>
        </w:rPr>
        <w:t xml:space="preserve"> — выработать умение выполнять действия над степенями с натуральными показателями.</w:t>
      </w:r>
    </w:p>
    <w:p w:rsidR="00952199" w:rsidRPr="00A82DAF" w:rsidRDefault="00952199" w:rsidP="00952199">
      <w:pPr>
        <w:shd w:val="clear" w:color="auto" w:fill="FFFFFF"/>
        <w:ind w:firstLine="360"/>
        <w:jc w:val="both"/>
      </w:pPr>
      <w:r w:rsidRPr="00A82DAF">
        <w:rPr>
          <w:color w:val="000000"/>
        </w:rPr>
        <w:t>В данной теме дается определение степени с натуральным по</w:t>
      </w:r>
      <w:r w:rsidRPr="00A82DAF">
        <w:rPr>
          <w:color w:val="000000"/>
        </w:rPr>
        <w:softHyphen/>
        <w:t>казателем. В курсе математики б класса учащиеся уже встреча</w:t>
      </w:r>
      <w:r w:rsidRPr="00A82DAF">
        <w:rPr>
          <w:color w:val="000000"/>
        </w:rPr>
        <w:softHyphen/>
        <w:t>лись с примерами возведения чисел в степень. В связи с вычислением   значений   степени   в   7   классе   дается   представление нахождении  значений  степени  с  помощью  калькулятора.   Рассматриваются свойства степени с натуральным показателем. На примере   доказательства   свой</w:t>
      </w:r>
      <w:proofErr w:type="gramStart"/>
      <w:r w:rsidRPr="00A82DAF">
        <w:rPr>
          <w:color w:val="000000"/>
        </w:rPr>
        <w:t>ств  ст</w:t>
      </w:r>
      <w:proofErr w:type="gramEnd"/>
      <w:r w:rsidRPr="00A82DAF">
        <w:rPr>
          <w:color w:val="000000"/>
        </w:rPr>
        <w:t>епени учащиеся впервые знакомятся с доказательствами,  проводимыми на алгебраическом материа</w:t>
      </w:r>
      <w:r w:rsidRPr="00A82DAF">
        <w:rPr>
          <w:color w:val="000000"/>
        </w:rPr>
        <w:softHyphen/>
        <w:t>ле. Свойства степени с натуральным показателем на</w:t>
      </w:r>
      <w:r w:rsidRPr="00A82DAF">
        <w:rPr>
          <w:color w:val="000000"/>
        </w:rPr>
        <w:softHyphen/>
        <w:t>ходят   применение   при   умножении   одночленов   и  возведении одночленов в степень. При нахождении значений выражений, содержащих степени, особое внимание следует обратить на порядок действий.</w:t>
      </w:r>
    </w:p>
    <w:p w:rsidR="00952199" w:rsidRPr="00A82DAF" w:rsidRDefault="00952199" w:rsidP="00952199">
      <w:pPr>
        <w:shd w:val="clear" w:color="auto" w:fill="FFFFFF"/>
        <w:ind w:firstLine="365"/>
        <w:jc w:val="both"/>
      </w:pPr>
      <w:r w:rsidRPr="00A82DAF">
        <w:rPr>
          <w:color w:val="000000"/>
        </w:rPr>
        <w:t xml:space="preserve">Рассмотрение функций </w:t>
      </w:r>
      <w:r w:rsidRPr="00A82DAF">
        <w:rPr>
          <w:iCs/>
          <w:color w:val="000000"/>
        </w:rPr>
        <w:t>у = х</w:t>
      </w:r>
      <w:proofErr w:type="gramStart"/>
      <w:r w:rsidRPr="00A82DAF">
        <w:rPr>
          <w:iCs/>
          <w:color w:val="000000"/>
          <w:vertAlign w:val="superscript"/>
        </w:rPr>
        <w:t>2</w:t>
      </w:r>
      <w:proofErr w:type="gramEnd"/>
      <w:r w:rsidRPr="00A82DAF">
        <w:rPr>
          <w:iCs/>
          <w:color w:val="000000"/>
        </w:rPr>
        <w:t>, у = х</w:t>
      </w:r>
      <w:r w:rsidRPr="00A82DAF">
        <w:rPr>
          <w:iCs/>
          <w:color w:val="000000"/>
          <w:vertAlign w:val="superscript"/>
        </w:rPr>
        <w:t>3</w:t>
      </w:r>
      <w:r w:rsidRPr="00A82DAF">
        <w:rPr>
          <w:iCs/>
          <w:color w:val="000000"/>
        </w:rPr>
        <w:t xml:space="preserve"> </w:t>
      </w:r>
      <w:r w:rsidRPr="00A82DAF">
        <w:rPr>
          <w:color w:val="000000"/>
        </w:rPr>
        <w:t>позволяет продолжить работу по формированию умений строить и читать графики функ</w:t>
      </w:r>
      <w:r w:rsidRPr="00A82DAF">
        <w:rPr>
          <w:color w:val="000000"/>
        </w:rPr>
        <w:softHyphen/>
        <w:t>ций. Важно обратить внимание учащихся на особенности графи</w:t>
      </w:r>
      <w:r w:rsidRPr="00A82DAF">
        <w:rPr>
          <w:color w:val="000000"/>
        </w:rPr>
        <w:softHyphen/>
        <w:t xml:space="preserve">ка функции </w:t>
      </w:r>
      <w:r w:rsidRPr="00A82DAF">
        <w:rPr>
          <w:iCs/>
          <w:color w:val="000000"/>
        </w:rPr>
        <w:t>у = х</w:t>
      </w:r>
      <w:proofErr w:type="gramStart"/>
      <w:r w:rsidRPr="00A82DAF">
        <w:rPr>
          <w:iCs/>
          <w:color w:val="000000"/>
          <w:vertAlign w:val="superscript"/>
        </w:rPr>
        <w:t>2</w:t>
      </w:r>
      <w:proofErr w:type="gramEnd"/>
      <w:r w:rsidRPr="00A82DAF">
        <w:rPr>
          <w:iCs/>
          <w:color w:val="000000"/>
        </w:rPr>
        <w:t xml:space="preserve">: </w:t>
      </w:r>
      <w:r w:rsidRPr="00A82DAF">
        <w:rPr>
          <w:color w:val="000000"/>
        </w:rPr>
        <w:t xml:space="preserve">график проходит через начало координат, ось </w:t>
      </w:r>
      <w:proofErr w:type="spellStart"/>
      <w:r w:rsidRPr="00A82DAF">
        <w:rPr>
          <w:iCs/>
          <w:color w:val="000000"/>
        </w:rPr>
        <w:t>Оу</w:t>
      </w:r>
      <w:proofErr w:type="spellEnd"/>
      <w:r w:rsidRPr="00A82DAF">
        <w:rPr>
          <w:iCs/>
          <w:color w:val="000000"/>
        </w:rPr>
        <w:t xml:space="preserve"> </w:t>
      </w:r>
      <w:r w:rsidRPr="00A82DAF">
        <w:rPr>
          <w:color w:val="000000"/>
        </w:rPr>
        <w:t>является его осью симметрии, график расположен в верхней полуплоскости.</w:t>
      </w:r>
    </w:p>
    <w:p w:rsidR="00952199" w:rsidRPr="00A82DAF" w:rsidRDefault="00952199" w:rsidP="00952199">
      <w:pPr>
        <w:shd w:val="clear" w:color="auto" w:fill="FFFFFF"/>
        <w:ind w:firstLine="360"/>
        <w:jc w:val="both"/>
      </w:pPr>
      <w:r w:rsidRPr="00A82DAF">
        <w:rPr>
          <w:color w:val="000000"/>
        </w:rPr>
        <w:t xml:space="preserve">Умение строить графики функций </w:t>
      </w:r>
      <w:r w:rsidRPr="00A82DAF">
        <w:rPr>
          <w:iCs/>
          <w:color w:val="000000"/>
        </w:rPr>
        <w:t xml:space="preserve">у </w:t>
      </w:r>
      <w:r w:rsidRPr="00A82DAF">
        <w:rPr>
          <w:color w:val="000000"/>
        </w:rPr>
        <w:t xml:space="preserve">= </w:t>
      </w:r>
      <w:r w:rsidRPr="00A82DAF">
        <w:rPr>
          <w:iCs/>
          <w:color w:val="000000"/>
        </w:rPr>
        <w:t>х</w:t>
      </w:r>
      <w:proofErr w:type="gramStart"/>
      <w:r w:rsidRPr="00A82DAF">
        <w:rPr>
          <w:iCs/>
          <w:color w:val="000000"/>
          <w:vertAlign w:val="superscript"/>
        </w:rPr>
        <w:t>2</w:t>
      </w:r>
      <w:proofErr w:type="gramEnd"/>
      <w:r w:rsidRPr="00A82DAF">
        <w:rPr>
          <w:iCs/>
          <w:color w:val="000000"/>
        </w:rPr>
        <w:t xml:space="preserve"> </w:t>
      </w:r>
      <w:r w:rsidRPr="00A82DAF">
        <w:rPr>
          <w:color w:val="000000"/>
        </w:rPr>
        <w:t xml:space="preserve">и </w:t>
      </w:r>
      <w:r w:rsidRPr="00A82DAF">
        <w:rPr>
          <w:iCs/>
          <w:color w:val="000000"/>
        </w:rPr>
        <w:t>у = х</w:t>
      </w:r>
      <w:r w:rsidRPr="00A82DAF">
        <w:rPr>
          <w:iCs/>
          <w:color w:val="000000"/>
          <w:vertAlign w:val="superscript"/>
        </w:rPr>
        <w:t>3</w:t>
      </w:r>
      <w:r w:rsidRPr="00A82DAF">
        <w:rPr>
          <w:iCs/>
          <w:color w:val="000000"/>
        </w:rPr>
        <w:t xml:space="preserve"> </w:t>
      </w:r>
      <w:r w:rsidRPr="00A82DAF">
        <w:rPr>
          <w:color w:val="000000"/>
        </w:rPr>
        <w:t>использует</w:t>
      </w:r>
      <w:r w:rsidRPr="00A82DAF">
        <w:rPr>
          <w:color w:val="000000"/>
        </w:rPr>
        <w:softHyphen/>
        <w:t>ся для ознакомления учащихся с графическим способом решения уравнений.</w:t>
      </w:r>
    </w:p>
    <w:p w:rsidR="00952199" w:rsidRPr="00A82DAF" w:rsidRDefault="00952199" w:rsidP="00952199">
      <w:pPr>
        <w:ind w:right="-180" w:firstLine="720"/>
        <w:jc w:val="both"/>
        <w:rPr>
          <w:i/>
        </w:rPr>
      </w:pPr>
      <w:r w:rsidRPr="00A82DAF">
        <w:rPr>
          <w:i/>
        </w:rPr>
        <w:t>Контрольных работ: 1</w:t>
      </w:r>
    </w:p>
    <w:p w:rsidR="00952199" w:rsidRPr="00A82DAF" w:rsidRDefault="00952199" w:rsidP="00952199">
      <w:pPr>
        <w:shd w:val="clear" w:color="auto" w:fill="FFFFFF"/>
        <w:jc w:val="center"/>
        <w:rPr>
          <w:b/>
        </w:rPr>
      </w:pPr>
      <w:r w:rsidRPr="00A82DAF">
        <w:rPr>
          <w:b/>
          <w:bCs/>
          <w:color w:val="000000"/>
        </w:rPr>
        <w:t>3.   Многочлены.</w:t>
      </w:r>
    </w:p>
    <w:p w:rsidR="00952199" w:rsidRPr="00A82DAF" w:rsidRDefault="00952199" w:rsidP="00952199">
      <w:pPr>
        <w:shd w:val="clear" w:color="auto" w:fill="FFFFFF"/>
        <w:ind w:firstLine="360"/>
        <w:jc w:val="both"/>
      </w:pPr>
      <w:r w:rsidRPr="00A82DAF">
        <w:rPr>
          <w:color w:val="000000"/>
        </w:rPr>
        <w:t>Многочлен. Сложение, вычитание и умножение многочленов. Разложение многочленов на множители.</w:t>
      </w:r>
    </w:p>
    <w:p w:rsidR="00952199" w:rsidRPr="00A82DAF" w:rsidRDefault="00952199" w:rsidP="00952199">
      <w:pPr>
        <w:shd w:val="clear" w:color="auto" w:fill="FFFFFF"/>
        <w:ind w:firstLine="360"/>
        <w:jc w:val="both"/>
      </w:pPr>
      <w:r w:rsidRPr="00A82DAF">
        <w:rPr>
          <w:i/>
          <w:color w:val="000000"/>
        </w:rPr>
        <w:t>Основная цель</w:t>
      </w:r>
      <w:r w:rsidRPr="00A82DAF">
        <w:rPr>
          <w:color w:val="000000"/>
        </w:rPr>
        <w:t xml:space="preserve"> — выработать умение выполнять сложе</w:t>
      </w:r>
      <w:r w:rsidRPr="00A82DAF">
        <w:rPr>
          <w:color w:val="000000"/>
        </w:rPr>
        <w:softHyphen/>
        <w:t>ние, вычитание, умножение многочленов и разложение много</w:t>
      </w:r>
      <w:r w:rsidRPr="00A82DAF">
        <w:rPr>
          <w:color w:val="000000"/>
        </w:rPr>
        <w:softHyphen/>
        <w:t>членов на множители.</w:t>
      </w:r>
    </w:p>
    <w:p w:rsidR="00952199" w:rsidRPr="00A82DAF" w:rsidRDefault="00952199" w:rsidP="00952199">
      <w:pPr>
        <w:shd w:val="clear" w:color="auto" w:fill="FFFFFF"/>
        <w:ind w:firstLine="355"/>
        <w:jc w:val="both"/>
      </w:pPr>
      <w:r w:rsidRPr="00A82DAF">
        <w:rPr>
          <w:color w:val="000000"/>
        </w:rPr>
        <w:t>Данная тема играет фундаментальную роль в формировании умения выполнять тождественные преобразования алгебраических выражений. Формируемые здесь формально-оперативные умения являются опорными при изучении действий с рациональными дробями, корнями, степенями с рациональными показателями.</w:t>
      </w:r>
    </w:p>
    <w:p w:rsidR="00952199" w:rsidRPr="00A82DAF" w:rsidRDefault="00952199" w:rsidP="00952199">
      <w:pPr>
        <w:shd w:val="clear" w:color="auto" w:fill="FFFFFF"/>
        <w:ind w:firstLine="365"/>
        <w:jc w:val="both"/>
      </w:pPr>
      <w:r w:rsidRPr="00A82DAF">
        <w:rPr>
          <w:color w:val="000000"/>
        </w:rPr>
        <w:t>Изучение темы начинается с введения понятий многочлена, стандартного вида многочлена, степени многочлена. Основное ме</w:t>
      </w:r>
      <w:r w:rsidRPr="00A82DAF">
        <w:rPr>
          <w:color w:val="000000"/>
        </w:rPr>
        <w:softHyphen/>
        <w:t>сто в этой теме занимают алгоритмы действий с многочленами — сложение, вычитание и умножение. Учащиеся должны по</w:t>
      </w:r>
      <w:r w:rsidRPr="00A82DAF">
        <w:rPr>
          <w:color w:val="000000"/>
        </w:rPr>
        <w:softHyphen/>
        <w:t>нимать, что сумму, разность, произведение многочленов всегда можно представить в виде многочлена. Действия сложения, вы</w:t>
      </w:r>
      <w:r w:rsidRPr="00A82DAF">
        <w:rPr>
          <w:color w:val="000000"/>
        </w:rPr>
        <w:softHyphen/>
        <w:t>читания и умножения многочленов выступают как составной компонент в заданиях на преобразования целых выражений. По</w:t>
      </w:r>
      <w:r w:rsidRPr="00A82DAF">
        <w:rPr>
          <w:color w:val="000000"/>
        </w:rPr>
        <w:softHyphen/>
        <w:t>этому нецелесообразно переходить к комбинированным заданиям прежде, чем усвоены основные алгоритмы.</w:t>
      </w:r>
    </w:p>
    <w:p w:rsidR="00952199" w:rsidRPr="00A82DAF" w:rsidRDefault="00952199" w:rsidP="00952199">
      <w:pPr>
        <w:shd w:val="clear" w:color="auto" w:fill="FFFFFF"/>
        <w:ind w:firstLine="355"/>
        <w:jc w:val="both"/>
      </w:pPr>
      <w:r w:rsidRPr="00A82DAF">
        <w:rPr>
          <w:color w:val="000000"/>
        </w:rPr>
        <w:t>Серьезное внимание в этой теме уделяется разложению мно</w:t>
      </w:r>
      <w:r w:rsidRPr="00A82DAF">
        <w:rPr>
          <w:color w:val="000000"/>
        </w:rPr>
        <w:softHyphen/>
        <w:t>гочленов на множители с помощью вынесения за скобки общего множителя и с помощью группировки. Соответствующие преоб</w:t>
      </w:r>
      <w:r w:rsidRPr="00A82DAF">
        <w:rPr>
          <w:color w:val="000000"/>
        </w:rPr>
        <w:softHyphen/>
        <w:t>разования находят широкое применение как в курсе 7 класса, так и в последующих курсах, особенно в действиях с рациональ</w:t>
      </w:r>
      <w:r w:rsidRPr="00A82DAF">
        <w:rPr>
          <w:color w:val="000000"/>
        </w:rPr>
        <w:softHyphen/>
        <w:t>ными дробями.</w:t>
      </w:r>
    </w:p>
    <w:p w:rsidR="00952199" w:rsidRPr="00A82DAF" w:rsidRDefault="00952199" w:rsidP="00952199">
      <w:pPr>
        <w:shd w:val="clear" w:color="auto" w:fill="FFFFFF"/>
        <w:ind w:firstLine="360"/>
        <w:jc w:val="both"/>
      </w:pPr>
      <w:r w:rsidRPr="00A82DAF">
        <w:rPr>
          <w:color w:val="000000"/>
        </w:rPr>
        <w:t>В данной теме учащиеся встречаются с примерами использо</w:t>
      </w:r>
      <w:r w:rsidRPr="00A82DAF">
        <w:rPr>
          <w:color w:val="000000"/>
        </w:rPr>
        <w:softHyphen/>
        <w:t>вания рассматриваемых преобразований при решении разнооб</w:t>
      </w:r>
      <w:r w:rsidRPr="00A82DAF">
        <w:rPr>
          <w:color w:val="000000"/>
        </w:rPr>
        <w:softHyphen/>
        <w:t>разных задач, в частности при решении уравнений. Это позволя</w:t>
      </w:r>
      <w:r w:rsidRPr="00A82DAF">
        <w:rPr>
          <w:color w:val="000000"/>
        </w:rPr>
        <w:softHyphen/>
        <w:t>ет в ходе изучения темы продолжить работу по формированию умения решать уравнения, а также решать задачи методом составления уравнений. В число упражнений включаются неслож</w:t>
      </w:r>
      <w:r w:rsidRPr="00A82DAF">
        <w:rPr>
          <w:color w:val="000000"/>
        </w:rPr>
        <w:softHyphen/>
        <w:t>ные задания на доказательство тождества.</w:t>
      </w:r>
    </w:p>
    <w:p w:rsidR="00952199" w:rsidRPr="00A82DAF" w:rsidRDefault="00952199" w:rsidP="00952199">
      <w:pPr>
        <w:ind w:right="-180" w:firstLine="720"/>
        <w:jc w:val="both"/>
        <w:rPr>
          <w:i/>
        </w:rPr>
      </w:pPr>
      <w:r w:rsidRPr="00A82DAF">
        <w:rPr>
          <w:i/>
        </w:rPr>
        <w:t>Контрольных работ: 1</w:t>
      </w:r>
    </w:p>
    <w:p w:rsidR="00952199" w:rsidRPr="00A82DAF" w:rsidRDefault="00952199" w:rsidP="00952199">
      <w:pPr>
        <w:shd w:val="clear" w:color="auto" w:fill="FFFFFF"/>
        <w:tabs>
          <w:tab w:val="left" w:pos="658"/>
        </w:tabs>
        <w:jc w:val="center"/>
        <w:rPr>
          <w:b/>
        </w:rPr>
      </w:pPr>
      <w:r w:rsidRPr="00A82DAF">
        <w:rPr>
          <w:b/>
          <w:bCs/>
          <w:color w:val="000000"/>
        </w:rPr>
        <w:t>4.</w:t>
      </w:r>
      <w:r w:rsidRPr="00A82DAF">
        <w:rPr>
          <w:b/>
          <w:bCs/>
          <w:color w:val="000000"/>
        </w:rPr>
        <w:tab/>
        <w:t>Формулы сокращенного умножения.</w:t>
      </w:r>
    </w:p>
    <w:p w:rsidR="00952199" w:rsidRPr="00A82DAF" w:rsidRDefault="00952199" w:rsidP="00952199">
      <w:pPr>
        <w:shd w:val="clear" w:color="auto" w:fill="FFFFFF"/>
        <w:ind w:firstLine="336"/>
        <w:jc w:val="both"/>
      </w:pPr>
      <w:r w:rsidRPr="00A82DAF">
        <w:rPr>
          <w:color w:val="000000"/>
        </w:rPr>
        <w:t xml:space="preserve">Формулы </w:t>
      </w:r>
      <w:r w:rsidRPr="00A82DAF">
        <w:rPr>
          <w:i/>
          <w:color w:val="000000"/>
        </w:rPr>
        <w:t xml:space="preserve">(а + </w:t>
      </w:r>
      <w:r w:rsidRPr="00A82DAF">
        <w:rPr>
          <w:i/>
          <w:color w:val="000000"/>
          <w:lang w:val="en-US"/>
        </w:rPr>
        <w:t>b</w:t>
      </w:r>
      <w:r w:rsidRPr="00A82DAF">
        <w:rPr>
          <w:i/>
          <w:color w:val="000000"/>
        </w:rPr>
        <w:t>)</w:t>
      </w:r>
      <w:r w:rsidRPr="00A82DAF">
        <w:rPr>
          <w:i/>
          <w:color w:val="000000"/>
          <w:vertAlign w:val="superscript"/>
        </w:rPr>
        <w:t>2</w:t>
      </w:r>
      <w:r w:rsidRPr="00A82DAF">
        <w:rPr>
          <w:i/>
          <w:color w:val="000000"/>
        </w:rPr>
        <w:t xml:space="preserve"> = а</w:t>
      </w:r>
      <w:proofErr w:type="gramStart"/>
      <w:r w:rsidRPr="00A82DAF">
        <w:rPr>
          <w:i/>
          <w:color w:val="000000"/>
          <w:vertAlign w:val="superscript"/>
        </w:rPr>
        <w:t>2</w:t>
      </w:r>
      <w:proofErr w:type="gramEnd"/>
      <w:r w:rsidRPr="00A82DAF">
        <w:rPr>
          <w:i/>
          <w:color w:val="000000"/>
        </w:rPr>
        <w:t xml:space="preserve"> ± </w:t>
      </w:r>
      <w:r w:rsidRPr="00A82DAF">
        <w:rPr>
          <w:i/>
          <w:iCs/>
          <w:color w:val="000000"/>
        </w:rPr>
        <w:t>2а</w:t>
      </w:r>
      <w:r w:rsidRPr="00A82DAF">
        <w:rPr>
          <w:i/>
          <w:iCs/>
          <w:color w:val="000000"/>
          <w:lang w:val="en-US"/>
        </w:rPr>
        <w:t>b</w:t>
      </w:r>
      <w:r w:rsidRPr="00A82DAF">
        <w:rPr>
          <w:i/>
          <w:iCs/>
          <w:color w:val="000000"/>
        </w:rPr>
        <w:t xml:space="preserve"> + </w:t>
      </w:r>
      <w:r w:rsidRPr="00A82DAF">
        <w:rPr>
          <w:i/>
          <w:iCs/>
          <w:color w:val="000000"/>
          <w:lang w:val="en-US"/>
        </w:rPr>
        <w:t>b</w:t>
      </w:r>
      <w:r w:rsidRPr="00A82DAF">
        <w:rPr>
          <w:i/>
          <w:iCs/>
          <w:color w:val="000000"/>
          <w:vertAlign w:val="superscript"/>
        </w:rPr>
        <w:t>2</w:t>
      </w:r>
      <w:r w:rsidRPr="00A82DAF">
        <w:rPr>
          <w:i/>
          <w:iCs/>
          <w:color w:val="000000"/>
        </w:rPr>
        <w:t xml:space="preserve">,  (а ± </w:t>
      </w:r>
      <w:r w:rsidRPr="00A82DAF">
        <w:rPr>
          <w:i/>
          <w:iCs/>
          <w:color w:val="000000"/>
          <w:lang w:val="en-US"/>
        </w:rPr>
        <w:t>b</w:t>
      </w:r>
      <w:r w:rsidRPr="00A82DAF">
        <w:rPr>
          <w:i/>
          <w:iCs/>
          <w:color w:val="000000"/>
        </w:rPr>
        <w:t>)</w:t>
      </w:r>
      <w:r w:rsidRPr="00A82DAF">
        <w:rPr>
          <w:i/>
          <w:iCs/>
          <w:color w:val="000000"/>
          <w:vertAlign w:val="superscript"/>
        </w:rPr>
        <w:t>3</w:t>
      </w:r>
      <w:r w:rsidRPr="00A82DAF">
        <w:rPr>
          <w:i/>
          <w:iCs/>
          <w:color w:val="000000"/>
        </w:rPr>
        <w:t xml:space="preserve"> </w:t>
      </w:r>
      <w:r w:rsidRPr="00A82DAF">
        <w:rPr>
          <w:i/>
          <w:color w:val="000000"/>
        </w:rPr>
        <w:t>= а</w:t>
      </w:r>
      <w:r w:rsidRPr="00A82DAF">
        <w:rPr>
          <w:i/>
          <w:color w:val="000000"/>
          <w:vertAlign w:val="superscript"/>
        </w:rPr>
        <w:t>3</w:t>
      </w:r>
      <w:r w:rsidRPr="00A82DAF">
        <w:rPr>
          <w:i/>
          <w:color w:val="000000"/>
        </w:rPr>
        <w:t xml:space="preserve"> ± </w:t>
      </w:r>
      <w:r w:rsidRPr="00A82DAF">
        <w:rPr>
          <w:i/>
          <w:iCs/>
          <w:color w:val="000000"/>
        </w:rPr>
        <w:t>За</w:t>
      </w:r>
      <w:r w:rsidRPr="00A82DAF">
        <w:rPr>
          <w:i/>
          <w:iCs/>
          <w:color w:val="000000"/>
          <w:vertAlign w:val="superscript"/>
        </w:rPr>
        <w:t>2</w:t>
      </w:r>
      <w:r w:rsidRPr="00A82DAF">
        <w:rPr>
          <w:i/>
          <w:iCs/>
          <w:color w:val="000000"/>
          <w:lang w:val="en-US"/>
        </w:rPr>
        <w:t>b</w:t>
      </w:r>
      <w:r w:rsidRPr="00A82DAF">
        <w:rPr>
          <w:i/>
          <w:iCs/>
          <w:color w:val="000000"/>
        </w:rPr>
        <w:t xml:space="preserve"> + За</w:t>
      </w:r>
      <w:r w:rsidRPr="00A82DAF">
        <w:rPr>
          <w:i/>
          <w:iCs/>
          <w:color w:val="000000"/>
          <w:lang w:val="en-US"/>
        </w:rPr>
        <w:t>b</w:t>
      </w:r>
      <w:r w:rsidRPr="00A82DAF">
        <w:rPr>
          <w:i/>
          <w:iCs/>
          <w:color w:val="000000"/>
          <w:vertAlign w:val="superscript"/>
        </w:rPr>
        <w:t>2</w:t>
      </w:r>
      <w:r w:rsidRPr="00A82DAF">
        <w:rPr>
          <w:i/>
          <w:iCs/>
          <w:color w:val="000000"/>
        </w:rPr>
        <w:t xml:space="preserve"> ± </w:t>
      </w:r>
      <w:r w:rsidRPr="00A82DAF">
        <w:rPr>
          <w:i/>
          <w:iCs/>
          <w:color w:val="000000"/>
          <w:lang w:val="en-US"/>
        </w:rPr>
        <w:t>b</w:t>
      </w:r>
      <w:r w:rsidRPr="00A82DAF">
        <w:rPr>
          <w:i/>
          <w:iCs/>
          <w:color w:val="000000"/>
          <w:vertAlign w:val="superscript"/>
        </w:rPr>
        <w:t>3</w:t>
      </w:r>
      <w:r w:rsidRPr="00A82DAF">
        <w:rPr>
          <w:i/>
          <w:iCs/>
          <w:color w:val="000000"/>
        </w:rPr>
        <w:t xml:space="preserve">, (а </w:t>
      </w:r>
      <w:r w:rsidRPr="00A82DAF">
        <w:rPr>
          <w:i/>
          <w:color w:val="000000"/>
        </w:rPr>
        <w:t xml:space="preserve">± </w:t>
      </w:r>
      <w:r w:rsidRPr="00A82DAF">
        <w:rPr>
          <w:i/>
          <w:iCs/>
          <w:color w:val="000000"/>
          <w:lang w:val="en-US"/>
        </w:rPr>
        <w:t>b</w:t>
      </w:r>
      <w:r w:rsidRPr="00A82DAF">
        <w:rPr>
          <w:i/>
          <w:iCs/>
          <w:color w:val="000000"/>
        </w:rPr>
        <w:t>) (а</w:t>
      </w:r>
      <w:r w:rsidRPr="00A82DAF">
        <w:rPr>
          <w:i/>
          <w:iCs/>
          <w:color w:val="000000"/>
          <w:vertAlign w:val="superscript"/>
        </w:rPr>
        <w:t>2</w:t>
      </w:r>
      <w:r w:rsidRPr="00A82DAF">
        <w:rPr>
          <w:i/>
          <w:iCs/>
          <w:color w:val="000000"/>
        </w:rPr>
        <w:t xml:space="preserve"> + а</w:t>
      </w:r>
      <w:r w:rsidRPr="00A82DAF">
        <w:rPr>
          <w:i/>
          <w:iCs/>
          <w:color w:val="000000"/>
          <w:lang w:val="en-US"/>
        </w:rPr>
        <w:t>b</w:t>
      </w:r>
      <w:r w:rsidRPr="00A82DAF">
        <w:rPr>
          <w:i/>
          <w:iCs/>
          <w:color w:val="000000"/>
        </w:rPr>
        <w:t xml:space="preserve"> + </w:t>
      </w:r>
      <w:r w:rsidRPr="00A82DAF">
        <w:rPr>
          <w:i/>
          <w:iCs/>
          <w:color w:val="000000"/>
          <w:lang w:val="en-US"/>
        </w:rPr>
        <w:t>b</w:t>
      </w:r>
      <w:r w:rsidRPr="00A82DAF">
        <w:rPr>
          <w:i/>
          <w:iCs/>
          <w:color w:val="000000"/>
          <w:vertAlign w:val="superscript"/>
        </w:rPr>
        <w:t>2</w:t>
      </w:r>
      <w:r w:rsidRPr="00A82DAF">
        <w:rPr>
          <w:i/>
          <w:iCs/>
          <w:color w:val="000000"/>
        </w:rPr>
        <w:t>) = а</w:t>
      </w:r>
      <w:r w:rsidRPr="00A82DAF">
        <w:rPr>
          <w:i/>
          <w:iCs/>
          <w:color w:val="000000"/>
          <w:vertAlign w:val="superscript"/>
        </w:rPr>
        <w:t>3</w:t>
      </w:r>
      <w:r w:rsidRPr="00A82DAF">
        <w:rPr>
          <w:i/>
          <w:iCs/>
          <w:color w:val="000000"/>
        </w:rPr>
        <w:t xml:space="preserve"> ±</w:t>
      </w:r>
      <w:r w:rsidRPr="00A82DAF">
        <w:rPr>
          <w:i/>
          <w:iCs/>
          <w:color w:val="000000"/>
          <w:lang w:val="en-US"/>
        </w:rPr>
        <w:t>b</w:t>
      </w:r>
      <w:r w:rsidRPr="00A82DAF">
        <w:rPr>
          <w:i/>
          <w:iCs/>
          <w:color w:val="000000"/>
          <w:vertAlign w:val="superscript"/>
        </w:rPr>
        <w:t>3</w:t>
      </w:r>
      <w:r w:rsidRPr="00A82DAF">
        <w:rPr>
          <w:iCs/>
          <w:color w:val="000000"/>
        </w:rPr>
        <w:t xml:space="preserve">. </w:t>
      </w:r>
      <w:r w:rsidRPr="00A82DAF">
        <w:rPr>
          <w:color w:val="000000"/>
        </w:rPr>
        <w:t>Применение формул сокращенного умножения в преобразованиях выражений.</w:t>
      </w:r>
    </w:p>
    <w:p w:rsidR="00952199" w:rsidRPr="00A82DAF" w:rsidRDefault="00952199" w:rsidP="00952199">
      <w:pPr>
        <w:shd w:val="clear" w:color="auto" w:fill="FFFFFF"/>
        <w:ind w:firstLine="336"/>
        <w:jc w:val="both"/>
      </w:pPr>
      <w:r w:rsidRPr="00A82DAF">
        <w:rPr>
          <w:i/>
          <w:color w:val="000000"/>
        </w:rPr>
        <w:t>Основная цель</w:t>
      </w:r>
      <w:r w:rsidRPr="00A82DAF">
        <w:rPr>
          <w:color w:val="000000"/>
        </w:rPr>
        <w:t xml:space="preserve"> — выработать умение применять формулы сокращенного умножения в преобразованиях целых выражений в многочлены и в разложении многочленов на множители.</w:t>
      </w:r>
    </w:p>
    <w:p w:rsidR="00952199" w:rsidRPr="00A82DAF" w:rsidRDefault="00952199" w:rsidP="00952199">
      <w:pPr>
        <w:shd w:val="clear" w:color="auto" w:fill="FFFFFF"/>
        <w:ind w:firstLine="336"/>
        <w:jc w:val="both"/>
      </w:pPr>
      <w:r w:rsidRPr="00A82DAF">
        <w:rPr>
          <w:color w:val="000000"/>
        </w:rPr>
        <w:t>В данной теме продолжается работа по формированию у уча</w:t>
      </w:r>
      <w:r w:rsidRPr="00A82DAF">
        <w:rPr>
          <w:color w:val="000000"/>
        </w:rPr>
        <w:softHyphen/>
        <w:t xml:space="preserve">щихся умения выполнять тождественные преобразования целых выражений. Основное внимание в теме уделяется формулам </w:t>
      </w:r>
      <w:r w:rsidRPr="00A82DAF">
        <w:rPr>
          <w:i/>
          <w:iCs/>
          <w:color w:val="000000"/>
        </w:rPr>
        <w:t xml:space="preserve">(а </w:t>
      </w:r>
      <w:r w:rsidRPr="00A82DAF">
        <w:rPr>
          <w:i/>
          <w:color w:val="000000"/>
        </w:rPr>
        <w:t xml:space="preserve">- </w:t>
      </w:r>
      <w:r w:rsidRPr="00A82DAF">
        <w:rPr>
          <w:i/>
          <w:iCs/>
          <w:color w:val="000000"/>
          <w:lang w:val="en-US"/>
        </w:rPr>
        <w:t>b</w:t>
      </w:r>
      <w:r w:rsidRPr="00A82DAF">
        <w:rPr>
          <w:i/>
          <w:iCs/>
          <w:color w:val="000000"/>
        </w:rPr>
        <w:t xml:space="preserve">) (а + </w:t>
      </w:r>
      <w:r w:rsidRPr="00A82DAF">
        <w:rPr>
          <w:i/>
          <w:iCs/>
          <w:color w:val="000000"/>
          <w:lang w:val="en-US"/>
        </w:rPr>
        <w:t>b</w:t>
      </w:r>
      <w:r w:rsidRPr="00A82DAF">
        <w:rPr>
          <w:i/>
          <w:iCs/>
          <w:color w:val="000000"/>
        </w:rPr>
        <w:t>) = а</w:t>
      </w:r>
      <w:proofErr w:type="gramStart"/>
      <w:r w:rsidRPr="00A82DAF">
        <w:rPr>
          <w:i/>
          <w:iCs/>
          <w:color w:val="000000"/>
          <w:vertAlign w:val="superscript"/>
        </w:rPr>
        <w:t>2</w:t>
      </w:r>
      <w:proofErr w:type="gramEnd"/>
      <w:r w:rsidRPr="00A82DAF">
        <w:rPr>
          <w:i/>
          <w:iCs/>
          <w:color w:val="000000"/>
        </w:rPr>
        <w:t xml:space="preserve"> - </w:t>
      </w:r>
      <w:r w:rsidRPr="00A82DAF">
        <w:rPr>
          <w:i/>
          <w:iCs/>
          <w:color w:val="000000"/>
          <w:lang w:val="en-US"/>
        </w:rPr>
        <w:t>b</w:t>
      </w:r>
      <w:r w:rsidRPr="00A82DAF">
        <w:rPr>
          <w:i/>
          <w:iCs/>
          <w:color w:val="000000"/>
          <w:vertAlign w:val="superscript"/>
        </w:rPr>
        <w:t>2</w:t>
      </w:r>
      <w:r w:rsidRPr="00A82DAF">
        <w:rPr>
          <w:i/>
          <w:iCs/>
          <w:color w:val="000000"/>
        </w:rPr>
        <w:t xml:space="preserve">, (а ± </w:t>
      </w:r>
      <w:r w:rsidRPr="00A82DAF">
        <w:rPr>
          <w:i/>
          <w:iCs/>
          <w:color w:val="000000"/>
          <w:lang w:val="en-US"/>
        </w:rPr>
        <w:t>b</w:t>
      </w:r>
      <w:r w:rsidRPr="00A82DAF">
        <w:rPr>
          <w:i/>
          <w:iCs/>
          <w:color w:val="000000"/>
        </w:rPr>
        <w:t>)</w:t>
      </w:r>
      <w:r w:rsidRPr="00A82DAF">
        <w:rPr>
          <w:i/>
          <w:iCs/>
          <w:color w:val="000000"/>
          <w:vertAlign w:val="superscript"/>
        </w:rPr>
        <w:t>2</w:t>
      </w:r>
      <w:r w:rsidRPr="00A82DAF">
        <w:rPr>
          <w:i/>
          <w:iCs/>
          <w:color w:val="000000"/>
        </w:rPr>
        <w:t xml:space="preserve"> = а</w:t>
      </w:r>
      <w:r w:rsidRPr="00A82DAF">
        <w:rPr>
          <w:i/>
          <w:iCs/>
          <w:color w:val="000000"/>
          <w:vertAlign w:val="superscript"/>
        </w:rPr>
        <w:t>2</w:t>
      </w:r>
      <w:r w:rsidRPr="00A82DAF">
        <w:rPr>
          <w:i/>
          <w:iCs/>
          <w:color w:val="000000"/>
        </w:rPr>
        <w:t xml:space="preserve"> ± 2а</w:t>
      </w:r>
      <w:r w:rsidRPr="00A82DAF">
        <w:rPr>
          <w:i/>
          <w:iCs/>
          <w:color w:val="000000"/>
          <w:lang w:val="en-US"/>
        </w:rPr>
        <w:t>b</w:t>
      </w:r>
      <w:r w:rsidRPr="00A82DAF">
        <w:rPr>
          <w:i/>
          <w:iCs/>
          <w:color w:val="000000"/>
        </w:rPr>
        <w:t xml:space="preserve"> + </w:t>
      </w:r>
      <w:r w:rsidRPr="00A82DAF">
        <w:rPr>
          <w:i/>
          <w:iCs/>
          <w:color w:val="000000"/>
          <w:lang w:val="en-US"/>
        </w:rPr>
        <w:t>b</w:t>
      </w:r>
      <w:r w:rsidRPr="00A82DAF">
        <w:rPr>
          <w:i/>
          <w:iCs/>
          <w:color w:val="000000"/>
          <w:vertAlign w:val="superscript"/>
        </w:rPr>
        <w:t>2</w:t>
      </w:r>
      <w:r w:rsidRPr="00A82DAF">
        <w:rPr>
          <w:iCs/>
          <w:color w:val="000000"/>
        </w:rPr>
        <w:t xml:space="preserve">. </w:t>
      </w:r>
      <w:r w:rsidRPr="00A82DAF">
        <w:rPr>
          <w:color w:val="000000"/>
        </w:rPr>
        <w:t>Учащиеся должны знать эти формулы и соответствующие словесные формулировки, уметь применять их как «слева направо», так и «справа налево».</w:t>
      </w:r>
    </w:p>
    <w:p w:rsidR="00952199" w:rsidRPr="00A82DAF" w:rsidRDefault="00952199" w:rsidP="00952199">
      <w:pPr>
        <w:shd w:val="clear" w:color="auto" w:fill="FFFFFF"/>
        <w:ind w:firstLine="341"/>
        <w:jc w:val="both"/>
      </w:pPr>
      <w:r w:rsidRPr="00A82DAF">
        <w:rPr>
          <w:color w:val="000000"/>
        </w:rPr>
        <w:lastRenderedPageBreak/>
        <w:t xml:space="preserve">Наряду с указанными рассматриваются также формулы </w:t>
      </w:r>
      <w:r w:rsidRPr="00A82DAF">
        <w:rPr>
          <w:i/>
          <w:iCs/>
          <w:color w:val="000000"/>
        </w:rPr>
        <w:t xml:space="preserve">(а </w:t>
      </w:r>
      <w:r w:rsidRPr="00A82DAF">
        <w:rPr>
          <w:i/>
          <w:color w:val="000000"/>
        </w:rPr>
        <w:t xml:space="preserve">± </w:t>
      </w:r>
      <w:r w:rsidRPr="00A82DAF">
        <w:rPr>
          <w:i/>
          <w:iCs/>
          <w:color w:val="000000"/>
          <w:lang w:val="en-US"/>
        </w:rPr>
        <w:t>b</w:t>
      </w:r>
      <w:r w:rsidRPr="00A82DAF">
        <w:rPr>
          <w:i/>
          <w:iCs/>
          <w:color w:val="000000"/>
        </w:rPr>
        <w:t>)</w:t>
      </w:r>
      <w:r w:rsidRPr="00A82DAF">
        <w:rPr>
          <w:i/>
          <w:iCs/>
          <w:color w:val="000000"/>
          <w:vertAlign w:val="superscript"/>
        </w:rPr>
        <w:t>3</w:t>
      </w:r>
      <w:r w:rsidRPr="00A82DAF">
        <w:rPr>
          <w:i/>
          <w:iCs/>
          <w:color w:val="000000"/>
        </w:rPr>
        <w:t xml:space="preserve"> = а</w:t>
      </w:r>
      <w:r w:rsidRPr="00A82DAF">
        <w:rPr>
          <w:i/>
          <w:iCs/>
          <w:color w:val="000000"/>
          <w:vertAlign w:val="superscript"/>
        </w:rPr>
        <w:t>3</w:t>
      </w:r>
      <w:r w:rsidRPr="00A82DAF">
        <w:rPr>
          <w:i/>
          <w:iCs/>
          <w:color w:val="000000"/>
        </w:rPr>
        <w:t>± За</w:t>
      </w:r>
      <w:r w:rsidRPr="00A82DAF">
        <w:rPr>
          <w:i/>
          <w:iCs/>
          <w:color w:val="000000"/>
          <w:vertAlign w:val="superscript"/>
        </w:rPr>
        <w:t>2</w:t>
      </w:r>
      <w:r w:rsidRPr="00A82DAF">
        <w:rPr>
          <w:i/>
          <w:iCs/>
          <w:color w:val="000000"/>
          <w:lang w:val="en-US"/>
        </w:rPr>
        <w:t>b</w:t>
      </w:r>
      <w:r w:rsidRPr="00A82DAF">
        <w:rPr>
          <w:i/>
          <w:iCs/>
          <w:color w:val="000000"/>
        </w:rPr>
        <w:t xml:space="preserve"> + За</w:t>
      </w:r>
      <w:r w:rsidRPr="00A82DAF">
        <w:rPr>
          <w:i/>
          <w:iCs/>
          <w:color w:val="000000"/>
          <w:lang w:val="en-US"/>
        </w:rPr>
        <w:t>b</w:t>
      </w:r>
      <w:r w:rsidRPr="00A82DAF">
        <w:rPr>
          <w:i/>
          <w:iCs/>
          <w:color w:val="000000"/>
          <w:vertAlign w:val="superscript"/>
        </w:rPr>
        <w:t>2</w:t>
      </w:r>
      <w:r w:rsidRPr="00A82DAF">
        <w:rPr>
          <w:i/>
          <w:iCs/>
          <w:color w:val="000000"/>
        </w:rPr>
        <w:t xml:space="preserve"> ± </w:t>
      </w:r>
      <w:r w:rsidRPr="00A82DAF">
        <w:rPr>
          <w:i/>
          <w:iCs/>
          <w:color w:val="000000"/>
          <w:lang w:val="en-US"/>
        </w:rPr>
        <w:t>b</w:t>
      </w:r>
      <w:r w:rsidRPr="00A82DAF">
        <w:rPr>
          <w:i/>
          <w:iCs/>
          <w:color w:val="000000"/>
          <w:vertAlign w:val="superscript"/>
        </w:rPr>
        <w:t>3</w:t>
      </w:r>
      <w:r w:rsidRPr="00A82DAF">
        <w:rPr>
          <w:i/>
          <w:iCs/>
          <w:color w:val="000000"/>
        </w:rPr>
        <w:t>, а</w:t>
      </w:r>
      <w:r w:rsidRPr="00A82DAF">
        <w:rPr>
          <w:i/>
          <w:iCs/>
          <w:color w:val="000000"/>
          <w:vertAlign w:val="superscript"/>
        </w:rPr>
        <w:t>3</w:t>
      </w:r>
      <w:r w:rsidRPr="00A82DAF">
        <w:rPr>
          <w:i/>
          <w:iCs/>
          <w:color w:val="000000"/>
        </w:rPr>
        <w:t xml:space="preserve"> ± </w:t>
      </w:r>
      <w:r w:rsidRPr="00A82DAF">
        <w:rPr>
          <w:i/>
          <w:iCs/>
          <w:color w:val="000000"/>
          <w:lang w:val="en-US"/>
        </w:rPr>
        <w:t>b</w:t>
      </w:r>
      <w:r w:rsidRPr="00A82DAF">
        <w:rPr>
          <w:i/>
          <w:iCs/>
          <w:color w:val="000000"/>
          <w:vertAlign w:val="superscript"/>
        </w:rPr>
        <w:t>3</w:t>
      </w:r>
      <w:r w:rsidRPr="00A82DAF">
        <w:rPr>
          <w:i/>
          <w:iCs/>
          <w:color w:val="000000"/>
        </w:rPr>
        <w:t xml:space="preserve"> = (а ± </w:t>
      </w:r>
      <w:r w:rsidRPr="00A82DAF">
        <w:rPr>
          <w:i/>
          <w:iCs/>
          <w:color w:val="000000"/>
          <w:lang w:val="en-US"/>
        </w:rPr>
        <w:t>b</w:t>
      </w:r>
      <w:r w:rsidRPr="00A82DAF">
        <w:rPr>
          <w:i/>
          <w:iCs/>
          <w:color w:val="000000"/>
        </w:rPr>
        <w:t>) (а</w:t>
      </w:r>
      <w:proofErr w:type="gramStart"/>
      <w:r w:rsidRPr="00A82DAF">
        <w:rPr>
          <w:i/>
          <w:iCs/>
          <w:color w:val="000000"/>
          <w:vertAlign w:val="superscript"/>
        </w:rPr>
        <w:t>2</w:t>
      </w:r>
      <w:proofErr w:type="gramEnd"/>
      <w:r w:rsidRPr="00A82DAF">
        <w:rPr>
          <w:i/>
          <w:iCs/>
          <w:color w:val="000000"/>
        </w:rPr>
        <w:t xml:space="preserve"> + а</w:t>
      </w:r>
      <w:r w:rsidRPr="00A82DAF">
        <w:rPr>
          <w:i/>
          <w:iCs/>
          <w:color w:val="000000"/>
          <w:lang w:val="en-US"/>
        </w:rPr>
        <w:t>b</w:t>
      </w:r>
      <w:r w:rsidRPr="00A82DAF">
        <w:rPr>
          <w:i/>
          <w:iCs/>
          <w:color w:val="000000"/>
        </w:rPr>
        <w:t xml:space="preserve"> + </w:t>
      </w:r>
      <w:r w:rsidRPr="00A82DAF">
        <w:rPr>
          <w:i/>
          <w:iCs/>
          <w:color w:val="000000"/>
          <w:lang w:val="en-US"/>
        </w:rPr>
        <w:t>b</w:t>
      </w:r>
      <w:r w:rsidRPr="00A82DAF">
        <w:rPr>
          <w:i/>
          <w:iCs/>
          <w:color w:val="000000"/>
          <w:vertAlign w:val="superscript"/>
        </w:rPr>
        <w:t>2</w:t>
      </w:r>
      <w:r w:rsidRPr="00A82DAF">
        <w:rPr>
          <w:i/>
          <w:iCs/>
          <w:color w:val="000000"/>
        </w:rPr>
        <w:t>)</w:t>
      </w:r>
      <w:r w:rsidRPr="00A82DAF">
        <w:rPr>
          <w:iCs/>
          <w:color w:val="000000"/>
        </w:rPr>
        <w:t xml:space="preserve">. </w:t>
      </w:r>
      <w:r w:rsidRPr="00A82DAF">
        <w:rPr>
          <w:color w:val="000000"/>
        </w:rPr>
        <w:t>Одна</w:t>
      </w:r>
      <w:r w:rsidRPr="00A82DAF">
        <w:rPr>
          <w:color w:val="000000"/>
        </w:rPr>
        <w:softHyphen/>
        <w:t>ко они находят меньшее применение в курсе, поэтому не следует излишне увлекаться выполнением упражнений на их использо</w:t>
      </w:r>
      <w:r w:rsidRPr="00A82DAF">
        <w:rPr>
          <w:color w:val="000000"/>
        </w:rPr>
        <w:softHyphen/>
        <w:t>вание.</w:t>
      </w:r>
    </w:p>
    <w:p w:rsidR="00952199" w:rsidRPr="00A82DAF" w:rsidRDefault="00952199" w:rsidP="00952199">
      <w:pPr>
        <w:shd w:val="clear" w:color="auto" w:fill="FFFFFF"/>
        <w:ind w:firstLine="341"/>
        <w:jc w:val="both"/>
        <w:rPr>
          <w:color w:val="000000"/>
        </w:rPr>
      </w:pPr>
      <w:r w:rsidRPr="00A82DAF">
        <w:rPr>
          <w:color w:val="000000"/>
        </w:rPr>
        <w:t>В заключительной части темы рассматривается применение различных приемов разложения многочленов на множители, а также использование преобразований целых выражений для решения широкого круга задач.</w:t>
      </w:r>
    </w:p>
    <w:p w:rsidR="00952199" w:rsidRPr="00A82DAF" w:rsidRDefault="00952199" w:rsidP="00952199">
      <w:pPr>
        <w:ind w:right="-180" w:firstLine="720"/>
        <w:jc w:val="both"/>
        <w:rPr>
          <w:i/>
        </w:rPr>
      </w:pPr>
      <w:r w:rsidRPr="00A82DAF">
        <w:rPr>
          <w:i/>
        </w:rPr>
        <w:t>Контрольных работ: 2</w:t>
      </w:r>
    </w:p>
    <w:p w:rsidR="00952199" w:rsidRPr="00A82DAF" w:rsidRDefault="00952199" w:rsidP="00952199">
      <w:pPr>
        <w:shd w:val="clear" w:color="auto" w:fill="FFFFFF"/>
        <w:jc w:val="center"/>
        <w:rPr>
          <w:b/>
        </w:rPr>
      </w:pPr>
      <w:r w:rsidRPr="00A82DAF">
        <w:rPr>
          <w:b/>
          <w:bCs/>
        </w:rPr>
        <w:t>5.  Функции.</w:t>
      </w:r>
    </w:p>
    <w:p w:rsidR="00952199" w:rsidRPr="00A82DAF" w:rsidRDefault="00952199" w:rsidP="00952199">
      <w:pPr>
        <w:shd w:val="clear" w:color="auto" w:fill="FFFFFF"/>
        <w:ind w:firstLine="317"/>
        <w:jc w:val="both"/>
      </w:pPr>
      <w:r w:rsidRPr="00A82DAF">
        <w:rPr>
          <w:color w:val="000000"/>
        </w:rPr>
        <w:t>Функция, область определения функции. Вычисление значе</w:t>
      </w:r>
      <w:r w:rsidRPr="00A82DAF">
        <w:rPr>
          <w:color w:val="000000"/>
        </w:rPr>
        <w:softHyphen/>
        <w:t>ний функции по формуле. График функции. Прямая пропорцио</w:t>
      </w:r>
      <w:r w:rsidRPr="00A82DAF">
        <w:rPr>
          <w:color w:val="000000"/>
        </w:rPr>
        <w:softHyphen/>
        <w:t>нальность и ее график. Линейная функция и ее график.</w:t>
      </w:r>
    </w:p>
    <w:p w:rsidR="00952199" w:rsidRPr="00A82DAF" w:rsidRDefault="00952199" w:rsidP="00952199">
      <w:pPr>
        <w:shd w:val="clear" w:color="auto" w:fill="FFFFFF"/>
        <w:ind w:firstLine="322"/>
        <w:jc w:val="both"/>
      </w:pPr>
      <w:r w:rsidRPr="00A82DAF">
        <w:rPr>
          <w:i/>
          <w:color w:val="000000"/>
        </w:rPr>
        <w:t>Основная цель</w:t>
      </w:r>
      <w:r w:rsidRPr="00A82DAF">
        <w:rPr>
          <w:color w:val="000000"/>
        </w:rPr>
        <w:t xml:space="preserve"> — ознакомить учащихся с важнейшими функциональными понятиями и с графиками прямой пропорцио</w:t>
      </w:r>
      <w:r w:rsidRPr="00A82DAF">
        <w:rPr>
          <w:color w:val="000000"/>
        </w:rPr>
        <w:softHyphen/>
        <w:t>нальности и линейной функции общего вида.</w:t>
      </w:r>
    </w:p>
    <w:p w:rsidR="00952199" w:rsidRPr="00A82DAF" w:rsidRDefault="00952199" w:rsidP="00952199">
      <w:pPr>
        <w:shd w:val="clear" w:color="auto" w:fill="FFFFFF"/>
        <w:ind w:firstLine="322"/>
        <w:jc w:val="both"/>
      </w:pPr>
      <w:r w:rsidRPr="00A82DAF">
        <w:rPr>
          <w:color w:val="000000"/>
        </w:rPr>
        <w:t>Данная тема является начальным этапом в систематической функциональной подготовке учащихся. Здесь вводятся такие по</w:t>
      </w:r>
      <w:r w:rsidRPr="00A82DAF">
        <w:rPr>
          <w:color w:val="000000"/>
        </w:rPr>
        <w:softHyphen/>
        <w:t>нятия, как функция, аргумент, область определения функции, график функции. Функция трактуется как зависимость одной пе</w:t>
      </w:r>
      <w:r w:rsidRPr="00A82DAF">
        <w:rPr>
          <w:color w:val="000000"/>
        </w:rPr>
        <w:softHyphen/>
        <w:t>ременной от другой. Учащиеся получают первое представление о способах задания функции. В данной теме начинается работа по формированию у учащихся умений находить по формуле значе</w:t>
      </w:r>
      <w:r w:rsidRPr="00A82DAF">
        <w:rPr>
          <w:color w:val="000000"/>
        </w:rPr>
        <w:softHyphen/>
        <w:t>ние функции по известному значению аргумента, выполнять ту же задачу по графику и решать по графику обратную задачу.</w:t>
      </w:r>
    </w:p>
    <w:p w:rsidR="00952199" w:rsidRPr="00A82DAF" w:rsidRDefault="00952199" w:rsidP="00952199">
      <w:pPr>
        <w:shd w:val="clear" w:color="auto" w:fill="FFFFFF"/>
        <w:ind w:firstLine="326"/>
        <w:jc w:val="both"/>
      </w:pPr>
      <w:r w:rsidRPr="00A82DAF">
        <w:rPr>
          <w:color w:val="000000"/>
        </w:rPr>
        <w:t>Функциональные понятия получают свою конкретизацию при изучении линейной функц</w:t>
      </w:r>
      <w:proofErr w:type="gramStart"/>
      <w:r w:rsidRPr="00A82DAF">
        <w:rPr>
          <w:color w:val="000000"/>
        </w:rPr>
        <w:t>ии и ее</w:t>
      </w:r>
      <w:proofErr w:type="gramEnd"/>
      <w:r w:rsidRPr="00A82DAF">
        <w:rPr>
          <w:color w:val="000000"/>
        </w:rPr>
        <w:t xml:space="preserve"> частного вида — прямой про</w:t>
      </w:r>
      <w:r w:rsidRPr="00A82DAF">
        <w:rPr>
          <w:color w:val="000000"/>
        </w:rPr>
        <w:softHyphen/>
        <w:t>порциональности. Умения строить и читать графики этих функ</w:t>
      </w:r>
      <w:r w:rsidRPr="00A82DAF">
        <w:rPr>
          <w:color w:val="000000"/>
        </w:rPr>
        <w:softHyphen/>
        <w:t xml:space="preserve">ций широко используются как в самом курсе алгебры, так и в курсах геометрии и физики. Учащиеся должны понимать, как влияет знак коэффициента на расположение в координатной плоскости графика функции </w:t>
      </w:r>
      <w:r w:rsidRPr="00A82DAF">
        <w:rPr>
          <w:i/>
          <w:iCs/>
          <w:color w:val="000000"/>
        </w:rPr>
        <w:t xml:space="preserve">у </w:t>
      </w:r>
      <w:r w:rsidRPr="00A82DAF">
        <w:rPr>
          <w:i/>
          <w:color w:val="000000"/>
        </w:rPr>
        <w:t xml:space="preserve">= </w:t>
      </w:r>
      <w:proofErr w:type="gramStart"/>
      <w:r w:rsidRPr="00A82DAF">
        <w:rPr>
          <w:i/>
          <w:iCs/>
          <w:color w:val="000000"/>
          <w:lang w:val="en-US"/>
        </w:rPr>
        <w:t>k</w:t>
      </w:r>
      <w:proofErr w:type="gramEnd"/>
      <w:r w:rsidRPr="00A82DAF">
        <w:rPr>
          <w:i/>
          <w:iCs/>
          <w:color w:val="000000"/>
        </w:rPr>
        <w:t>х</w:t>
      </w:r>
      <w:r w:rsidRPr="00A82DAF">
        <w:rPr>
          <w:iCs/>
          <w:color w:val="000000"/>
        </w:rPr>
        <w:t xml:space="preserve">, </w:t>
      </w:r>
      <w:r w:rsidRPr="00A82DAF">
        <w:rPr>
          <w:color w:val="000000"/>
        </w:rPr>
        <w:t xml:space="preserve">где и </w:t>
      </w:r>
      <w:r w:rsidRPr="00A82DAF">
        <w:rPr>
          <w:i/>
          <w:iCs/>
          <w:color w:val="000000"/>
          <w:lang w:val="en-US"/>
        </w:rPr>
        <w:t>k</w:t>
      </w:r>
      <w:r w:rsidRPr="00A82DAF">
        <w:rPr>
          <w:iCs/>
          <w:color w:val="000000"/>
        </w:rPr>
        <w:t xml:space="preserve"> ≠ </w:t>
      </w:r>
      <w:r w:rsidRPr="00A82DAF">
        <w:rPr>
          <w:color w:val="000000"/>
        </w:rPr>
        <w:t>0, как зависит от зна</w:t>
      </w:r>
      <w:r w:rsidRPr="00A82DAF">
        <w:rPr>
          <w:color w:val="000000"/>
        </w:rPr>
        <w:softHyphen/>
        <w:t>чений</w:t>
      </w:r>
      <w:r w:rsidRPr="00A82DAF">
        <w:rPr>
          <w:i/>
          <w:color w:val="000000"/>
        </w:rPr>
        <w:t xml:space="preserve"> </w:t>
      </w:r>
      <w:r w:rsidRPr="00A82DAF">
        <w:rPr>
          <w:i/>
          <w:color w:val="000000"/>
          <w:lang w:val="en-US"/>
        </w:rPr>
        <w:t>k</w:t>
      </w:r>
      <w:r w:rsidRPr="00A82DAF">
        <w:rPr>
          <w:color w:val="000000"/>
        </w:rPr>
        <w:t xml:space="preserve"> и</w:t>
      </w:r>
      <w:r w:rsidRPr="00A82DAF">
        <w:rPr>
          <w:i/>
          <w:color w:val="000000"/>
        </w:rPr>
        <w:t xml:space="preserve"> </w:t>
      </w:r>
      <w:r w:rsidRPr="00A82DAF">
        <w:rPr>
          <w:i/>
          <w:color w:val="000000"/>
          <w:lang w:val="en-US"/>
        </w:rPr>
        <w:t>b</w:t>
      </w:r>
      <w:r w:rsidRPr="00A82DAF">
        <w:rPr>
          <w:color w:val="000000"/>
        </w:rPr>
        <w:t xml:space="preserve"> взаимное расположение графиков двух функций вида</w:t>
      </w:r>
      <w:r w:rsidRPr="00A82DAF">
        <w:t xml:space="preserve"> </w:t>
      </w:r>
      <w:r w:rsidRPr="00A82DAF">
        <w:rPr>
          <w:i/>
          <w:iCs/>
          <w:color w:val="000000"/>
        </w:rPr>
        <w:t xml:space="preserve">у </w:t>
      </w:r>
      <w:r w:rsidRPr="00A82DAF">
        <w:rPr>
          <w:i/>
          <w:color w:val="000000"/>
        </w:rPr>
        <w:t xml:space="preserve">= </w:t>
      </w:r>
      <w:r w:rsidRPr="00A82DAF">
        <w:rPr>
          <w:i/>
          <w:iCs/>
          <w:color w:val="000000"/>
          <w:lang w:val="en-US"/>
        </w:rPr>
        <w:t>k</w:t>
      </w:r>
      <w:r w:rsidRPr="00A82DAF">
        <w:rPr>
          <w:i/>
          <w:iCs/>
          <w:color w:val="000000"/>
        </w:rPr>
        <w:t xml:space="preserve">х + </w:t>
      </w:r>
      <w:r w:rsidRPr="00A82DAF">
        <w:rPr>
          <w:i/>
          <w:iCs/>
          <w:color w:val="000000"/>
          <w:lang w:val="en-US"/>
        </w:rPr>
        <w:t>b</w:t>
      </w:r>
      <w:r w:rsidRPr="00A82DAF">
        <w:rPr>
          <w:iCs/>
          <w:color w:val="000000"/>
        </w:rPr>
        <w:t>.</w:t>
      </w:r>
    </w:p>
    <w:p w:rsidR="00952199" w:rsidRPr="00A82DAF" w:rsidRDefault="00952199" w:rsidP="00952199">
      <w:pPr>
        <w:shd w:val="clear" w:color="auto" w:fill="FFFFFF"/>
        <w:ind w:firstLine="341"/>
        <w:jc w:val="both"/>
        <w:rPr>
          <w:color w:val="000000"/>
        </w:rPr>
      </w:pPr>
      <w:r w:rsidRPr="00A82DAF">
        <w:rPr>
          <w:color w:val="000000"/>
        </w:rPr>
        <w:t>Формирование всех функциональных понятий и выработка соответствующих навыков, а также изучение конкретных функ</w:t>
      </w:r>
      <w:r w:rsidRPr="00A82DAF">
        <w:rPr>
          <w:color w:val="000000"/>
        </w:rPr>
        <w:softHyphen/>
        <w:t>ций сопровождаются рассмотрением примеров реальных зависи</w:t>
      </w:r>
      <w:r w:rsidRPr="00A82DAF">
        <w:rPr>
          <w:color w:val="000000"/>
        </w:rPr>
        <w:softHyphen/>
        <w:t>мостей между величинами, что способствует усилению приклад</w:t>
      </w:r>
      <w:r w:rsidRPr="00A82DAF">
        <w:rPr>
          <w:color w:val="000000"/>
        </w:rPr>
        <w:softHyphen/>
        <w:t>ной направленности курса алгебры.</w:t>
      </w:r>
    </w:p>
    <w:p w:rsidR="00952199" w:rsidRPr="00A82DAF" w:rsidRDefault="00952199" w:rsidP="00952199">
      <w:pPr>
        <w:ind w:right="-180" w:firstLine="720"/>
        <w:jc w:val="both"/>
        <w:rPr>
          <w:i/>
        </w:rPr>
      </w:pPr>
      <w:r w:rsidRPr="00A82DAF">
        <w:rPr>
          <w:i/>
        </w:rPr>
        <w:t>Контрольных работ: 1</w:t>
      </w:r>
    </w:p>
    <w:p w:rsidR="00952199" w:rsidRPr="00A82DAF" w:rsidRDefault="00952199" w:rsidP="00952199">
      <w:pPr>
        <w:shd w:val="clear" w:color="auto" w:fill="FFFFFF"/>
        <w:tabs>
          <w:tab w:val="left" w:pos="658"/>
        </w:tabs>
        <w:jc w:val="center"/>
        <w:rPr>
          <w:b/>
        </w:rPr>
      </w:pPr>
      <w:r w:rsidRPr="00A82DAF">
        <w:rPr>
          <w:b/>
          <w:bCs/>
          <w:color w:val="000000"/>
        </w:rPr>
        <w:t>6.</w:t>
      </w:r>
      <w:r w:rsidRPr="00A82DAF">
        <w:rPr>
          <w:b/>
          <w:bCs/>
          <w:color w:val="000000"/>
        </w:rPr>
        <w:tab/>
        <w:t>Системы линейных уравнений.</w:t>
      </w:r>
    </w:p>
    <w:p w:rsidR="00952199" w:rsidRPr="00A82DAF" w:rsidRDefault="00952199" w:rsidP="00952199">
      <w:pPr>
        <w:shd w:val="clear" w:color="auto" w:fill="FFFFFF"/>
        <w:ind w:firstLine="341"/>
        <w:jc w:val="both"/>
      </w:pPr>
      <w:r w:rsidRPr="00A82DAF">
        <w:rPr>
          <w:color w:val="000000"/>
        </w:rPr>
        <w:t>Система уравнений. Решение системы двух линейных урав</w:t>
      </w:r>
      <w:r w:rsidRPr="00A82DAF">
        <w:rPr>
          <w:color w:val="000000"/>
        </w:rPr>
        <w:softHyphen/>
        <w:t>нений с двумя переменными и его геометрическая интерпрета</w:t>
      </w:r>
      <w:r w:rsidRPr="00A82DAF">
        <w:rPr>
          <w:color w:val="000000"/>
        </w:rPr>
        <w:softHyphen/>
        <w:t>ция. Решение текстовых задач методом составления систем урав</w:t>
      </w:r>
      <w:r w:rsidRPr="00A82DAF">
        <w:rPr>
          <w:color w:val="000000"/>
        </w:rPr>
        <w:softHyphen/>
        <w:t>нений.</w:t>
      </w:r>
    </w:p>
    <w:p w:rsidR="00952199" w:rsidRPr="00A82DAF" w:rsidRDefault="00952199" w:rsidP="00952199">
      <w:pPr>
        <w:shd w:val="clear" w:color="auto" w:fill="FFFFFF"/>
        <w:ind w:firstLine="346"/>
        <w:jc w:val="both"/>
      </w:pPr>
      <w:r w:rsidRPr="00A82DAF">
        <w:rPr>
          <w:i/>
          <w:color w:val="000000"/>
        </w:rPr>
        <w:t>Основная цель</w:t>
      </w:r>
      <w:r w:rsidRPr="00A82DAF">
        <w:rPr>
          <w:color w:val="000000"/>
        </w:rPr>
        <w:t xml:space="preserve"> — ознакомить учащихся со способом ре</w:t>
      </w:r>
      <w:r w:rsidRPr="00A82DAF">
        <w:rPr>
          <w:color w:val="000000"/>
        </w:rPr>
        <w:softHyphen/>
        <w:t>шения систем линейных уравнений с двумя переменными, выра</w:t>
      </w:r>
      <w:r w:rsidRPr="00A82DAF">
        <w:rPr>
          <w:color w:val="000000"/>
        </w:rPr>
        <w:softHyphen/>
        <w:t>ботать умение решать системы уравнений и применять их при решении текстовых задач.</w:t>
      </w:r>
    </w:p>
    <w:p w:rsidR="00952199" w:rsidRPr="00A82DAF" w:rsidRDefault="00952199" w:rsidP="00952199">
      <w:pPr>
        <w:shd w:val="clear" w:color="auto" w:fill="FFFFFF"/>
        <w:ind w:firstLine="331"/>
        <w:jc w:val="both"/>
      </w:pPr>
      <w:r w:rsidRPr="00A82DAF">
        <w:rPr>
          <w:color w:val="000000"/>
        </w:rPr>
        <w:t xml:space="preserve">Изучение систем уравнений распределяется между курсами 7 и 9 классов. В 7 классе вводится понятие </w:t>
      </w:r>
      <w:proofErr w:type="gramStart"/>
      <w:r w:rsidRPr="00A82DAF">
        <w:rPr>
          <w:color w:val="000000"/>
        </w:rPr>
        <w:t>системы</w:t>
      </w:r>
      <w:proofErr w:type="gramEnd"/>
      <w:r w:rsidRPr="00A82DAF">
        <w:rPr>
          <w:color w:val="000000"/>
        </w:rPr>
        <w:t xml:space="preserve"> и рассматри</w:t>
      </w:r>
      <w:r w:rsidRPr="00A82DAF">
        <w:rPr>
          <w:color w:val="000000"/>
        </w:rPr>
        <w:softHyphen/>
        <w:t>ваются системы линейных уравнений.</w:t>
      </w:r>
    </w:p>
    <w:p w:rsidR="00952199" w:rsidRPr="00A82DAF" w:rsidRDefault="00952199" w:rsidP="00952199">
      <w:pPr>
        <w:shd w:val="clear" w:color="auto" w:fill="FFFFFF"/>
        <w:ind w:firstLine="336"/>
        <w:jc w:val="both"/>
      </w:pPr>
      <w:r w:rsidRPr="00A82DAF">
        <w:rPr>
          <w:color w:val="000000"/>
        </w:rPr>
        <w:t>Изложение начинается с введения понятия «линейное уравне</w:t>
      </w:r>
      <w:r w:rsidRPr="00A82DAF">
        <w:rPr>
          <w:color w:val="000000"/>
        </w:rPr>
        <w:softHyphen/>
        <w:t>ние с двумя переменными». В систему упражнений включаются несложные задания на решение линейных уравнений с двумя пе</w:t>
      </w:r>
      <w:r w:rsidRPr="00A82DAF">
        <w:rPr>
          <w:color w:val="000000"/>
        </w:rPr>
        <w:softHyphen/>
        <w:t>ременными в целых числах.</w:t>
      </w:r>
    </w:p>
    <w:p w:rsidR="00952199" w:rsidRPr="00A82DAF" w:rsidRDefault="00952199" w:rsidP="00952199">
      <w:pPr>
        <w:shd w:val="clear" w:color="auto" w:fill="FFFFFF"/>
        <w:ind w:firstLine="341"/>
        <w:jc w:val="both"/>
      </w:pPr>
      <w:r w:rsidRPr="00A82DAF">
        <w:rPr>
          <w:color w:val="000000"/>
        </w:rPr>
        <w:t xml:space="preserve">Формируется умение строить график </w:t>
      </w:r>
      <w:proofErr w:type="gramStart"/>
      <w:r w:rsidRPr="00A82DAF">
        <w:rPr>
          <w:color w:val="000000"/>
        </w:rPr>
        <w:t>уравнения</w:t>
      </w:r>
      <w:proofErr w:type="gramEnd"/>
      <w:r w:rsidRPr="00A82DAF">
        <w:rPr>
          <w:color w:val="000000"/>
        </w:rPr>
        <w:t xml:space="preserve"> </w:t>
      </w:r>
      <w:r w:rsidRPr="00A82DAF">
        <w:rPr>
          <w:i/>
          <w:iCs/>
          <w:color w:val="000000"/>
        </w:rPr>
        <w:t xml:space="preserve">а + </w:t>
      </w:r>
      <w:r w:rsidRPr="00A82DAF">
        <w:rPr>
          <w:i/>
          <w:iCs/>
          <w:color w:val="000000"/>
          <w:lang w:val="en-US"/>
        </w:rPr>
        <w:t>b</w:t>
      </w:r>
      <w:r w:rsidRPr="00A82DAF">
        <w:rPr>
          <w:i/>
          <w:iCs/>
          <w:color w:val="000000"/>
        </w:rPr>
        <w:t xml:space="preserve">у </w:t>
      </w:r>
      <w:r w:rsidRPr="00A82DAF">
        <w:rPr>
          <w:i/>
          <w:color w:val="000000"/>
        </w:rPr>
        <w:t xml:space="preserve">= </w:t>
      </w:r>
      <w:r w:rsidRPr="00A82DAF">
        <w:rPr>
          <w:i/>
          <w:iCs/>
          <w:color w:val="000000"/>
        </w:rPr>
        <w:t>с</w:t>
      </w:r>
      <w:r w:rsidRPr="00A82DAF">
        <w:rPr>
          <w:iCs/>
          <w:color w:val="000000"/>
        </w:rPr>
        <w:t xml:space="preserve">, </w:t>
      </w:r>
      <w:r w:rsidRPr="00A82DAF">
        <w:rPr>
          <w:color w:val="000000"/>
        </w:rPr>
        <w:t xml:space="preserve">где </w:t>
      </w:r>
      <w:r w:rsidRPr="00A82DAF">
        <w:rPr>
          <w:i/>
          <w:color w:val="000000"/>
        </w:rPr>
        <w:t>а</w:t>
      </w:r>
      <w:r w:rsidRPr="00A82DAF">
        <w:rPr>
          <w:color w:val="000000"/>
        </w:rPr>
        <w:t xml:space="preserve"> ≠ 0 или </w:t>
      </w:r>
      <w:r w:rsidRPr="00A82DAF">
        <w:rPr>
          <w:i/>
          <w:iCs/>
          <w:color w:val="000000"/>
          <w:lang w:val="en-US"/>
        </w:rPr>
        <w:t>b</w:t>
      </w:r>
      <w:r w:rsidRPr="00A82DAF">
        <w:rPr>
          <w:i/>
          <w:iCs/>
          <w:color w:val="000000"/>
        </w:rPr>
        <w:t xml:space="preserve"> </w:t>
      </w:r>
      <w:r w:rsidRPr="00A82DAF">
        <w:rPr>
          <w:iCs/>
          <w:color w:val="000000"/>
        </w:rPr>
        <w:t xml:space="preserve">≠ </w:t>
      </w:r>
      <w:r w:rsidRPr="00A82DAF">
        <w:rPr>
          <w:color w:val="000000"/>
        </w:rPr>
        <w:t xml:space="preserve">0, при различных значениях </w:t>
      </w:r>
      <w:r w:rsidRPr="00A82DAF">
        <w:rPr>
          <w:i/>
          <w:color w:val="000000"/>
        </w:rPr>
        <w:t xml:space="preserve">а, </w:t>
      </w:r>
      <w:r w:rsidRPr="00A82DAF">
        <w:rPr>
          <w:i/>
          <w:iCs/>
          <w:color w:val="000000"/>
          <w:lang w:val="en-US"/>
        </w:rPr>
        <w:t>b</w:t>
      </w:r>
      <w:r w:rsidRPr="00A82DAF">
        <w:rPr>
          <w:i/>
          <w:iCs/>
          <w:color w:val="000000"/>
        </w:rPr>
        <w:t>, с</w:t>
      </w:r>
      <w:r w:rsidRPr="00A82DAF">
        <w:rPr>
          <w:iCs/>
          <w:color w:val="000000"/>
        </w:rPr>
        <w:t xml:space="preserve">. </w:t>
      </w:r>
      <w:r w:rsidRPr="00A82DAF">
        <w:rPr>
          <w:color w:val="000000"/>
        </w:rPr>
        <w:t>Введение гра</w:t>
      </w:r>
      <w:r w:rsidRPr="00A82DAF">
        <w:rPr>
          <w:color w:val="000000"/>
        </w:rPr>
        <w:softHyphen/>
        <w:t>фических образов дает возможность наглядно исследовать вопрос о числе решений системы двух линейных уравнений с двумя пе</w:t>
      </w:r>
      <w:r w:rsidRPr="00A82DAF">
        <w:rPr>
          <w:color w:val="000000"/>
        </w:rPr>
        <w:softHyphen/>
        <w:t>ременными.</w:t>
      </w:r>
    </w:p>
    <w:p w:rsidR="00952199" w:rsidRPr="00A82DAF" w:rsidRDefault="00952199" w:rsidP="00952199">
      <w:pPr>
        <w:shd w:val="clear" w:color="auto" w:fill="FFFFFF"/>
        <w:ind w:firstLine="346"/>
        <w:jc w:val="both"/>
        <w:rPr>
          <w:color w:val="000000"/>
        </w:rPr>
      </w:pPr>
      <w:r w:rsidRPr="00A82DAF">
        <w:rPr>
          <w:color w:val="000000"/>
        </w:rPr>
        <w:t>Основное место в данной теме занимает изучение алгоритмов решения систем двух линейных уравнений с двумя переменными способом подстановки и способом сложения. Введение систем позволяет значительно расширить круг текстовых задач, решаемых с помощью аппарата алгебры. Применение систем упрощает про</w:t>
      </w:r>
      <w:r w:rsidRPr="00A82DAF">
        <w:rPr>
          <w:color w:val="000000"/>
        </w:rPr>
        <w:softHyphen/>
        <w:t>цесс перевода данных задачи с обычного языка на язык уравнений.</w:t>
      </w:r>
    </w:p>
    <w:p w:rsidR="00952199" w:rsidRPr="00A82DAF" w:rsidRDefault="00952199" w:rsidP="00952199">
      <w:pPr>
        <w:ind w:right="-180" w:firstLine="720"/>
        <w:jc w:val="both"/>
        <w:rPr>
          <w:i/>
        </w:rPr>
      </w:pPr>
      <w:r w:rsidRPr="00A82DAF">
        <w:rPr>
          <w:i/>
        </w:rPr>
        <w:t>Контрольных работ: 1</w:t>
      </w:r>
    </w:p>
    <w:p w:rsidR="00952199" w:rsidRPr="00A82DAF" w:rsidRDefault="00952199" w:rsidP="00952199">
      <w:pPr>
        <w:shd w:val="clear" w:color="auto" w:fill="FFFFFF"/>
        <w:ind w:firstLine="360"/>
        <w:jc w:val="center"/>
        <w:rPr>
          <w:b/>
          <w:bCs/>
          <w:color w:val="000000"/>
        </w:rPr>
      </w:pPr>
      <w:r w:rsidRPr="00A82DAF">
        <w:rPr>
          <w:b/>
          <w:bCs/>
          <w:color w:val="000000"/>
        </w:rPr>
        <w:t>7.</w:t>
      </w:r>
      <w:r w:rsidRPr="00A82DAF">
        <w:rPr>
          <w:b/>
          <w:bCs/>
          <w:color w:val="000000"/>
        </w:rPr>
        <w:tab/>
        <w:t>Повторение.</w:t>
      </w:r>
    </w:p>
    <w:p w:rsidR="00952199" w:rsidRPr="00A82DAF" w:rsidRDefault="00952199" w:rsidP="00952199">
      <w:pPr>
        <w:pStyle w:val="af8"/>
        <w:ind w:firstLine="1080"/>
        <w:rPr>
          <w:szCs w:val="24"/>
        </w:rPr>
      </w:pPr>
      <w:r w:rsidRPr="00A82DAF">
        <w:rPr>
          <w:i/>
          <w:szCs w:val="24"/>
        </w:rPr>
        <w:t xml:space="preserve">Основная цель. </w:t>
      </w:r>
      <w:r w:rsidRPr="00A82DAF">
        <w:rPr>
          <w:szCs w:val="24"/>
        </w:rPr>
        <w:t xml:space="preserve">Повторить, закрепить и обобщить </w:t>
      </w:r>
      <w:proofErr w:type="gramStart"/>
      <w:r w:rsidRPr="00A82DAF">
        <w:rPr>
          <w:szCs w:val="24"/>
        </w:rPr>
        <w:t>основные</w:t>
      </w:r>
      <w:proofErr w:type="gramEnd"/>
      <w:r w:rsidRPr="00A82DAF">
        <w:rPr>
          <w:szCs w:val="24"/>
        </w:rPr>
        <w:t xml:space="preserve"> ЗУН, полученные в 7 классе.</w:t>
      </w:r>
    </w:p>
    <w:p w:rsidR="00952199" w:rsidRPr="00A82DAF" w:rsidRDefault="00952199" w:rsidP="00952199">
      <w:pPr>
        <w:ind w:right="-180" w:firstLine="720"/>
        <w:jc w:val="both"/>
        <w:rPr>
          <w:i/>
        </w:rPr>
      </w:pPr>
      <w:r w:rsidRPr="00A82DAF">
        <w:rPr>
          <w:i/>
        </w:rPr>
        <w:t>Контрольных работ: 1</w:t>
      </w:r>
    </w:p>
    <w:p w:rsidR="00952199" w:rsidRPr="00A82DAF" w:rsidRDefault="00952199" w:rsidP="00952199">
      <w:pPr>
        <w:ind w:right="-180" w:firstLine="720"/>
        <w:jc w:val="both"/>
        <w:rPr>
          <w:i/>
        </w:rPr>
      </w:pPr>
    </w:p>
    <w:p w:rsidR="00952199" w:rsidRPr="00A82DAF" w:rsidRDefault="00952199" w:rsidP="0055249E">
      <w:pPr>
        <w:pStyle w:val="a4"/>
        <w:widowControl w:val="0"/>
        <w:numPr>
          <w:ilvl w:val="0"/>
          <w:numId w:val="5"/>
        </w:numPr>
        <w:spacing w:after="200" w:line="276" w:lineRule="auto"/>
        <w:ind w:left="360"/>
        <w:jc w:val="both"/>
        <w:rPr>
          <w:rFonts w:cs="Times New Roman"/>
          <w:b/>
          <w:bCs/>
          <w:szCs w:val="24"/>
        </w:rPr>
      </w:pPr>
      <w:r w:rsidRPr="00A82DAF">
        <w:rPr>
          <w:rFonts w:cs="Times New Roman"/>
          <w:b/>
          <w:bCs/>
          <w:szCs w:val="24"/>
        </w:rPr>
        <w:t>8 класс:</w:t>
      </w:r>
    </w:p>
    <w:p w:rsidR="00952199" w:rsidRPr="00A82DAF" w:rsidRDefault="00952199" w:rsidP="00952199">
      <w:pPr>
        <w:pStyle w:val="af4"/>
        <w:jc w:val="center"/>
      </w:pPr>
      <w:r w:rsidRPr="00A82DAF">
        <w:rPr>
          <w:b/>
          <w:bCs/>
          <w:color w:val="000000"/>
        </w:rPr>
        <w:lastRenderedPageBreak/>
        <w:t>1.   Рациональные дроби.</w:t>
      </w:r>
    </w:p>
    <w:p w:rsidR="00952199" w:rsidRPr="00A82DAF" w:rsidRDefault="00952199" w:rsidP="00952199">
      <w:pPr>
        <w:pStyle w:val="af4"/>
        <w:jc w:val="both"/>
      </w:pPr>
      <w:r w:rsidRPr="00A82DAF">
        <w:rPr>
          <w:color w:val="000000"/>
        </w:rPr>
        <w:t>Рациональная  дробь.   Основное  свойство  дроби,   сокращение дробей. Тождественные   преобразования   рациональных   выражений.</w:t>
      </w:r>
      <w:r w:rsidRPr="00A82DAF">
        <w:t xml:space="preserve"> </w:t>
      </w:r>
      <w:r w:rsidRPr="00A82DAF">
        <w:rPr>
          <w:color w:val="000000"/>
        </w:rPr>
        <w:t xml:space="preserve">Функция </w:t>
      </w:r>
      <w:r w:rsidRPr="00A82DAF">
        <w:rPr>
          <w:color w:val="000000"/>
          <w:position w:val="-24"/>
        </w:rPr>
        <w:object w:dxaOrig="6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55pt;height:30.55pt" o:ole="">
            <v:imagedata r:id="rId21" o:title=""/>
          </v:shape>
          <o:OLEObject Type="Embed" ProgID="Equation.3" ShapeID="_x0000_i1025" DrawAspect="Content" ObjectID="_1630239481" r:id="rId22"/>
        </w:object>
      </w:r>
      <w:r w:rsidRPr="00A82DAF">
        <w:rPr>
          <w:color w:val="000000"/>
        </w:rPr>
        <w:t xml:space="preserve"> и ее график.</w:t>
      </w:r>
    </w:p>
    <w:p w:rsidR="00952199" w:rsidRPr="00A82DAF" w:rsidRDefault="00952199" w:rsidP="00952199">
      <w:pPr>
        <w:pStyle w:val="af4"/>
        <w:jc w:val="both"/>
      </w:pPr>
      <w:r w:rsidRPr="00A82DAF">
        <w:rPr>
          <w:i/>
          <w:color w:val="000000"/>
        </w:rPr>
        <w:t>Основная цель</w:t>
      </w:r>
      <w:r w:rsidRPr="00A82DAF">
        <w:rPr>
          <w:color w:val="000000"/>
        </w:rPr>
        <w:t xml:space="preserve"> — выработать умение выполнять тождественные преобразования рациональных выражений.</w:t>
      </w:r>
      <w:r w:rsidRPr="00A82DAF">
        <w:rPr>
          <w:color w:val="000000"/>
        </w:rPr>
        <w:tab/>
      </w:r>
    </w:p>
    <w:p w:rsidR="00952199" w:rsidRPr="00A82DAF" w:rsidRDefault="00952199" w:rsidP="00952199">
      <w:pPr>
        <w:pStyle w:val="af4"/>
        <w:jc w:val="both"/>
      </w:pPr>
      <w:r w:rsidRPr="00A82DAF">
        <w:rPr>
          <w:color w:val="000000"/>
        </w:rPr>
        <w:t>Так как действия с рациональными дробями существенным образом опираются на действия с многочленами, то в начале темы необходимо повторить с учащимися преобразования целых выражений.</w:t>
      </w:r>
    </w:p>
    <w:p w:rsidR="00952199" w:rsidRPr="00A82DAF" w:rsidRDefault="00952199" w:rsidP="00952199">
      <w:pPr>
        <w:pStyle w:val="af4"/>
        <w:jc w:val="both"/>
      </w:pPr>
      <w:r w:rsidRPr="00A82DAF">
        <w:rPr>
          <w:color w:val="000000"/>
        </w:rPr>
        <w:t xml:space="preserve">Главное место в данной теме занимают алгоритмы действий дробями. Учащиеся должны понимать, что сумму, разность, произведение и частное дробей всегда можно представить в виде дроби. Приобретаемые в данной теме умения выполнять сложение, вычитание, умножение и деление дробей являются опорными преобразованиях дробных выражений. Поэтому им следует уделить особое внимание. Нецелесообразно переходить к комбинированным заданиям на все действия с дробями прежде, чем буду усвоены основные алгоритмы. Задания на все действия с дробями не должны быть излишне громоздкими и </w:t>
      </w:r>
      <w:proofErr w:type="spellStart"/>
      <w:r w:rsidRPr="00A82DAF">
        <w:rPr>
          <w:color w:val="000000"/>
        </w:rPr>
        <w:t>трудоемкими</w:t>
      </w:r>
      <w:proofErr w:type="gramStart"/>
      <w:r w:rsidRPr="00A82DAF">
        <w:rPr>
          <w:color w:val="000000"/>
        </w:rPr>
        <w:t>.П</w:t>
      </w:r>
      <w:proofErr w:type="gramEnd"/>
      <w:r w:rsidRPr="00A82DAF">
        <w:rPr>
          <w:color w:val="000000"/>
        </w:rPr>
        <w:t>ри</w:t>
      </w:r>
      <w:proofErr w:type="spellEnd"/>
      <w:r w:rsidRPr="00A82DAF">
        <w:rPr>
          <w:color w:val="000000"/>
        </w:rPr>
        <w:t xml:space="preserve"> нахождении значений дробей даются задания на вычисления с помощью калькулятора. В данной теме расширяются сведения   о   статистических   характеристиках.   Вводится   понятие среднего гармонического ряда положительных чисел.</w:t>
      </w:r>
      <w:r w:rsidRPr="00A82DAF">
        <w:t xml:space="preserve"> </w:t>
      </w:r>
      <w:r w:rsidRPr="00A82DAF">
        <w:rPr>
          <w:color w:val="000000"/>
        </w:rPr>
        <w:t>Изучение темы завершается рассмотрением свой</w:t>
      </w:r>
      <w:proofErr w:type="gramStart"/>
      <w:r w:rsidRPr="00A82DAF">
        <w:rPr>
          <w:color w:val="000000"/>
        </w:rPr>
        <w:t>ств гр</w:t>
      </w:r>
      <w:proofErr w:type="gramEnd"/>
      <w:r w:rsidRPr="00A82DAF">
        <w:rPr>
          <w:color w:val="000000"/>
        </w:rPr>
        <w:t>афика</w:t>
      </w:r>
      <w:r w:rsidRPr="00A82DAF">
        <w:t xml:space="preserve"> </w:t>
      </w:r>
      <w:r w:rsidRPr="00A82DAF">
        <w:rPr>
          <w:color w:val="000000"/>
        </w:rPr>
        <w:t xml:space="preserve">функции </w:t>
      </w:r>
      <w:r w:rsidRPr="00A82DAF">
        <w:rPr>
          <w:color w:val="000000"/>
          <w:position w:val="-24"/>
        </w:rPr>
        <w:object w:dxaOrig="639" w:dyaOrig="620">
          <v:shape id="_x0000_i1026" type="#_x0000_t75" style="width:31.9pt;height:30.55pt" o:ole="">
            <v:imagedata r:id="rId23" o:title=""/>
          </v:shape>
          <o:OLEObject Type="Embed" ProgID="Equation.3" ShapeID="_x0000_i1026" DrawAspect="Content" ObjectID="_1630239482" r:id="rId24"/>
        </w:object>
      </w:r>
      <w:r w:rsidRPr="00A82DAF">
        <w:rPr>
          <w:color w:val="000000"/>
        </w:rPr>
        <w:t>.</w:t>
      </w:r>
    </w:p>
    <w:p w:rsidR="00952199" w:rsidRPr="00A82DAF" w:rsidRDefault="00952199" w:rsidP="00952199">
      <w:pPr>
        <w:pStyle w:val="af4"/>
        <w:jc w:val="both"/>
        <w:rPr>
          <w:b/>
          <w:color w:val="000000"/>
        </w:rPr>
      </w:pPr>
      <w:r w:rsidRPr="00A82DAF">
        <w:rPr>
          <w:i/>
        </w:rPr>
        <w:t>Контрольных работ: 2</w:t>
      </w:r>
    </w:p>
    <w:p w:rsidR="00952199" w:rsidRPr="00A82DAF" w:rsidRDefault="00952199" w:rsidP="00952199">
      <w:pPr>
        <w:pStyle w:val="af4"/>
        <w:jc w:val="center"/>
        <w:rPr>
          <w:color w:val="000000"/>
        </w:rPr>
      </w:pPr>
      <w:r w:rsidRPr="00A82DAF">
        <w:rPr>
          <w:b/>
          <w:color w:val="000000"/>
        </w:rPr>
        <w:t>2. Степень с целым показателем. Элементы статистики.</w:t>
      </w:r>
    </w:p>
    <w:p w:rsidR="00952199" w:rsidRPr="00A82DAF" w:rsidRDefault="00952199" w:rsidP="00952199">
      <w:pPr>
        <w:pStyle w:val="af4"/>
        <w:jc w:val="both"/>
      </w:pPr>
      <w:r w:rsidRPr="00A82DAF">
        <w:rPr>
          <w:color w:val="000000"/>
        </w:rPr>
        <w:t>Степень с целым показателем и ее свойства. Стандартный вид числа. Начальные сведения об организации статистических исследований.</w:t>
      </w:r>
    </w:p>
    <w:p w:rsidR="00952199" w:rsidRPr="00A82DAF" w:rsidRDefault="00952199" w:rsidP="00952199">
      <w:pPr>
        <w:pStyle w:val="af4"/>
        <w:jc w:val="both"/>
      </w:pPr>
      <w:r w:rsidRPr="00A82DAF">
        <w:rPr>
          <w:i/>
          <w:color w:val="000000"/>
        </w:rPr>
        <w:t>Основная цель</w:t>
      </w:r>
      <w:r w:rsidRPr="00A82DAF">
        <w:rPr>
          <w:color w:val="000000"/>
        </w:rPr>
        <w:t xml:space="preserve"> — выработать умение применять свойств, степени с целым показателем в вычислениях и преобразованиях сформировать начальные представления о сборе и группировке статистических данных, их наглядной интерпретации.</w:t>
      </w:r>
    </w:p>
    <w:p w:rsidR="00952199" w:rsidRPr="00A82DAF" w:rsidRDefault="00952199" w:rsidP="00952199">
      <w:pPr>
        <w:pStyle w:val="af4"/>
        <w:jc w:val="both"/>
      </w:pPr>
      <w:r w:rsidRPr="00A82DAF">
        <w:rPr>
          <w:color w:val="000000"/>
        </w:rPr>
        <w:t>В этой теме формулируются свойства степени с целым показателем. Метод доказательства этих свойств показывается на примере умножения степеней с одинаковыми основаниями. Дается понятие о записи числа в стандартном виде. Приводятся примеры использования такой записи в физике, технике и других об</w:t>
      </w:r>
      <w:r w:rsidRPr="00A82DAF">
        <w:rPr>
          <w:color w:val="000000"/>
        </w:rPr>
        <w:softHyphen/>
        <w:t>ластях знаний.</w:t>
      </w:r>
    </w:p>
    <w:p w:rsidR="00952199" w:rsidRPr="00A82DAF" w:rsidRDefault="00952199" w:rsidP="00952199">
      <w:pPr>
        <w:pStyle w:val="af4"/>
        <w:jc w:val="both"/>
        <w:rPr>
          <w:color w:val="000000"/>
        </w:rPr>
      </w:pPr>
      <w:r w:rsidRPr="00A82DAF">
        <w:rPr>
          <w:color w:val="000000"/>
        </w:rPr>
        <w:t>Учащиеся получают начальные представления об организа</w:t>
      </w:r>
      <w:r w:rsidRPr="00A82DAF">
        <w:rPr>
          <w:color w:val="000000"/>
        </w:rPr>
        <w:softHyphen/>
        <w:t>ции статистических исследований. Они знакомятся с понятиями генеральной и выборочной совокупности. Приводятся примеры представления статистических данных в виде таблиц частот и относительных частот. Учащимся предлагаются задания на нахож</w:t>
      </w:r>
      <w:r w:rsidRPr="00A82DAF">
        <w:rPr>
          <w:color w:val="000000"/>
        </w:rPr>
        <w:softHyphen/>
        <w:t>дение по таблице частот таких статистических характеристик, как среднее арифметическое, мода, размах. Рассматривается вопрос о наглядной интерпретации статистической информа</w:t>
      </w:r>
      <w:r w:rsidRPr="00A82DAF">
        <w:rPr>
          <w:color w:val="000000"/>
        </w:rPr>
        <w:softHyphen/>
        <w:t>ции. Известные учащимся способы наглядного представления статистических данных с помощью столбчатых и круговых диа</w:t>
      </w:r>
      <w:r w:rsidRPr="00A82DAF">
        <w:rPr>
          <w:color w:val="000000"/>
        </w:rPr>
        <w:softHyphen/>
        <w:t>грамм расширяются за счет введения таких понятий, как поли</w:t>
      </w:r>
      <w:r w:rsidRPr="00A82DAF">
        <w:rPr>
          <w:color w:val="000000"/>
        </w:rPr>
        <w:softHyphen/>
        <w:t xml:space="preserve">гон и гистограмма. </w:t>
      </w:r>
    </w:p>
    <w:p w:rsidR="00952199" w:rsidRPr="00A82DAF" w:rsidRDefault="00952199" w:rsidP="00952199">
      <w:pPr>
        <w:pStyle w:val="af4"/>
        <w:jc w:val="both"/>
        <w:rPr>
          <w:i/>
        </w:rPr>
      </w:pPr>
      <w:r w:rsidRPr="00A82DAF">
        <w:rPr>
          <w:i/>
        </w:rPr>
        <w:t>Контрольных работ: 1</w:t>
      </w:r>
    </w:p>
    <w:p w:rsidR="00952199" w:rsidRPr="00A82DAF" w:rsidRDefault="00952199" w:rsidP="00952199">
      <w:pPr>
        <w:pStyle w:val="af4"/>
        <w:jc w:val="center"/>
      </w:pPr>
      <w:r w:rsidRPr="00A82DAF">
        <w:rPr>
          <w:b/>
          <w:bCs/>
          <w:iCs/>
          <w:color w:val="000000"/>
        </w:rPr>
        <w:t xml:space="preserve">3.   </w:t>
      </w:r>
      <w:r w:rsidRPr="00A82DAF">
        <w:rPr>
          <w:b/>
          <w:bCs/>
          <w:color w:val="000000"/>
        </w:rPr>
        <w:t>Квадратные корни.</w:t>
      </w:r>
    </w:p>
    <w:p w:rsidR="00952199" w:rsidRPr="00A82DAF" w:rsidRDefault="00952199" w:rsidP="00952199">
      <w:pPr>
        <w:pStyle w:val="af4"/>
        <w:jc w:val="both"/>
      </w:pPr>
      <w:r w:rsidRPr="00A82DAF">
        <w:rPr>
          <w:color w:val="000000"/>
        </w:rPr>
        <w:t xml:space="preserve">Понятие об иррациональных числах. Общие сведения о действительных числах. Квадратный корень. Понятие о нахождении приближенного значения квадратного корня. Свойства квадратных корней. Преобразования выражений, содержащих квадратные корни. Функция </w:t>
      </w:r>
      <w:r w:rsidRPr="00A82DAF">
        <w:rPr>
          <w:color w:val="000000"/>
          <w:position w:val="-10"/>
        </w:rPr>
        <w:object w:dxaOrig="780" w:dyaOrig="380">
          <v:shape id="_x0000_i1027" type="#_x0000_t75" style="width:40.1pt;height:19pt" o:ole="">
            <v:imagedata r:id="rId25" o:title=""/>
          </v:shape>
          <o:OLEObject Type="Embed" ProgID="Equation.3" ShapeID="_x0000_i1027" DrawAspect="Content" ObjectID="_1630239483" r:id="rId26"/>
        </w:object>
      </w:r>
      <w:r w:rsidRPr="00A82DAF">
        <w:rPr>
          <w:iCs/>
          <w:color w:val="000000"/>
        </w:rPr>
        <w:t xml:space="preserve">, </w:t>
      </w:r>
      <w:r w:rsidRPr="00A82DAF">
        <w:rPr>
          <w:color w:val="000000"/>
        </w:rPr>
        <w:t>ее свойства и график.</w:t>
      </w:r>
    </w:p>
    <w:p w:rsidR="00952199" w:rsidRPr="00A82DAF" w:rsidRDefault="00952199" w:rsidP="00952199">
      <w:pPr>
        <w:pStyle w:val="af4"/>
        <w:jc w:val="both"/>
      </w:pPr>
      <w:r w:rsidRPr="00A82DAF">
        <w:rPr>
          <w:i/>
          <w:color w:val="000000"/>
        </w:rPr>
        <w:t>Основная цель</w:t>
      </w:r>
      <w:r w:rsidRPr="00A82DAF">
        <w:rPr>
          <w:color w:val="000000"/>
        </w:rPr>
        <w:t xml:space="preserve"> — систематизировать сведения о рациональных числах и дать представление об иррациональных числах, расширив тем самым понятие о числе; выработать умение выполнять преобразования выражений, содержащих квадратные корни.</w:t>
      </w:r>
    </w:p>
    <w:p w:rsidR="00952199" w:rsidRPr="00A82DAF" w:rsidRDefault="00952199" w:rsidP="00952199">
      <w:pPr>
        <w:pStyle w:val="af4"/>
        <w:jc w:val="both"/>
      </w:pPr>
      <w:r w:rsidRPr="00A82DAF">
        <w:rPr>
          <w:color w:val="000000"/>
        </w:rPr>
        <w:t>В данной теме учащиеся получают начальное представление о понятии действительного числа. С этой целью обобщаются известные учащимся сведения о рациональных числах. Для введения понятия иррационального числа используется интуитивно представление о том, что каждый отрезок имеет длину и потому каждой точке координатной прямой соответствует некоторое число. Показывается, что существуют точки, не имеющие рацио</w:t>
      </w:r>
      <w:r w:rsidRPr="00A82DAF">
        <w:rPr>
          <w:color w:val="000000"/>
        </w:rPr>
        <w:softHyphen/>
        <w:t>нальных абсцисс.</w:t>
      </w:r>
    </w:p>
    <w:p w:rsidR="00952199" w:rsidRPr="00A82DAF" w:rsidRDefault="00952199" w:rsidP="00952199">
      <w:pPr>
        <w:pStyle w:val="af4"/>
        <w:jc w:val="both"/>
      </w:pPr>
      <w:r w:rsidRPr="00A82DAF">
        <w:rPr>
          <w:color w:val="000000"/>
        </w:rPr>
        <w:lastRenderedPageBreak/>
        <w:t>При введении понятия корня полезно ознакомить учащихся с нахождением корней с помощью калькулятора.</w:t>
      </w:r>
    </w:p>
    <w:p w:rsidR="00952199" w:rsidRPr="00A82DAF" w:rsidRDefault="00952199" w:rsidP="00952199">
      <w:pPr>
        <w:pStyle w:val="af4"/>
        <w:jc w:val="both"/>
      </w:pPr>
      <w:r w:rsidRPr="00A82DAF">
        <w:rPr>
          <w:color w:val="000000"/>
        </w:rPr>
        <w:t>Основное внимание уделяется понятию арифметического квадратного корня и свойствам арифметических квадратных кор</w:t>
      </w:r>
      <w:r w:rsidRPr="00A82DAF">
        <w:rPr>
          <w:color w:val="000000"/>
        </w:rPr>
        <w:softHyphen/>
        <w:t xml:space="preserve">ней. Доказываются теоремы о корне из произведения и дроби, а также тождество </w:t>
      </w:r>
      <w:r w:rsidRPr="00A82DAF">
        <w:rPr>
          <w:color w:val="000000"/>
          <w:position w:val="-14"/>
        </w:rPr>
        <w:object w:dxaOrig="960" w:dyaOrig="460">
          <v:shape id="_x0000_i1028" type="#_x0000_t75" style="width:48.25pt;height:23.1pt" o:ole="">
            <v:imagedata r:id="rId27" o:title=""/>
          </v:shape>
          <o:OLEObject Type="Embed" ProgID="Equation.3" ShapeID="_x0000_i1028" DrawAspect="Content" ObjectID="_1630239484" r:id="rId28"/>
        </w:object>
      </w:r>
      <w:r w:rsidRPr="00A82DAF">
        <w:rPr>
          <w:iCs/>
          <w:color w:val="000000"/>
        </w:rPr>
        <w:t xml:space="preserve">, </w:t>
      </w:r>
      <w:r w:rsidRPr="00A82DAF">
        <w:rPr>
          <w:color w:val="000000"/>
        </w:rPr>
        <w:t>которые получают применение в преобразованиях выражений, содержащих квадратные корни. Спе</w:t>
      </w:r>
      <w:r w:rsidRPr="00A82DAF">
        <w:rPr>
          <w:color w:val="000000"/>
        </w:rPr>
        <w:softHyphen/>
        <w:t xml:space="preserve">циальное внимание уделяется освобождению от иррациональности в знаменателе дроби в выражениях вида </w:t>
      </w:r>
      <w:r w:rsidRPr="00A82DAF">
        <w:rPr>
          <w:color w:val="000000"/>
          <w:position w:val="-28"/>
        </w:rPr>
        <w:object w:dxaOrig="1380" w:dyaOrig="660">
          <v:shape id="_x0000_i1029" type="#_x0000_t75" style="width:69.95pt;height:33.95pt" o:ole="">
            <v:imagedata r:id="rId29" o:title=""/>
          </v:shape>
          <o:OLEObject Type="Embed" ProgID="Equation.3" ShapeID="_x0000_i1029" DrawAspect="Content" ObjectID="_1630239485" r:id="rId30"/>
        </w:object>
      </w:r>
      <w:r w:rsidRPr="00A82DAF">
        <w:rPr>
          <w:color w:val="000000"/>
        </w:rPr>
        <w:t>. Умение</w:t>
      </w:r>
      <w:r w:rsidRPr="00A82DAF">
        <w:t xml:space="preserve"> </w:t>
      </w:r>
      <w:r w:rsidRPr="00A82DAF">
        <w:rPr>
          <w:color w:val="000000"/>
        </w:rPr>
        <w:t>преобразовывать выражения, содержащие корни, часто использу</w:t>
      </w:r>
      <w:r w:rsidRPr="00A82DAF">
        <w:rPr>
          <w:color w:val="000000"/>
        </w:rPr>
        <w:softHyphen/>
        <w:t>ется как в самом курсе алгебры, так и в курсах геометрии, алгеб</w:t>
      </w:r>
      <w:r w:rsidRPr="00A82DAF">
        <w:rPr>
          <w:color w:val="000000"/>
        </w:rPr>
        <w:softHyphen/>
        <w:t>ры и начал анализа.</w:t>
      </w:r>
    </w:p>
    <w:p w:rsidR="00952199" w:rsidRPr="00A82DAF" w:rsidRDefault="00952199" w:rsidP="00952199">
      <w:pPr>
        <w:pStyle w:val="af4"/>
        <w:jc w:val="both"/>
      </w:pPr>
      <w:r w:rsidRPr="00A82DAF">
        <w:rPr>
          <w:color w:val="000000"/>
        </w:rPr>
        <w:t>Продолжается работа по развитию функциональных представ</w:t>
      </w:r>
      <w:r w:rsidRPr="00A82DAF">
        <w:rPr>
          <w:color w:val="000000"/>
        </w:rPr>
        <w:softHyphen/>
        <w:t xml:space="preserve">лений учащихся. Рассматриваются функция </w:t>
      </w:r>
      <w:r w:rsidRPr="00A82DAF">
        <w:rPr>
          <w:color w:val="000000"/>
          <w:position w:val="-10"/>
        </w:rPr>
        <w:object w:dxaOrig="780" w:dyaOrig="380">
          <v:shape id="_x0000_i1030" type="#_x0000_t75" style="width:40.1pt;height:19pt" o:ole="">
            <v:imagedata r:id="rId31" o:title=""/>
          </v:shape>
          <o:OLEObject Type="Embed" ProgID="Equation.3" ShapeID="_x0000_i1030" DrawAspect="Content" ObjectID="_1630239486" r:id="rId32"/>
        </w:object>
      </w:r>
      <w:r w:rsidRPr="00A82DAF">
        <w:rPr>
          <w:color w:val="000000"/>
        </w:rPr>
        <w:t xml:space="preserve">, ее свойства и график. При изучении функции </w:t>
      </w:r>
      <w:r w:rsidRPr="00A82DAF">
        <w:rPr>
          <w:color w:val="000000"/>
          <w:position w:val="-10"/>
        </w:rPr>
        <w:object w:dxaOrig="780" w:dyaOrig="380">
          <v:shape id="_x0000_i1031" type="#_x0000_t75" style="width:40.1pt;height:19pt" o:ole="">
            <v:imagedata r:id="rId33" o:title=""/>
          </v:shape>
          <o:OLEObject Type="Embed" ProgID="Equation.3" ShapeID="_x0000_i1031" DrawAspect="Content" ObjectID="_1630239487" r:id="rId34"/>
        </w:object>
      </w:r>
      <w:r w:rsidRPr="00A82DAF">
        <w:rPr>
          <w:iCs/>
          <w:color w:val="000000"/>
        </w:rPr>
        <w:t xml:space="preserve"> </w:t>
      </w:r>
      <w:r w:rsidRPr="00A82DAF">
        <w:rPr>
          <w:color w:val="000000"/>
        </w:rPr>
        <w:t>показывается ее взаи</w:t>
      </w:r>
      <w:r w:rsidRPr="00A82DAF">
        <w:rPr>
          <w:color w:val="000000"/>
        </w:rPr>
        <w:softHyphen/>
        <w:t xml:space="preserve">мосвязь с функцией </w:t>
      </w:r>
      <w:r w:rsidRPr="00A82DAF">
        <w:rPr>
          <w:iCs/>
          <w:color w:val="000000"/>
        </w:rPr>
        <w:t>у = х</w:t>
      </w:r>
      <w:proofErr w:type="gramStart"/>
      <w:r w:rsidRPr="00A82DAF">
        <w:rPr>
          <w:iCs/>
          <w:color w:val="000000"/>
          <w:vertAlign w:val="superscript"/>
        </w:rPr>
        <w:t>2</w:t>
      </w:r>
      <w:proofErr w:type="gramEnd"/>
      <w:r w:rsidRPr="00A82DAF">
        <w:rPr>
          <w:iCs/>
          <w:color w:val="000000"/>
        </w:rPr>
        <w:t xml:space="preserve">, </w:t>
      </w:r>
      <w:r w:rsidRPr="00A82DAF">
        <w:rPr>
          <w:color w:val="000000"/>
        </w:rPr>
        <w:t xml:space="preserve">где </w:t>
      </w:r>
      <w:r w:rsidRPr="00A82DAF">
        <w:rPr>
          <w:iCs/>
          <w:color w:val="000000"/>
        </w:rPr>
        <w:t xml:space="preserve">х </w:t>
      </w:r>
      <w:r w:rsidRPr="00A82DAF">
        <w:rPr>
          <w:color w:val="000000"/>
        </w:rPr>
        <w:t>≥ 0.</w:t>
      </w:r>
    </w:p>
    <w:p w:rsidR="00952199" w:rsidRPr="00A82DAF" w:rsidRDefault="00952199" w:rsidP="00952199">
      <w:pPr>
        <w:pStyle w:val="af4"/>
        <w:jc w:val="both"/>
        <w:rPr>
          <w:i/>
        </w:rPr>
      </w:pPr>
      <w:r w:rsidRPr="00A82DAF">
        <w:rPr>
          <w:i/>
        </w:rPr>
        <w:t>Контрольных работ: 1</w:t>
      </w:r>
    </w:p>
    <w:p w:rsidR="00952199" w:rsidRPr="00A82DAF" w:rsidRDefault="00952199" w:rsidP="00952199">
      <w:pPr>
        <w:pStyle w:val="af4"/>
        <w:jc w:val="center"/>
        <w:rPr>
          <w:b/>
        </w:rPr>
      </w:pPr>
      <w:r w:rsidRPr="00A82DAF">
        <w:rPr>
          <w:b/>
          <w:bCs/>
          <w:color w:val="000000"/>
        </w:rPr>
        <w:t>4.</w:t>
      </w:r>
      <w:r w:rsidRPr="00A82DAF">
        <w:rPr>
          <w:b/>
          <w:bCs/>
          <w:color w:val="000000"/>
        </w:rPr>
        <w:tab/>
        <w:t>Квадратные уравнения.</w:t>
      </w:r>
    </w:p>
    <w:p w:rsidR="00952199" w:rsidRPr="00A82DAF" w:rsidRDefault="00952199" w:rsidP="00952199">
      <w:pPr>
        <w:pStyle w:val="af4"/>
        <w:jc w:val="both"/>
      </w:pPr>
      <w:r w:rsidRPr="00A82DAF">
        <w:rPr>
          <w:color w:val="000000"/>
        </w:rPr>
        <w:t>Квадратное уравнение. Формула корней квадратного уравне</w:t>
      </w:r>
      <w:r w:rsidRPr="00A82DAF">
        <w:rPr>
          <w:color w:val="000000"/>
        </w:rPr>
        <w:softHyphen/>
        <w:t>ния. Решение рациональных уравнений. Решение задач, приво</w:t>
      </w:r>
      <w:r w:rsidRPr="00A82DAF">
        <w:rPr>
          <w:color w:val="000000"/>
        </w:rPr>
        <w:softHyphen/>
        <w:t>дящих к квадратным уравнениям и простейшим рациональным уравнениям.</w:t>
      </w:r>
    </w:p>
    <w:p w:rsidR="00952199" w:rsidRPr="00A82DAF" w:rsidRDefault="00952199" w:rsidP="00952199">
      <w:pPr>
        <w:pStyle w:val="af4"/>
        <w:jc w:val="both"/>
      </w:pPr>
      <w:r w:rsidRPr="00A82DAF">
        <w:rPr>
          <w:i/>
          <w:color w:val="000000"/>
        </w:rPr>
        <w:t>Основная цель</w:t>
      </w:r>
      <w:r w:rsidRPr="00A82DAF">
        <w:rPr>
          <w:color w:val="000000"/>
        </w:rPr>
        <w:t xml:space="preserve"> — выработать умения решать квадратные уравнения и простейшие рациональные уравнения и применять их к решению задач.</w:t>
      </w:r>
    </w:p>
    <w:p w:rsidR="00952199" w:rsidRPr="00A82DAF" w:rsidRDefault="00952199" w:rsidP="00952199">
      <w:pPr>
        <w:pStyle w:val="af4"/>
        <w:jc w:val="both"/>
      </w:pPr>
      <w:r w:rsidRPr="00A82DAF">
        <w:rPr>
          <w:color w:val="000000"/>
        </w:rPr>
        <w:t>В начале темы приводятся примеры решения неполных квад</w:t>
      </w:r>
      <w:r w:rsidRPr="00A82DAF">
        <w:rPr>
          <w:color w:val="000000"/>
        </w:rPr>
        <w:softHyphen/>
        <w:t>ратных уравнений. Этот материал систематизируется. Рассматри</w:t>
      </w:r>
      <w:r w:rsidRPr="00A82DAF">
        <w:rPr>
          <w:color w:val="000000"/>
        </w:rPr>
        <w:softHyphen/>
        <w:t>ваются алгоритмы решения неполных квадратных уравнений различного вида.</w:t>
      </w:r>
    </w:p>
    <w:p w:rsidR="00952199" w:rsidRPr="00A82DAF" w:rsidRDefault="00952199" w:rsidP="00952199">
      <w:pPr>
        <w:pStyle w:val="af4"/>
        <w:jc w:val="both"/>
      </w:pPr>
      <w:r w:rsidRPr="00A82DAF">
        <w:rPr>
          <w:color w:val="000000"/>
        </w:rPr>
        <w:t xml:space="preserve">Основное внимание следует уделить решению уравнений вида </w:t>
      </w:r>
      <w:r w:rsidRPr="00A82DAF">
        <w:rPr>
          <w:iCs/>
          <w:color w:val="000000"/>
        </w:rPr>
        <w:t>ах</w:t>
      </w:r>
      <w:proofErr w:type="gramStart"/>
      <w:r w:rsidRPr="00A82DAF">
        <w:rPr>
          <w:iCs/>
          <w:color w:val="000000"/>
          <w:vertAlign w:val="superscript"/>
        </w:rPr>
        <w:t>2</w:t>
      </w:r>
      <w:proofErr w:type="gramEnd"/>
      <w:r w:rsidRPr="00A82DAF">
        <w:rPr>
          <w:iCs/>
          <w:color w:val="000000"/>
        </w:rPr>
        <w:t xml:space="preserve"> </w:t>
      </w:r>
      <w:r w:rsidRPr="00A82DAF">
        <w:rPr>
          <w:color w:val="000000"/>
        </w:rPr>
        <w:t xml:space="preserve">+ </w:t>
      </w:r>
      <w:r w:rsidRPr="00A82DAF">
        <w:rPr>
          <w:iCs/>
          <w:color w:val="000000"/>
          <w:lang w:val="en-US"/>
        </w:rPr>
        <w:t>b</w:t>
      </w:r>
      <w:r w:rsidRPr="00A82DAF">
        <w:rPr>
          <w:iCs/>
          <w:color w:val="000000"/>
        </w:rPr>
        <w:t>х + с = 0</w:t>
      </w:r>
      <w:r w:rsidRPr="00A82DAF">
        <w:rPr>
          <w:color w:val="000000"/>
        </w:rPr>
        <w:t xml:space="preserve">, где </w:t>
      </w:r>
      <w:r w:rsidRPr="00A82DAF">
        <w:rPr>
          <w:iCs/>
          <w:color w:val="000000"/>
        </w:rPr>
        <w:t xml:space="preserve">а ≠ </w:t>
      </w:r>
      <w:r w:rsidRPr="00A82DAF">
        <w:rPr>
          <w:color w:val="000000"/>
        </w:rPr>
        <w:t>0, с использованием формулы корней. В данной теме учащиеся знакомятся с формулами Виета, выра</w:t>
      </w:r>
      <w:r w:rsidRPr="00A82DAF">
        <w:rPr>
          <w:color w:val="000000"/>
        </w:rPr>
        <w:softHyphen/>
        <w:t>жающими связь между корнями квадратного уравнения и его ко</w:t>
      </w:r>
      <w:r w:rsidRPr="00A82DAF">
        <w:rPr>
          <w:color w:val="000000"/>
        </w:rPr>
        <w:softHyphen/>
        <w:t>эффициентами. Они используются в дальнейшем при доказатель</w:t>
      </w:r>
      <w:r w:rsidRPr="00A82DAF">
        <w:rPr>
          <w:color w:val="000000"/>
        </w:rPr>
        <w:softHyphen/>
        <w:t>стве теоремы о разложении квадратного трехчлена на линейные множители.</w:t>
      </w:r>
    </w:p>
    <w:p w:rsidR="00952199" w:rsidRPr="00A82DAF" w:rsidRDefault="00952199" w:rsidP="00952199">
      <w:pPr>
        <w:pStyle w:val="af4"/>
        <w:jc w:val="both"/>
      </w:pPr>
      <w:r w:rsidRPr="00A82DAF">
        <w:rPr>
          <w:color w:val="000000"/>
        </w:rPr>
        <w:t>Учащиеся овладевают способом решения дробных рациональ</w:t>
      </w:r>
      <w:r w:rsidRPr="00A82DAF">
        <w:rPr>
          <w:color w:val="000000"/>
        </w:rPr>
        <w:softHyphen/>
        <w:t>ных уравнений, который состоит в том, что решение таких урав</w:t>
      </w:r>
      <w:r w:rsidRPr="00A82DAF">
        <w:rPr>
          <w:color w:val="000000"/>
        </w:rPr>
        <w:softHyphen/>
        <w:t>нений сводится к решению соответствующих целых уравнений с последующим исключением посторонних корней.</w:t>
      </w:r>
    </w:p>
    <w:p w:rsidR="00952199" w:rsidRPr="00A82DAF" w:rsidRDefault="00952199" w:rsidP="00952199">
      <w:pPr>
        <w:pStyle w:val="af4"/>
        <w:jc w:val="both"/>
      </w:pPr>
      <w:r w:rsidRPr="00A82DAF">
        <w:rPr>
          <w:color w:val="000000"/>
        </w:rPr>
        <w:t>Изучение данной темы позволяет существенно расширить ап</w:t>
      </w:r>
      <w:r w:rsidRPr="00A82DAF">
        <w:rPr>
          <w:color w:val="000000"/>
        </w:rPr>
        <w:softHyphen/>
        <w:t>парат уравнений, используемых для решения текстовых задач.</w:t>
      </w:r>
    </w:p>
    <w:p w:rsidR="00952199" w:rsidRPr="00A82DAF" w:rsidRDefault="00952199" w:rsidP="00952199">
      <w:pPr>
        <w:pStyle w:val="af4"/>
        <w:jc w:val="both"/>
        <w:rPr>
          <w:i/>
        </w:rPr>
      </w:pPr>
      <w:r w:rsidRPr="00A82DAF">
        <w:rPr>
          <w:i/>
        </w:rPr>
        <w:t>Контрольных работ: 2</w:t>
      </w:r>
    </w:p>
    <w:p w:rsidR="00952199" w:rsidRPr="00A82DAF" w:rsidRDefault="00952199" w:rsidP="00952199">
      <w:pPr>
        <w:pStyle w:val="af4"/>
        <w:jc w:val="center"/>
        <w:rPr>
          <w:b/>
          <w:color w:val="000000"/>
        </w:rPr>
      </w:pPr>
      <w:r w:rsidRPr="00A82DAF">
        <w:rPr>
          <w:b/>
          <w:color w:val="000000"/>
        </w:rPr>
        <w:t>5. Повторение.</w:t>
      </w:r>
    </w:p>
    <w:p w:rsidR="00952199" w:rsidRPr="00A82DAF" w:rsidRDefault="00952199" w:rsidP="00952199">
      <w:pPr>
        <w:pStyle w:val="af4"/>
        <w:jc w:val="both"/>
      </w:pPr>
      <w:r w:rsidRPr="00A82DAF">
        <w:rPr>
          <w:i/>
        </w:rPr>
        <w:t xml:space="preserve">Основная цель. </w:t>
      </w:r>
      <w:r w:rsidRPr="00A82DAF">
        <w:t xml:space="preserve">Повторить, закрепить и обобщить </w:t>
      </w:r>
      <w:proofErr w:type="gramStart"/>
      <w:r w:rsidRPr="00A82DAF">
        <w:t>основные</w:t>
      </w:r>
      <w:proofErr w:type="gramEnd"/>
      <w:r w:rsidRPr="00A82DAF">
        <w:t xml:space="preserve"> ЗУН, полученные в 8 классе.</w:t>
      </w:r>
    </w:p>
    <w:p w:rsidR="00952199" w:rsidRPr="00A82DAF" w:rsidRDefault="00952199" w:rsidP="00952199">
      <w:pPr>
        <w:pStyle w:val="af4"/>
        <w:jc w:val="both"/>
        <w:rPr>
          <w:i/>
        </w:rPr>
      </w:pPr>
      <w:r w:rsidRPr="00A82DAF">
        <w:rPr>
          <w:i/>
        </w:rPr>
        <w:t>Контрольных работ: 1</w:t>
      </w:r>
    </w:p>
    <w:p w:rsidR="00952199" w:rsidRPr="00A82DAF" w:rsidRDefault="00952199" w:rsidP="00952199">
      <w:pPr>
        <w:pStyle w:val="af4"/>
        <w:jc w:val="both"/>
        <w:rPr>
          <w:i/>
        </w:rPr>
      </w:pPr>
    </w:p>
    <w:p w:rsidR="00952199" w:rsidRPr="00A82DAF" w:rsidRDefault="00952199" w:rsidP="0055249E">
      <w:pPr>
        <w:pStyle w:val="af4"/>
        <w:numPr>
          <w:ilvl w:val="0"/>
          <w:numId w:val="5"/>
        </w:numPr>
        <w:ind w:left="360"/>
        <w:jc w:val="both"/>
        <w:rPr>
          <w:b/>
        </w:rPr>
      </w:pPr>
      <w:r w:rsidRPr="00A82DAF">
        <w:rPr>
          <w:b/>
        </w:rPr>
        <w:t xml:space="preserve">9 класс </w:t>
      </w:r>
    </w:p>
    <w:p w:rsidR="00952199" w:rsidRPr="00A82DAF" w:rsidRDefault="00952199" w:rsidP="0055249E">
      <w:pPr>
        <w:pStyle w:val="af4"/>
        <w:numPr>
          <w:ilvl w:val="0"/>
          <w:numId w:val="52"/>
        </w:numPr>
        <w:jc w:val="center"/>
        <w:rPr>
          <w:b/>
        </w:rPr>
      </w:pPr>
      <w:r w:rsidRPr="00A82DAF">
        <w:rPr>
          <w:b/>
          <w:bCs/>
          <w:color w:val="000000"/>
        </w:rPr>
        <w:t>Неравенства.</w:t>
      </w:r>
    </w:p>
    <w:p w:rsidR="00952199" w:rsidRPr="00A82DAF" w:rsidRDefault="00952199" w:rsidP="00952199">
      <w:pPr>
        <w:pStyle w:val="af4"/>
        <w:jc w:val="both"/>
        <w:rPr>
          <w:color w:val="000000"/>
        </w:rPr>
      </w:pPr>
      <w:r w:rsidRPr="00A82DAF">
        <w:rPr>
          <w:color w:val="000000"/>
        </w:rPr>
        <w:t xml:space="preserve">Числовые неравенства и их свойства. </w:t>
      </w:r>
      <w:proofErr w:type="spellStart"/>
      <w:r w:rsidRPr="00A82DAF">
        <w:rPr>
          <w:color w:val="000000"/>
        </w:rPr>
        <w:t>Почленное</w:t>
      </w:r>
      <w:proofErr w:type="spellEnd"/>
      <w:r w:rsidRPr="00A82DAF">
        <w:rPr>
          <w:color w:val="000000"/>
        </w:rPr>
        <w:t xml:space="preserve"> сложение и умножение числовых неравенств. Линейные неравенства с одной переменной и их сис</w:t>
      </w:r>
      <w:r w:rsidRPr="00A82DAF">
        <w:rPr>
          <w:color w:val="000000"/>
        </w:rPr>
        <w:softHyphen/>
        <w:t>темы.</w:t>
      </w:r>
    </w:p>
    <w:p w:rsidR="00952199" w:rsidRPr="00A82DAF" w:rsidRDefault="00952199" w:rsidP="00952199">
      <w:pPr>
        <w:pStyle w:val="af4"/>
        <w:jc w:val="both"/>
      </w:pPr>
      <w:r w:rsidRPr="00A82DAF">
        <w:rPr>
          <w:i/>
          <w:color w:val="000000"/>
        </w:rPr>
        <w:t>Основная   цель</w:t>
      </w:r>
      <w:r w:rsidRPr="00A82DAF">
        <w:rPr>
          <w:color w:val="000000"/>
        </w:rPr>
        <w:t xml:space="preserve"> — ознакомить учащихся с применение: неравен</w:t>
      </w:r>
      <w:proofErr w:type="gramStart"/>
      <w:r w:rsidRPr="00A82DAF">
        <w:rPr>
          <w:color w:val="000000"/>
        </w:rPr>
        <w:t>ств дл</w:t>
      </w:r>
      <w:proofErr w:type="gramEnd"/>
      <w:r w:rsidRPr="00A82DAF">
        <w:rPr>
          <w:color w:val="000000"/>
        </w:rPr>
        <w:t xml:space="preserve">я оценки значений выражений, выработать умение решать линейные неравенства с одной переменной и их системы. Свойства числовых неравенств составляют ту базу, на которой основано решение линейных неравенств с одной переменной. Т ремы о </w:t>
      </w:r>
      <w:proofErr w:type="spellStart"/>
      <w:r w:rsidRPr="00A82DAF">
        <w:rPr>
          <w:color w:val="000000"/>
        </w:rPr>
        <w:t>почленном</w:t>
      </w:r>
      <w:proofErr w:type="spellEnd"/>
      <w:r w:rsidRPr="00A82DAF">
        <w:rPr>
          <w:color w:val="000000"/>
        </w:rPr>
        <w:t xml:space="preserve"> сложении и умножении неравенств находить применение при выполнении простейших упражнений на оценку выражений по методу границ. Вводятся понятия абсолютной погрешности и точности приближения, относительной погрешности. Умения проводить дедуктивные рассуждения получают </w:t>
      </w:r>
      <w:proofErr w:type="gramStart"/>
      <w:r w:rsidRPr="00A82DAF">
        <w:rPr>
          <w:color w:val="000000"/>
        </w:rPr>
        <w:t>развитие</w:t>
      </w:r>
      <w:proofErr w:type="gramEnd"/>
      <w:r w:rsidRPr="00A82DAF">
        <w:rPr>
          <w:color w:val="000000"/>
        </w:rPr>
        <w:t xml:space="preserve"> как при доказательствах указанных теорем, так и при выполнении упражнений на доказательства неравенств.</w:t>
      </w:r>
    </w:p>
    <w:p w:rsidR="00952199" w:rsidRPr="00A82DAF" w:rsidRDefault="00952199" w:rsidP="00952199">
      <w:pPr>
        <w:pStyle w:val="af4"/>
        <w:jc w:val="both"/>
      </w:pPr>
      <w:r w:rsidRPr="00A82DAF">
        <w:rPr>
          <w:color w:val="000000"/>
        </w:rPr>
        <w:t xml:space="preserve">В связи с решением линейных неравенств с одной переменно: дается понятие о числовых промежутках, вводятся соответствующие названия и обозначения. Рассмотрению систем </w:t>
      </w:r>
      <w:r w:rsidRPr="00A82DAF">
        <w:rPr>
          <w:color w:val="000000"/>
        </w:rPr>
        <w:lastRenderedPageBreak/>
        <w:t>неравенств одной переменной предшествует ознакомление учащихся с понятиями пересечения и объединения множеств.</w:t>
      </w:r>
    </w:p>
    <w:p w:rsidR="00952199" w:rsidRPr="00A82DAF" w:rsidRDefault="00952199" w:rsidP="00952199">
      <w:pPr>
        <w:pStyle w:val="af4"/>
        <w:jc w:val="both"/>
      </w:pPr>
      <w:r w:rsidRPr="00A82DAF">
        <w:rPr>
          <w:color w:val="000000"/>
        </w:rPr>
        <w:t xml:space="preserve">При решении неравенств используются свойства равносильных неравенств,  которые разъясняются на конкретных примерах. Особое внимание следует уделить отработке умения решат простейшие неравенства вида </w:t>
      </w:r>
      <w:r w:rsidRPr="00A82DAF">
        <w:rPr>
          <w:iCs/>
          <w:color w:val="000000"/>
        </w:rPr>
        <w:t xml:space="preserve">ах &gt; </w:t>
      </w:r>
      <w:r w:rsidRPr="00A82DAF">
        <w:rPr>
          <w:iCs/>
          <w:color w:val="000000"/>
          <w:lang w:val="en-US"/>
        </w:rPr>
        <w:t>b</w:t>
      </w:r>
      <w:r w:rsidRPr="00A82DAF">
        <w:rPr>
          <w:iCs/>
          <w:color w:val="000000"/>
        </w:rPr>
        <w:t xml:space="preserve">, ах &lt; </w:t>
      </w:r>
      <w:r w:rsidRPr="00A82DAF">
        <w:rPr>
          <w:iCs/>
          <w:color w:val="000000"/>
          <w:lang w:val="en-US"/>
        </w:rPr>
        <w:t>b</w:t>
      </w:r>
      <w:r w:rsidRPr="00A82DAF">
        <w:rPr>
          <w:iCs/>
          <w:color w:val="000000"/>
        </w:rPr>
        <w:t xml:space="preserve">, </w:t>
      </w:r>
      <w:r w:rsidRPr="00A82DAF">
        <w:rPr>
          <w:color w:val="000000"/>
        </w:rPr>
        <w:t xml:space="preserve">остановившись специально на случае, </w:t>
      </w:r>
      <w:proofErr w:type="gramStart"/>
      <w:r w:rsidRPr="00A82DAF">
        <w:rPr>
          <w:color w:val="000000"/>
        </w:rPr>
        <w:t>когда</w:t>
      </w:r>
      <w:proofErr w:type="gramEnd"/>
      <w:r w:rsidRPr="00A82DAF">
        <w:rPr>
          <w:color w:val="000000"/>
        </w:rPr>
        <w:t xml:space="preserve"> </w:t>
      </w:r>
      <w:r w:rsidRPr="00A82DAF">
        <w:rPr>
          <w:iCs/>
          <w:color w:val="000000"/>
        </w:rPr>
        <w:t xml:space="preserve">а &lt; </w:t>
      </w:r>
      <w:r w:rsidRPr="00A82DAF">
        <w:rPr>
          <w:color w:val="000000"/>
        </w:rPr>
        <w:t>0.</w:t>
      </w:r>
    </w:p>
    <w:p w:rsidR="00952199" w:rsidRPr="00A82DAF" w:rsidRDefault="00952199" w:rsidP="00952199">
      <w:pPr>
        <w:pStyle w:val="af4"/>
        <w:jc w:val="both"/>
      </w:pPr>
      <w:r w:rsidRPr="00A82DAF">
        <w:rPr>
          <w:color w:val="000000"/>
        </w:rPr>
        <w:t>В этой теме рассматривается также решение систем двух линейных неравенств с одной переменной, в частности таких, которые записаны в виде двойных неравенств.</w:t>
      </w:r>
    </w:p>
    <w:p w:rsidR="00952199" w:rsidRPr="00A82DAF" w:rsidRDefault="00952199" w:rsidP="00952199">
      <w:pPr>
        <w:pStyle w:val="af4"/>
        <w:jc w:val="both"/>
        <w:rPr>
          <w:i/>
        </w:rPr>
      </w:pPr>
      <w:r w:rsidRPr="00A82DAF">
        <w:rPr>
          <w:i/>
        </w:rPr>
        <w:t>Контрольных работ: 1</w:t>
      </w:r>
    </w:p>
    <w:p w:rsidR="00952199" w:rsidRPr="00A82DAF" w:rsidRDefault="00952199" w:rsidP="0055249E">
      <w:pPr>
        <w:pStyle w:val="af4"/>
        <w:numPr>
          <w:ilvl w:val="0"/>
          <w:numId w:val="52"/>
        </w:numPr>
        <w:jc w:val="center"/>
        <w:rPr>
          <w:b/>
          <w:bCs/>
          <w:color w:val="000000"/>
        </w:rPr>
      </w:pPr>
      <w:r w:rsidRPr="00A82DAF">
        <w:rPr>
          <w:b/>
          <w:bCs/>
          <w:color w:val="000000"/>
        </w:rPr>
        <w:t>Квадратичная функция.</w:t>
      </w:r>
    </w:p>
    <w:p w:rsidR="00952199" w:rsidRPr="00A82DAF" w:rsidRDefault="00952199" w:rsidP="00952199">
      <w:pPr>
        <w:pStyle w:val="af4"/>
        <w:jc w:val="both"/>
      </w:pPr>
      <w:r w:rsidRPr="00A82DAF">
        <w:rPr>
          <w:color w:val="000000"/>
        </w:rPr>
        <w:t xml:space="preserve">Функция. Свойства функций. Квадратный трехчлен. Разложение квадратного трехчлена на множители. Функция </w:t>
      </w:r>
      <w:r w:rsidRPr="00A82DAF">
        <w:rPr>
          <w:iCs/>
          <w:color w:val="000000"/>
        </w:rPr>
        <w:t xml:space="preserve">у </w:t>
      </w:r>
      <w:r w:rsidRPr="00A82DAF">
        <w:rPr>
          <w:color w:val="000000"/>
        </w:rPr>
        <w:t xml:space="preserve">= </w:t>
      </w:r>
      <w:r w:rsidRPr="00A82DAF">
        <w:rPr>
          <w:iCs/>
          <w:color w:val="000000"/>
        </w:rPr>
        <w:t>ах</w:t>
      </w:r>
      <w:proofErr w:type="gramStart"/>
      <w:r w:rsidRPr="00A82DAF">
        <w:rPr>
          <w:iCs/>
          <w:color w:val="000000"/>
          <w:vertAlign w:val="superscript"/>
        </w:rPr>
        <w:t>2</w:t>
      </w:r>
      <w:proofErr w:type="gramEnd"/>
      <w:r w:rsidRPr="00A82DAF">
        <w:rPr>
          <w:iCs/>
          <w:color w:val="000000"/>
        </w:rPr>
        <w:t xml:space="preserve"> + </w:t>
      </w:r>
      <w:proofErr w:type="spellStart"/>
      <w:r w:rsidRPr="00A82DAF">
        <w:rPr>
          <w:iCs/>
          <w:color w:val="000000"/>
        </w:rPr>
        <w:t>Ьх</w:t>
      </w:r>
      <w:proofErr w:type="spellEnd"/>
      <w:r w:rsidRPr="00A82DAF">
        <w:rPr>
          <w:iCs/>
          <w:color w:val="000000"/>
        </w:rPr>
        <w:t xml:space="preserve"> + с, </w:t>
      </w:r>
      <w:r w:rsidRPr="00A82DAF">
        <w:rPr>
          <w:color w:val="000000"/>
        </w:rPr>
        <w:t>ее свойства и график. Степенная функция.</w:t>
      </w:r>
    </w:p>
    <w:p w:rsidR="00952199" w:rsidRPr="00A82DAF" w:rsidRDefault="00952199" w:rsidP="00952199">
      <w:pPr>
        <w:pStyle w:val="af4"/>
        <w:jc w:val="both"/>
      </w:pPr>
      <w:r w:rsidRPr="00A82DAF">
        <w:rPr>
          <w:i/>
          <w:color w:val="000000"/>
        </w:rPr>
        <w:t>Основная  цель</w:t>
      </w:r>
      <w:r w:rsidRPr="00A82DAF">
        <w:rPr>
          <w:color w:val="000000"/>
        </w:rPr>
        <w:t xml:space="preserve"> — расширить сведения о свойствах функций, ознакомить учащихся со свойствами и графиком квадратичной функции.</w:t>
      </w:r>
      <w:r w:rsidRPr="00A82DAF">
        <w:rPr>
          <w:color w:val="000000"/>
        </w:rPr>
        <w:tab/>
      </w:r>
      <w:r w:rsidRPr="00A82DAF">
        <w:rPr>
          <w:color w:val="000000"/>
          <w:lang w:val="en-US"/>
        </w:rPr>
        <w:t>I</w:t>
      </w:r>
    </w:p>
    <w:p w:rsidR="00952199" w:rsidRPr="00A82DAF" w:rsidRDefault="00952199" w:rsidP="00952199">
      <w:pPr>
        <w:pStyle w:val="af4"/>
        <w:jc w:val="both"/>
      </w:pPr>
      <w:r w:rsidRPr="00A82DAF">
        <w:rPr>
          <w:color w:val="000000"/>
        </w:rPr>
        <w:t>В начале темы систематизируются сведения о функциях. Повторяются основные понятия: функция, аргумент, область опре</w:t>
      </w:r>
      <w:r w:rsidRPr="00A82DAF">
        <w:rPr>
          <w:color w:val="000000"/>
        </w:rPr>
        <w:softHyphen/>
        <w:t>деления функции, график. Даются понятия о возрастании и убы</w:t>
      </w:r>
      <w:r w:rsidRPr="00A82DAF">
        <w:rPr>
          <w:color w:val="000000"/>
        </w:rPr>
        <w:softHyphen/>
        <w:t xml:space="preserve">вании   функции,   промежутках   </w:t>
      </w:r>
      <w:proofErr w:type="spellStart"/>
      <w:r w:rsidRPr="00A82DAF">
        <w:rPr>
          <w:color w:val="000000"/>
        </w:rPr>
        <w:t>знакопостоянства</w:t>
      </w:r>
      <w:proofErr w:type="spellEnd"/>
      <w:r w:rsidRPr="00A82DAF">
        <w:rPr>
          <w:color w:val="000000"/>
        </w:rPr>
        <w:t>.   Тем   самым создается база для усвоения свой</w:t>
      </w:r>
      <w:proofErr w:type="gramStart"/>
      <w:r w:rsidRPr="00A82DAF">
        <w:rPr>
          <w:color w:val="000000"/>
        </w:rPr>
        <w:t>ств кв</w:t>
      </w:r>
      <w:proofErr w:type="gramEnd"/>
      <w:r w:rsidRPr="00A82DAF">
        <w:rPr>
          <w:color w:val="000000"/>
        </w:rPr>
        <w:t>адратичной и степенной  функций, а также для дальнейшего углубления функциональных представлений при изучении курса алгебры и начал анализа.</w:t>
      </w:r>
    </w:p>
    <w:p w:rsidR="00952199" w:rsidRPr="00A82DAF" w:rsidRDefault="00952199" w:rsidP="00952199">
      <w:pPr>
        <w:pStyle w:val="af4"/>
        <w:jc w:val="both"/>
      </w:pPr>
      <w:r w:rsidRPr="00A82DAF">
        <w:rPr>
          <w:color w:val="000000"/>
        </w:rPr>
        <w:t>Подготовительным шагом к изучению свой</w:t>
      </w:r>
      <w:proofErr w:type="gramStart"/>
      <w:r w:rsidRPr="00A82DAF">
        <w:rPr>
          <w:color w:val="000000"/>
        </w:rPr>
        <w:t>ств кв</w:t>
      </w:r>
      <w:proofErr w:type="gramEnd"/>
      <w:r w:rsidRPr="00A82DAF">
        <w:rPr>
          <w:color w:val="000000"/>
        </w:rPr>
        <w:t>адратичной функции  является   также  рассмотрение  вопроса   о  квадратном трехчлене и его корнях, выделении квадрата двучлена из квадратного трехчлена, разложении квадратного трехчлена на множители.</w:t>
      </w:r>
    </w:p>
    <w:p w:rsidR="00952199" w:rsidRPr="00A82DAF" w:rsidRDefault="00952199" w:rsidP="00952199">
      <w:pPr>
        <w:pStyle w:val="af4"/>
        <w:jc w:val="both"/>
      </w:pPr>
      <w:r w:rsidRPr="00A82DAF">
        <w:rPr>
          <w:color w:val="000000"/>
        </w:rPr>
        <w:t xml:space="preserve">Изучение квадратичной функции начинается с рассмотрения функции </w:t>
      </w:r>
      <w:r w:rsidRPr="00A82DAF">
        <w:rPr>
          <w:iCs/>
          <w:color w:val="000000"/>
        </w:rPr>
        <w:t>у = ах</w:t>
      </w:r>
      <w:proofErr w:type="gramStart"/>
      <w:r w:rsidRPr="00A82DAF">
        <w:rPr>
          <w:iCs/>
          <w:color w:val="000000"/>
          <w:vertAlign w:val="superscript"/>
        </w:rPr>
        <w:t>2</w:t>
      </w:r>
      <w:proofErr w:type="gramEnd"/>
      <w:r w:rsidRPr="00A82DAF">
        <w:rPr>
          <w:iCs/>
          <w:color w:val="000000"/>
        </w:rPr>
        <w:t xml:space="preserve">, </w:t>
      </w:r>
      <w:r w:rsidRPr="00A82DAF">
        <w:rPr>
          <w:color w:val="000000"/>
        </w:rPr>
        <w:t xml:space="preserve">ее свойств и особенностей графика, а также других частных видов квадратичной функции — функций </w:t>
      </w:r>
      <w:r w:rsidRPr="00A82DAF">
        <w:rPr>
          <w:iCs/>
          <w:color w:val="000000"/>
        </w:rPr>
        <w:t>у = ах</w:t>
      </w:r>
      <w:r w:rsidRPr="00A82DAF">
        <w:rPr>
          <w:iCs/>
          <w:color w:val="000000"/>
          <w:vertAlign w:val="superscript"/>
        </w:rPr>
        <w:t>2</w:t>
      </w:r>
      <w:r w:rsidRPr="00A82DAF">
        <w:rPr>
          <w:iCs/>
          <w:color w:val="000000"/>
        </w:rPr>
        <w:t xml:space="preserve"> + </w:t>
      </w:r>
      <w:r w:rsidRPr="00A82DAF">
        <w:rPr>
          <w:iCs/>
          <w:color w:val="000000"/>
          <w:lang w:val="en-US"/>
        </w:rPr>
        <w:t>b</w:t>
      </w:r>
      <w:r w:rsidRPr="00A82DAF">
        <w:rPr>
          <w:iCs/>
          <w:color w:val="000000"/>
        </w:rPr>
        <w:t xml:space="preserve">, у = а (х - </w:t>
      </w:r>
      <w:r w:rsidRPr="00A82DAF">
        <w:rPr>
          <w:iCs/>
          <w:color w:val="000000"/>
          <w:lang w:val="en-US"/>
        </w:rPr>
        <w:t>m</w:t>
      </w:r>
      <w:r w:rsidRPr="00A82DAF">
        <w:rPr>
          <w:iCs/>
          <w:color w:val="000000"/>
        </w:rPr>
        <w:t>)</w:t>
      </w:r>
      <w:r w:rsidRPr="00A82DAF">
        <w:rPr>
          <w:iCs/>
          <w:color w:val="000000"/>
          <w:vertAlign w:val="superscript"/>
        </w:rPr>
        <w:t>2</w:t>
      </w:r>
      <w:r w:rsidRPr="00A82DAF">
        <w:rPr>
          <w:iCs/>
          <w:color w:val="000000"/>
        </w:rPr>
        <w:t xml:space="preserve">. </w:t>
      </w:r>
      <w:r w:rsidRPr="00A82DAF">
        <w:rPr>
          <w:color w:val="000000"/>
        </w:rPr>
        <w:t>Эти сведения используются при изучении свой</w:t>
      </w:r>
      <w:proofErr w:type="gramStart"/>
      <w:r w:rsidRPr="00A82DAF">
        <w:rPr>
          <w:color w:val="000000"/>
        </w:rPr>
        <w:t>ств кв</w:t>
      </w:r>
      <w:proofErr w:type="gramEnd"/>
      <w:r w:rsidRPr="00A82DAF">
        <w:rPr>
          <w:color w:val="000000"/>
        </w:rPr>
        <w:t xml:space="preserve">адратичной функции общего вида. Важно, чтобы учащиеся поняли, что график функции </w:t>
      </w:r>
      <w:r w:rsidRPr="00A82DAF">
        <w:rPr>
          <w:iCs/>
          <w:color w:val="000000"/>
        </w:rPr>
        <w:t>у = ах</w:t>
      </w:r>
      <w:proofErr w:type="gramStart"/>
      <w:r w:rsidRPr="00A82DAF">
        <w:rPr>
          <w:iCs/>
          <w:color w:val="000000"/>
          <w:vertAlign w:val="superscript"/>
        </w:rPr>
        <w:t>2</w:t>
      </w:r>
      <w:proofErr w:type="gramEnd"/>
      <w:r w:rsidRPr="00A82DAF">
        <w:rPr>
          <w:iCs/>
          <w:color w:val="000000"/>
        </w:rPr>
        <w:t xml:space="preserve"> + </w:t>
      </w:r>
      <w:proofErr w:type="spellStart"/>
      <w:r w:rsidRPr="00A82DAF">
        <w:rPr>
          <w:iCs/>
          <w:color w:val="000000"/>
        </w:rPr>
        <w:t>Ьх</w:t>
      </w:r>
      <w:proofErr w:type="spellEnd"/>
      <w:r w:rsidRPr="00A82DAF">
        <w:rPr>
          <w:iCs/>
          <w:color w:val="000000"/>
        </w:rPr>
        <w:t xml:space="preserve"> + с </w:t>
      </w:r>
      <w:r w:rsidRPr="00A82DAF">
        <w:rPr>
          <w:color w:val="000000"/>
        </w:rPr>
        <w:t xml:space="preserve">может быть получен из графика функции </w:t>
      </w:r>
      <w:r w:rsidRPr="00A82DAF">
        <w:rPr>
          <w:iCs/>
          <w:color w:val="000000"/>
        </w:rPr>
        <w:t>у = ах</w:t>
      </w:r>
      <w:r w:rsidRPr="00A82DAF">
        <w:rPr>
          <w:iCs/>
          <w:color w:val="000000"/>
          <w:vertAlign w:val="superscript"/>
        </w:rPr>
        <w:t>2</w:t>
      </w:r>
      <w:r w:rsidRPr="00A82DAF">
        <w:rPr>
          <w:iCs/>
          <w:color w:val="000000"/>
        </w:rPr>
        <w:t xml:space="preserve"> </w:t>
      </w:r>
      <w:r w:rsidRPr="00A82DAF">
        <w:rPr>
          <w:color w:val="000000"/>
        </w:rPr>
        <w:t>с помощью двух па</w:t>
      </w:r>
      <w:r w:rsidRPr="00A82DAF">
        <w:rPr>
          <w:color w:val="000000"/>
        </w:rPr>
        <w:softHyphen/>
        <w:t xml:space="preserve">раллельных переносов. Приемы построения графика функции </w:t>
      </w:r>
      <w:r w:rsidRPr="00A82DAF">
        <w:rPr>
          <w:color w:val="000000"/>
          <w:lang w:val="en-US"/>
        </w:rPr>
        <w:t>y</w:t>
      </w:r>
      <w:r w:rsidRPr="00A82DAF">
        <w:rPr>
          <w:color w:val="000000"/>
        </w:rPr>
        <w:t xml:space="preserve"> = </w:t>
      </w:r>
      <w:r w:rsidRPr="00A82DAF">
        <w:rPr>
          <w:iCs/>
          <w:color w:val="000000"/>
        </w:rPr>
        <w:t>ах</w:t>
      </w:r>
      <w:proofErr w:type="gramStart"/>
      <w:r w:rsidRPr="00A82DAF">
        <w:rPr>
          <w:iCs/>
          <w:color w:val="000000"/>
          <w:vertAlign w:val="superscript"/>
        </w:rPr>
        <w:t>2</w:t>
      </w:r>
      <w:proofErr w:type="gramEnd"/>
      <w:r w:rsidRPr="00A82DAF">
        <w:rPr>
          <w:iCs/>
          <w:color w:val="000000"/>
        </w:rPr>
        <w:t xml:space="preserve"> + </w:t>
      </w:r>
      <w:proofErr w:type="spellStart"/>
      <w:r w:rsidRPr="00A82DAF">
        <w:rPr>
          <w:iCs/>
          <w:color w:val="000000"/>
        </w:rPr>
        <w:t>Ьх</w:t>
      </w:r>
      <w:proofErr w:type="spellEnd"/>
      <w:r w:rsidRPr="00A82DAF">
        <w:rPr>
          <w:iCs/>
          <w:color w:val="000000"/>
        </w:rPr>
        <w:t xml:space="preserve"> + с </w:t>
      </w:r>
      <w:r w:rsidRPr="00A82DAF">
        <w:rPr>
          <w:color w:val="000000"/>
        </w:rPr>
        <w:t>отрабатываются на конкретных примерах. При этом особое внимание следует уделить формированию у учащих</w:t>
      </w:r>
      <w:r w:rsidRPr="00A82DAF">
        <w:rPr>
          <w:color w:val="000000"/>
        </w:rPr>
        <w:softHyphen/>
        <w:t>ся умения указывать координаты вершины параболы, ее ось симметрии, направление ветвей параболы.</w:t>
      </w:r>
    </w:p>
    <w:p w:rsidR="00952199" w:rsidRPr="00A82DAF" w:rsidRDefault="00952199" w:rsidP="00952199">
      <w:pPr>
        <w:pStyle w:val="af4"/>
        <w:jc w:val="both"/>
      </w:pPr>
      <w:r w:rsidRPr="00A82DAF">
        <w:rPr>
          <w:color w:val="000000"/>
        </w:rPr>
        <w:t>При изучении этой темы дальнейшее развитие получает умение находить по графику промежутки возрастания и убывания функ</w:t>
      </w:r>
      <w:r w:rsidRPr="00A82DAF">
        <w:rPr>
          <w:color w:val="000000"/>
        </w:rPr>
        <w:softHyphen/>
        <w:t>ции, а также промежутки, в которых функция сохраняет знак.</w:t>
      </w:r>
    </w:p>
    <w:p w:rsidR="00952199" w:rsidRPr="00A82DAF" w:rsidRDefault="00952199" w:rsidP="00952199">
      <w:pPr>
        <w:pStyle w:val="af4"/>
        <w:jc w:val="both"/>
      </w:pPr>
      <w:r w:rsidRPr="00A82DAF">
        <w:rPr>
          <w:color w:val="000000"/>
        </w:rPr>
        <w:t xml:space="preserve">Учащиеся знакомятся со свойствами степенной функции </w:t>
      </w:r>
      <w:r w:rsidRPr="00A82DAF">
        <w:rPr>
          <w:iCs/>
          <w:color w:val="000000"/>
        </w:rPr>
        <w:t xml:space="preserve">у = </w:t>
      </w:r>
      <w:proofErr w:type="spellStart"/>
      <w:r w:rsidRPr="00A82DAF">
        <w:rPr>
          <w:iCs/>
          <w:color w:val="000000"/>
        </w:rPr>
        <w:t>х</w:t>
      </w:r>
      <w:r w:rsidRPr="00A82DAF">
        <w:rPr>
          <w:iCs/>
          <w:color w:val="000000"/>
          <w:vertAlign w:val="superscript"/>
        </w:rPr>
        <w:t>п</w:t>
      </w:r>
      <w:proofErr w:type="spellEnd"/>
      <w:r w:rsidRPr="00A82DAF">
        <w:rPr>
          <w:iCs/>
          <w:color w:val="000000"/>
        </w:rPr>
        <w:t xml:space="preserve"> </w:t>
      </w:r>
      <w:r w:rsidRPr="00A82DAF">
        <w:rPr>
          <w:color w:val="000000"/>
        </w:rPr>
        <w:t xml:space="preserve">при четном и нечетном натуральном показателе </w:t>
      </w:r>
      <w:r w:rsidRPr="00A82DAF">
        <w:rPr>
          <w:iCs/>
          <w:color w:val="000000"/>
        </w:rPr>
        <w:t xml:space="preserve">п. </w:t>
      </w:r>
      <w:r w:rsidRPr="00A82DAF">
        <w:rPr>
          <w:color w:val="000000"/>
        </w:rPr>
        <w:t>Вводит</w:t>
      </w:r>
      <w:r w:rsidRPr="00A82DAF">
        <w:rPr>
          <w:color w:val="000000"/>
        </w:rPr>
        <w:softHyphen/>
        <w:t xml:space="preserve">ся понятие корня </w:t>
      </w:r>
      <w:proofErr w:type="gramStart"/>
      <w:r w:rsidRPr="00A82DAF">
        <w:rPr>
          <w:color w:val="000000"/>
        </w:rPr>
        <w:t>га-й</w:t>
      </w:r>
      <w:proofErr w:type="gramEnd"/>
      <w:r w:rsidRPr="00A82DAF">
        <w:rPr>
          <w:color w:val="000000"/>
        </w:rPr>
        <w:t xml:space="preserve"> степени. Они получают представление о нахождении значений корня с помощью калькулятора, причем выработка соответствующих умений не требуется.</w:t>
      </w:r>
    </w:p>
    <w:p w:rsidR="00952199" w:rsidRPr="00A82DAF" w:rsidRDefault="00952199" w:rsidP="00952199">
      <w:pPr>
        <w:pStyle w:val="af4"/>
        <w:jc w:val="both"/>
        <w:rPr>
          <w:i/>
        </w:rPr>
      </w:pPr>
      <w:r w:rsidRPr="00A82DAF">
        <w:rPr>
          <w:i/>
        </w:rPr>
        <w:t>Контрольных работ: 1</w:t>
      </w:r>
    </w:p>
    <w:p w:rsidR="00952199" w:rsidRPr="00A82DAF" w:rsidRDefault="00952199" w:rsidP="0055249E">
      <w:pPr>
        <w:pStyle w:val="af4"/>
        <w:numPr>
          <w:ilvl w:val="0"/>
          <w:numId w:val="52"/>
        </w:numPr>
        <w:jc w:val="center"/>
        <w:rPr>
          <w:b/>
        </w:rPr>
      </w:pPr>
      <w:r w:rsidRPr="00A82DAF">
        <w:rPr>
          <w:b/>
          <w:bCs/>
          <w:color w:val="000000"/>
        </w:rPr>
        <w:t>Неравенства с одной переменной</w:t>
      </w:r>
    </w:p>
    <w:p w:rsidR="00952199" w:rsidRPr="00A82DAF" w:rsidRDefault="00952199" w:rsidP="00952199">
      <w:pPr>
        <w:pStyle w:val="af4"/>
        <w:jc w:val="both"/>
      </w:pPr>
      <w:r w:rsidRPr="00A82DAF">
        <w:rPr>
          <w:color w:val="000000"/>
        </w:rPr>
        <w:t>Целые уравнения. Дробные рациональные уравнения. Нера</w:t>
      </w:r>
      <w:r w:rsidRPr="00A82DAF">
        <w:rPr>
          <w:color w:val="000000"/>
        </w:rPr>
        <w:softHyphen/>
        <w:t>венства второй степени с одной переменной. Метод интервалов.</w:t>
      </w:r>
    </w:p>
    <w:p w:rsidR="00952199" w:rsidRPr="00A82DAF" w:rsidRDefault="00952199" w:rsidP="00952199">
      <w:pPr>
        <w:pStyle w:val="af4"/>
        <w:jc w:val="both"/>
      </w:pPr>
      <w:r w:rsidRPr="00A82DAF">
        <w:rPr>
          <w:i/>
          <w:color w:val="000000"/>
        </w:rPr>
        <w:t>Основная цель —</w:t>
      </w:r>
      <w:r w:rsidRPr="00A82DAF">
        <w:rPr>
          <w:color w:val="000000"/>
        </w:rPr>
        <w:t xml:space="preserve"> систематизировать и обобщить сведе</w:t>
      </w:r>
      <w:r w:rsidRPr="00A82DAF">
        <w:rPr>
          <w:color w:val="000000"/>
        </w:rPr>
        <w:softHyphen/>
        <w:t>ния о решении целых и дробных рациональных уравнений с од</w:t>
      </w:r>
      <w:r w:rsidRPr="00A82DAF">
        <w:rPr>
          <w:color w:val="000000"/>
        </w:rPr>
        <w:softHyphen/>
        <w:t xml:space="preserve">ной переменной, сформировать умение решать неравенства вида </w:t>
      </w:r>
      <w:r w:rsidRPr="00A82DAF">
        <w:rPr>
          <w:iCs/>
          <w:color w:val="000000"/>
        </w:rPr>
        <w:t>ах</w:t>
      </w:r>
      <w:proofErr w:type="gramStart"/>
      <w:r w:rsidRPr="00A82DAF">
        <w:rPr>
          <w:iCs/>
          <w:color w:val="000000"/>
          <w:vertAlign w:val="superscript"/>
        </w:rPr>
        <w:t>2</w:t>
      </w:r>
      <w:proofErr w:type="gramEnd"/>
      <w:r w:rsidRPr="00A82DAF">
        <w:rPr>
          <w:iCs/>
          <w:color w:val="000000"/>
        </w:rPr>
        <w:t xml:space="preserve"> + </w:t>
      </w:r>
      <w:proofErr w:type="spellStart"/>
      <w:r w:rsidRPr="00A82DAF">
        <w:rPr>
          <w:iCs/>
          <w:color w:val="000000"/>
        </w:rPr>
        <w:t>Ьх</w:t>
      </w:r>
      <w:proofErr w:type="spellEnd"/>
      <w:r w:rsidRPr="00A82DAF">
        <w:rPr>
          <w:iCs/>
          <w:color w:val="000000"/>
        </w:rPr>
        <w:t xml:space="preserve"> + с &gt; </w:t>
      </w:r>
      <w:r w:rsidRPr="00A82DAF">
        <w:rPr>
          <w:color w:val="000000"/>
        </w:rPr>
        <w:t xml:space="preserve">0 или </w:t>
      </w:r>
      <w:r w:rsidRPr="00A82DAF">
        <w:rPr>
          <w:iCs/>
          <w:color w:val="000000"/>
        </w:rPr>
        <w:t>ах</w:t>
      </w:r>
      <w:r w:rsidRPr="00A82DAF">
        <w:rPr>
          <w:iCs/>
          <w:color w:val="000000"/>
          <w:vertAlign w:val="superscript"/>
        </w:rPr>
        <w:t>2</w:t>
      </w:r>
      <w:r w:rsidRPr="00A82DAF">
        <w:rPr>
          <w:iCs/>
          <w:color w:val="000000"/>
        </w:rPr>
        <w:t xml:space="preserve"> + </w:t>
      </w:r>
      <w:proofErr w:type="spellStart"/>
      <w:r w:rsidRPr="00A82DAF">
        <w:rPr>
          <w:iCs/>
          <w:color w:val="000000"/>
        </w:rPr>
        <w:t>Ьх</w:t>
      </w:r>
      <w:proofErr w:type="spellEnd"/>
      <w:r w:rsidRPr="00A82DAF">
        <w:rPr>
          <w:iCs/>
          <w:color w:val="000000"/>
        </w:rPr>
        <w:t xml:space="preserve"> + с &lt; </w:t>
      </w:r>
      <w:r w:rsidRPr="00A82DAF">
        <w:rPr>
          <w:color w:val="000000"/>
        </w:rPr>
        <w:t xml:space="preserve">0, где </w:t>
      </w:r>
      <w:r w:rsidRPr="00A82DAF">
        <w:rPr>
          <w:iCs/>
          <w:color w:val="000000"/>
        </w:rPr>
        <w:t xml:space="preserve">а ≠ </w:t>
      </w:r>
      <w:r w:rsidRPr="00A82DAF">
        <w:rPr>
          <w:color w:val="000000"/>
        </w:rPr>
        <w:t>0.</w:t>
      </w:r>
    </w:p>
    <w:p w:rsidR="00952199" w:rsidRPr="00A82DAF" w:rsidRDefault="00952199" w:rsidP="00952199">
      <w:pPr>
        <w:pStyle w:val="af4"/>
        <w:jc w:val="both"/>
      </w:pPr>
      <w:r w:rsidRPr="00A82DAF">
        <w:rPr>
          <w:color w:val="000000"/>
        </w:rPr>
        <w:t>В этой теме завершается изучение рациональных уравнений с одной переменной. В связи с этим проводится некоторое обобще</w:t>
      </w:r>
      <w:r w:rsidRPr="00A82DAF">
        <w:rPr>
          <w:color w:val="000000"/>
        </w:rPr>
        <w:softHyphen/>
        <w:t>ние и углубление сведений об уравнениях. Вводятся понятия це</w:t>
      </w:r>
      <w:r w:rsidRPr="00A82DAF">
        <w:rPr>
          <w:color w:val="000000"/>
        </w:rPr>
        <w:softHyphen/>
        <w:t>лого рационального уравнения и его степени. Учащиеся знако</w:t>
      </w:r>
      <w:r w:rsidRPr="00A82DAF">
        <w:rPr>
          <w:color w:val="000000"/>
        </w:rPr>
        <w:softHyphen/>
        <w:t>мятся с решением уравнений третьей степени и четвертой степени с помощью разложения на множители и введения вспо</w:t>
      </w:r>
      <w:r w:rsidRPr="00A82DAF">
        <w:rPr>
          <w:color w:val="000000"/>
        </w:rPr>
        <w:softHyphen/>
        <w:t>могательной переменной. Метод решения уравнений путем введе</w:t>
      </w:r>
      <w:r w:rsidRPr="00A82DAF">
        <w:rPr>
          <w:color w:val="000000"/>
        </w:rPr>
        <w:softHyphen/>
        <w:t>ния вспомогательных переменных будет широко использоваться в дальнейшем при решении тригонометрических, логарифмиче</w:t>
      </w:r>
      <w:r w:rsidRPr="00A82DAF">
        <w:rPr>
          <w:color w:val="000000"/>
        </w:rPr>
        <w:softHyphen/>
        <w:t>ских и других видов уравнений.</w:t>
      </w:r>
    </w:p>
    <w:p w:rsidR="00952199" w:rsidRPr="00A82DAF" w:rsidRDefault="00952199" w:rsidP="00952199">
      <w:pPr>
        <w:pStyle w:val="af4"/>
        <w:jc w:val="both"/>
      </w:pPr>
      <w:r w:rsidRPr="00A82DAF">
        <w:rPr>
          <w:color w:val="000000"/>
        </w:rPr>
        <w:t>Расширяются сведения о решении дробных рациональных уравнений. Учащиеся знакомятся с некоторыми специальными приемами решения таких уравнений.</w:t>
      </w:r>
    </w:p>
    <w:p w:rsidR="00952199" w:rsidRPr="00A82DAF" w:rsidRDefault="00952199" w:rsidP="00952199">
      <w:pPr>
        <w:pStyle w:val="af4"/>
        <w:jc w:val="both"/>
      </w:pPr>
      <w:r w:rsidRPr="00A82DAF">
        <w:rPr>
          <w:color w:val="000000"/>
        </w:rPr>
        <w:t xml:space="preserve">Формирование умений решать неравенства вида </w:t>
      </w:r>
      <w:r w:rsidRPr="00A82DAF">
        <w:rPr>
          <w:iCs/>
          <w:color w:val="000000"/>
        </w:rPr>
        <w:t>ах</w:t>
      </w:r>
      <w:r w:rsidRPr="00A82DAF">
        <w:rPr>
          <w:iCs/>
          <w:color w:val="000000"/>
          <w:vertAlign w:val="superscript"/>
        </w:rPr>
        <w:t>2</w:t>
      </w:r>
      <w:r w:rsidRPr="00A82DAF">
        <w:rPr>
          <w:iCs/>
          <w:color w:val="000000"/>
        </w:rPr>
        <w:t xml:space="preserve"> + </w:t>
      </w:r>
      <w:proofErr w:type="spellStart"/>
      <w:r w:rsidRPr="00A82DAF">
        <w:rPr>
          <w:iCs/>
          <w:color w:val="000000"/>
        </w:rPr>
        <w:t>Ьх</w:t>
      </w:r>
      <w:proofErr w:type="spellEnd"/>
      <w:r w:rsidRPr="00A82DAF">
        <w:rPr>
          <w:iCs/>
          <w:color w:val="000000"/>
        </w:rPr>
        <w:t xml:space="preserve"> + + с &gt; 0 </w:t>
      </w:r>
      <w:r w:rsidRPr="00A82DAF">
        <w:rPr>
          <w:color w:val="000000"/>
        </w:rPr>
        <w:t xml:space="preserve">или </w:t>
      </w:r>
      <w:r w:rsidRPr="00A82DAF">
        <w:rPr>
          <w:iCs/>
          <w:color w:val="000000"/>
        </w:rPr>
        <w:t>ах</w:t>
      </w:r>
      <w:r w:rsidRPr="00A82DAF">
        <w:rPr>
          <w:iCs/>
          <w:color w:val="000000"/>
          <w:vertAlign w:val="superscript"/>
        </w:rPr>
        <w:t>2</w:t>
      </w:r>
      <w:r w:rsidRPr="00A82DAF">
        <w:rPr>
          <w:iCs/>
          <w:color w:val="000000"/>
        </w:rPr>
        <w:t xml:space="preserve"> + </w:t>
      </w:r>
      <w:proofErr w:type="spellStart"/>
      <w:r w:rsidRPr="00A82DAF">
        <w:rPr>
          <w:iCs/>
          <w:color w:val="000000"/>
        </w:rPr>
        <w:t>Ьх</w:t>
      </w:r>
      <w:proofErr w:type="spellEnd"/>
      <w:r w:rsidRPr="00A82DAF">
        <w:rPr>
          <w:iCs/>
          <w:color w:val="000000"/>
        </w:rPr>
        <w:t xml:space="preserve"> + с</w:t>
      </w:r>
      <w:proofErr w:type="gramStart"/>
      <w:r w:rsidRPr="00A82DAF">
        <w:rPr>
          <w:iCs/>
          <w:color w:val="000000"/>
        </w:rPr>
        <w:t xml:space="preserve"> &lt; </w:t>
      </w:r>
      <w:r w:rsidRPr="00A82DAF">
        <w:rPr>
          <w:color w:val="000000"/>
        </w:rPr>
        <w:t>О</w:t>
      </w:r>
      <w:proofErr w:type="gramEnd"/>
      <w:r w:rsidRPr="00A82DAF">
        <w:rPr>
          <w:color w:val="000000"/>
        </w:rPr>
        <w:t xml:space="preserve">, где </w:t>
      </w:r>
      <w:r w:rsidRPr="00A82DAF">
        <w:rPr>
          <w:iCs/>
          <w:color w:val="000000"/>
        </w:rPr>
        <w:t xml:space="preserve">а ≠ 0 </w:t>
      </w:r>
      <w:r w:rsidRPr="00A82DAF">
        <w:rPr>
          <w:color w:val="000000"/>
        </w:rPr>
        <w:t>, осуществляется с опорой на сведения о графике квадратичной функции.</w:t>
      </w:r>
    </w:p>
    <w:p w:rsidR="00952199" w:rsidRPr="00A82DAF" w:rsidRDefault="00952199" w:rsidP="00952199">
      <w:pPr>
        <w:pStyle w:val="af4"/>
        <w:jc w:val="both"/>
        <w:rPr>
          <w:color w:val="000000"/>
        </w:rPr>
      </w:pPr>
      <w:r w:rsidRPr="00A82DAF">
        <w:rPr>
          <w:color w:val="000000"/>
        </w:rPr>
        <w:lastRenderedPageBreak/>
        <w:t>Учащиеся знакомятся с методом интервалов, с помощью ко</w:t>
      </w:r>
      <w:r w:rsidRPr="00A82DAF">
        <w:rPr>
          <w:color w:val="000000"/>
        </w:rPr>
        <w:softHyphen/>
        <w:t>торого решаются несложные рациональные неравенства.</w:t>
      </w:r>
    </w:p>
    <w:p w:rsidR="00952199" w:rsidRPr="00A82DAF" w:rsidRDefault="00952199" w:rsidP="0055249E">
      <w:pPr>
        <w:pStyle w:val="af4"/>
        <w:numPr>
          <w:ilvl w:val="0"/>
          <w:numId w:val="52"/>
        </w:numPr>
        <w:jc w:val="center"/>
        <w:rPr>
          <w:b/>
          <w:bCs/>
          <w:color w:val="000000"/>
        </w:rPr>
      </w:pPr>
      <w:r w:rsidRPr="00A82DAF">
        <w:rPr>
          <w:b/>
          <w:bCs/>
          <w:color w:val="000000"/>
        </w:rPr>
        <w:t xml:space="preserve">Неравенства с двумя переменными </w:t>
      </w:r>
    </w:p>
    <w:p w:rsidR="00952199" w:rsidRPr="00A82DAF" w:rsidRDefault="00952199" w:rsidP="00952199">
      <w:pPr>
        <w:pStyle w:val="af4"/>
        <w:jc w:val="both"/>
      </w:pPr>
      <w:r w:rsidRPr="00A82DAF">
        <w:rPr>
          <w:color w:val="000000"/>
        </w:rPr>
        <w:t xml:space="preserve">         Уравнение с двумя переменными и его график. Системы урав</w:t>
      </w:r>
      <w:r w:rsidRPr="00A82DAF">
        <w:rPr>
          <w:color w:val="000000"/>
        </w:rPr>
        <w:softHyphen/>
        <w:t>нений второй степени. Решение задач с помощью систем уравнений второй степени. Неравенства с двумя переменными и их системы.</w:t>
      </w:r>
    </w:p>
    <w:p w:rsidR="00952199" w:rsidRPr="00A82DAF" w:rsidRDefault="00952199" w:rsidP="00952199">
      <w:pPr>
        <w:pStyle w:val="af4"/>
        <w:jc w:val="both"/>
      </w:pPr>
      <w:r w:rsidRPr="00A82DAF">
        <w:rPr>
          <w:i/>
          <w:color w:val="000000"/>
        </w:rPr>
        <w:t>Основная цель</w:t>
      </w:r>
      <w:r w:rsidRPr="00A82DAF">
        <w:rPr>
          <w:color w:val="000000"/>
        </w:rPr>
        <w:t xml:space="preserve"> — выработать умение решать простейшие системы, содержащие уравнение второй степени с двумя перемен</w:t>
      </w:r>
      <w:r w:rsidRPr="00A82DAF">
        <w:rPr>
          <w:color w:val="000000"/>
        </w:rPr>
        <w:softHyphen/>
        <w:t>ными, и текстовые задачи с помощью составления таких систем.</w:t>
      </w:r>
    </w:p>
    <w:p w:rsidR="00952199" w:rsidRPr="00A82DAF" w:rsidRDefault="00952199" w:rsidP="00952199">
      <w:pPr>
        <w:pStyle w:val="af4"/>
        <w:jc w:val="both"/>
        <w:rPr>
          <w:color w:val="000000"/>
        </w:rPr>
      </w:pPr>
      <w:r w:rsidRPr="00A82DAF">
        <w:rPr>
          <w:color w:val="000000"/>
        </w:rPr>
        <w:t>В данной теме завершается изучение систем уравнений с дву</w:t>
      </w:r>
      <w:r w:rsidRPr="00A82DAF">
        <w:rPr>
          <w:color w:val="000000"/>
        </w:rPr>
        <w:softHyphen/>
        <w:t>мя переменными. Основное внимание уделяется системам, в ко</w:t>
      </w:r>
      <w:r w:rsidRPr="00A82DAF">
        <w:rPr>
          <w:color w:val="000000"/>
        </w:rPr>
        <w:softHyphen/>
        <w:t>торых одно из уравнений первой степени, а другое второй.</w:t>
      </w:r>
    </w:p>
    <w:p w:rsidR="00952199" w:rsidRPr="00A82DAF" w:rsidRDefault="00952199" w:rsidP="00952199">
      <w:pPr>
        <w:pStyle w:val="af4"/>
        <w:jc w:val="both"/>
        <w:rPr>
          <w:color w:val="000000"/>
        </w:rPr>
      </w:pPr>
      <w:r w:rsidRPr="00A82DAF">
        <w:rPr>
          <w:color w:val="000000"/>
        </w:rPr>
        <w:t>Из</w:t>
      </w:r>
      <w:r w:rsidRPr="00A82DAF">
        <w:rPr>
          <w:color w:val="000000"/>
        </w:rPr>
        <w:softHyphen/>
        <w:t>вестный учащимся способ подстановки находит здесь дальнейшее применение и позволяет сводить решение таких систем к решению квадратного уравнения.</w:t>
      </w:r>
    </w:p>
    <w:p w:rsidR="00952199" w:rsidRPr="00A82DAF" w:rsidRDefault="00952199" w:rsidP="00952199">
      <w:pPr>
        <w:pStyle w:val="af4"/>
        <w:jc w:val="both"/>
      </w:pPr>
      <w:r w:rsidRPr="00A82DAF">
        <w:rPr>
          <w:color w:val="000000"/>
        </w:rPr>
        <w:t>Ознакомление учащихся с примерами систем уравнений с двумя переменными, в которых оба уравнения второй степени, должно осуществляться с достаточной осторожностью и ограничиваться простейшими примерами.</w:t>
      </w:r>
    </w:p>
    <w:p w:rsidR="00952199" w:rsidRPr="00A82DAF" w:rsidRDefault="00952199" w:rsidP="00952199">
      <w:pPr>
        <w:pStyle w:val="af4"/>
        <w:jc w:val="both"/>
      </w:pPr>
      <w:r w:rsidRPr="00A82DAF">
        <w:rPr>
          <w:color w:val="000000"/>
        </w:rPr>
        <w:t>Привлечение известных учащимся графиков позволяет привести примеры графического решения систем уравнений. С помо</w:t>
      </w:r>
      <w:r w:rsidRPr="00A82DAF">
        <w:rPr>
          <w:color w:val="000000"/>
        </w:rPr>
        <w:softHyphen/>
        <w:t>щью графических представлений можно наглядно показать учащимся, что системы двух уравнений с двумя переменными: второй степени могут иметь одно, два, три, четыре решения или не иметь решений.</w:t>
      </w:r>
    </w:p>
    <w:p w:rsidR="00952199" w:rsidRPr="00A82DAF" w:rsidRDefault="00952199" w:rsidP="00952199">
      <w:pPr>
        <w:pStyle w:val="af4"/>
        <w:jc w:val="both"/>
      </w:pPr>
      <w:r w:rsidRPr="00A82DAF">
        <w:rPr>
          <w:color w:val="000000"/>
        </w:rPr>
        <w:t>Разработанный математический аппарат позволяет существенно расширить класс содержательных текстовых задач, решаемых с помощью систем уравнений.</w:t>
      </w:r>
    </w:p>
    <w:p w:rsidR="00952199" w:rsidRPr="00A82DAF" w:rsidRDefault="00952199" w:rsidP="00952199">
      <w:pPr>
        <w:pStyle w:val="af4"/>
        <w:jc w:val="both"/>
        <w:rPr>
          <w:color w:val="000000"/>
        </w:rPr>
      </w:pPr>
      <w:r w:rsidRPr="00A82DAF">
        <w:rPr>
          <w:color w:val="000000"/>
        </w:rPr>
        <w:t>Изучение темы завершается введением понятий неравенства двумя переменными и системы неравен</w:t>
      </w:r>
      <w:proofErr w:type="gramStart"/>
      <w:r w:rsidRPr="00A82DAF">
        <w:rPr>
          <w:color w:val="000000"/>
        </w:rPr>
        <w:t>ств с дв</w:t>
      </w:r>
      <w:proofErr w:type="gramEnd"/>
      <w:r w:rsidRPr="00A82DAF">
        <w:rPr>
          <w:color w:val="000000"/>
        </w:rPr>
        <w:t>умя переменными. Сведения о графиках уравнений с двумя переменными используются при иллюстрации множеств решений некоторых простейших неравен</w:t>
      </w:r>
      <w:proofErr w:type="gramStart"/>
      <w:r w:rsidRPr="00A82DAF">
        <w:rPr>
          <w:color w:val="000000"/>
        </w:rPr>
        <w:t>ств с дв</w:t>
      </w:r>
      <w:proofErr w:type="gramEnd"/>
      <w:r w:rsidRPr="00A82DAF">
        <w:rPr>
          <w:color w:val="000000"/>
        </w:rPr>
        <w:t>умя переменными и их систем.</w:t>
      </w:r>
    </w:p>
    <w:p w:rsidR="00952199" w:rsidRPr="00A82DAF" w:rsidRDefault="00952199" w:rsidP="00952199">
      <w:pPr>
        <w:pStyle w:val="af4"/>
        <w:jc w:val="both"/>
        <w:rPr>
          <w:i/>
        </w:rPr>
      </w:pPr>
      <w:r w:rsidRPr="00A82DAF">
        <w:rPr>
          <w:i/>
        </w:rPr>
        <w:t>Контрольных работ: 2</w:t>
      </w:r>
    </w:p>
    <w:p w:rsidR="00952199" w:rsidRPr="00A82DAF" w:rsidRDefault="00952199" w:rsidP="0055249E">
      <w:pPr>
        <w:pStyle w:val="af4"/>
        <w:numPr>
          <w:ilvl w:val="0"/>
          <w:numId w:val="52"/>
        </w:numPr>
        <w:jc w:val="center"/>
        <w:rPr>
          <w:b/>
          <w:color w:val="000000"/>
        </w:rPr>
      </w:pPr>
      <w:r w:rsidRPr="00A82DAF">
        <w:rPr>
          <w:b/>
          <w:color w:val="000000"/>
        </w:rPr>
        <w:t>Элементы прикладной математики.</w:t>
      </w:r>
    </w:p>
    <w:p w:rsidR="00952199" w:rsidRPr="00A82DAF" w:rsidRDefault="00952199" w:rsidP="00952199">
      <w:pPr>
        <w:pStyle w:val="af4"/>
        <w:jc w:val="both"/>
      </w:pPr>
      <w:r w:rsidRPr="00A82DAF">
        <w:rPr>
          <w:color w:val="000000"/>
        </w:rPr>
        <w:t xml:space="preserve">       Математическое моделирование. Процентные расчеты. Приближенные вычисления. Основные правила комбинаторики. Относительная частота и вероятность случайного события. Классическое определение вероятности. Начальные сведения о статистике.</w:t>
      </w:r>
    </w:p>
    <w:p w:rsidR="00952199" w:rsidRPr="00A82DAF" w:rsidRDefault="00952199" w:rsidP="00952199">
      <w:pPr>
        <w:pStyle w:val="af4"/>
        <w:jc w:val="both"/>
      </w:pPr>
      <w:r w:rsidRPr="00A82DAF">
        <w:rPr>
          <w:i/>
          <w:color w:val="000000"/>
        </w:rPr>
        <w:t>Основная цель —</w:t>
      </w:r>
      <w:r w:rsidRPr="00A82DAF">
        <w:rPr>
          <w:color w:val="000000"/>
        </w:rPr>
        <w:t xml:space="preserve"> ознакомить учащихся с понятиями пе</w:t>
      </w:r>
      <w:r w:rsidRPr="00A82DAF">
        <w:rPr>
          <w:color w:val="000000"/>
        </w:rPr>
        <w:softHyphen/>
        <w:t>рестановки, размещения, сочетания и соответствующими форму</w:t>
      </w:r>
      <w:r w:rsidRPr="00A82DAF">
        <w:rPr>
          <w:color w:val="000000"/>
        </w:rPr>
        <w:softHyphen/>
        <w:t>лами для подсчета их числа; ввести понятия относительной час</w:t>
      </w:r>
      <w:r w:rsidRPr="00A82DAF">
        <w:rPr>
          <w:color w:val="000000"/>
        </w:rPr>
        <w:softHyphen/>
        <w:t>тоты и вероятности случайного события.</w:t>
      </w:r>
    </w:p>
    <w:p w:rsidR="00952199" w:rsidRPr="00A82DAF" w:rsidRDefault="00952199" w:rsidP="00952199">
      <w:pPr>
        <w:pStyle w:val="af4"/>
        <w:jc w:val="both"/>
      </w:pPr>
      <w:r w:rsidRPr="00A82DAF">
        <w:rPr>
          <w:color w:val="000000"/>
        </w:rPr>
        <w:t>Изучение темы начинается с решения задач, в которых требу</w:t>
      </w:r>
      <w:r w:rsidRPr="00A82DAF">
        <w:rPr>
          <w:color w:val="000000"/>
        </w:rPr>
        <w:softHyphen/>
        <w:t>ется составить те или иные комбинации элементов и подсчитать их число. Разъясняется комбинаторное правило умножения, ко</w:t>
      </w:r>
      <w:r w:rsidRPr="00A82DAF">
        <w:rPr>
          <w:color w:val="000000"/>
        </w:rPr>
        <w:softHyphen/>
        <w:t>торое используется в дальнейшем при выводе формул для подсче</w:t>
      </w:r>
      <w:r w:rsidRPr="00A82DAF">
        <w:rPr>
          <w:color w:val="000000"/>
        </w:rPr>
        <w:softHyphen/>
        <w:t>та числа перестановок, размещений и сочетаний.  При изучении данного материала необходимо обратить внима</w:t>
      </w:r>
      <w:r w:rsidRPr="00A82DAF">
        <w:rPr>
          <w:color w:val="000000"/>
        </w:rPr>
        <w:softHyphen/>
        <w:t>ние учащихся на различие понятий «размещение» и «сочета</w:t>
      </w:r>
      <w:r w:rsidRPr="00A82DAF">
        <w:rPr>
          <w:color w:val="000000"/>
        </w:rPr>
        <w:softHyphen/>
        <w:t>ние», сформировать у них умение определять, о каком виде ком</w:t>
      </w:r>
      <w:r w:rsidRPr="00A82DAF">
        <w:rPr>
          <w:color w:val="000000"/>
        </w:rPr>
        <w:softHyphen/>
        <w:t>бинаций идет речь в задаче.</w:t>
      </w:r>
    </w:p>
    <w:p w:rsidR="00952199" w:rsidRPr="00A82DAF" w:rsidRDefault="00952199" w:rsidP="00952199">
      <w:pPr>
        <w:pStyle w:val="af4"/>
        <w:jc w:val="both"/>
        <w:rPr>
          <w:color w:val="000000"/>
        </w:rPr>
      </w:pPr>
      <w:r w:rsidRPr="00A82DAF">
        <w:rPr>
          <w:color w:val="000000"/>
        </w:rPr>
        <w:t>В данной теме учащиеся знакомятся с начальными сведения</w:t>
      </w:r>
      <w:r w:rsidRPr="00A82DAF">
        <w:rPr>
          <w:color w:val="000000"/>
        </w:rPr>
        <w:softHyphen/>
        <w:t>ми из теории вероятностей. Вводятся понятия «случайное собы</w:t>
      </w:r>
      <w:r w:rsidRPr="00A82DAF">
        <w:rPr>
          <w:color w:val="000000"/>
        </w:rPr>
        <w:softHyphen/>
        <w:t>тие», «относительная частота», «вероятность случайного собы</w:t>
      </w:r>
      <w:r w:rsidRPr="00A82DAF">
        <w:rPr>
          <w:color w:val="000000"/>
        </w:rPr>
        <w:softHyphen/>
        <w:t>тия». Рассматриваются статистический и классический подходы к определению вероятности случайного события. Важно обратить внимание учащихся на то, что классическое определение вероят</w:t>
      </w:r>
      <w:r w:rsidRPr="00A82DAF">
        <w:rPr>
          <w:color w:val="000000"/>
        </w:rPr>
        <w:softHyphen/>
        <w:t>ности можно применять только к таким моделям реальных собы</w:t>
      </w:r>
      <w:r w:rsidRPr="00A82DAF">
        <w:rPr>
          <w:color w:val="000000"/>
        </w:rPr>
        <w:softHyphen/>
        <w:t>тий, в которых все исходы являются равновозможными.</w:t>
      </w:r>
    </w:p>
    <w:p w:rsidR="00952199" w:rsidRPr="00A82DAF" w:rsidRDefault="00952199" w:rsidP="00952199">
      <w:pPr>
        <w:pStyle w:val="af4"/>
        <w:jc w:val="both"/>
        <w:rPr>
          <w:i/>
        </w:rPr>
      </w:pPr>
      <w:r w:rsidRPr="00A82DAF">
        <w:rPr>
          <w:i/>
        </w:rPr>
        <w:t>Контрольных работ: 1</w:t>
      </w:r>
    </w:p>
    <w:p w:rsidR="00952199" w:rsidRPr="00A82DAF" w:rsidRDefault="00952199" w:rsidP="0055249E">
      <w:pPr>
        <w:pStyle w:val="af4"/>
        <w:numPr>
          <w:ilvl w:val="0"/>
          <w:numId w:val="52"/>
        </w:numPr>
        <w:jc w:val="center"/>
        <w:rPr>
          <w:b/>
        </w:rPr>
      </w:pPr>
      <w:r w:rsidRPr="00A82DAF">
        <w:rPr>
          <w:b/>
          <w:bCs/>
          <w:color w:val="000000"/>
        </w:rPr>
        <w:t>Числовые последовательности.</w:t>
      </w:r>
    </w:p>
    <w:p w:rsidR="00952199" w:rsidRPr="00A82DAF" w:rsidRDefault="00952199" w:rsidP="00952199">
      <w:pPr>
        <w:pStyle w:val="af4"/>
        <w:jc w:val="both"/>
      </w:pPr>
      <w:r w:rsidRPr="00A82DAF">
        <w:rPr>
          <w:color w:val="000000"/>
        </w:rPr>
        <w:t xml:space="preserve">Числовые последовательности. Арифметическая и геометрическая прогрессии. Формулы </w:t>
      </w:r>
      <w:r w:rsidRPr="00A82DAF">
        <w:rPr>
          <w:iCs/>
          <w:color w:val="000000"/>
        </w:rPr>
        <w:t>п-</w:t>
      </w:r>
      <w:proofErr w:type="spellStart"/>
      <w:r w:rsidRPr="00A82DAF">
        <w:rPr>
          <w:iCs/>
          <w:color w:val="000000"/>
        </w:rPr>
        <w:t>го</w:t>
      </w:r>
      <w:proofErr w:type="spellEnd"/>
      <w:r w:rsidRPr="00A82DAF">
        <w:rPr>
          <w:iCs/>
          <w:color w:val="000000"/>
        </w:rPr>
        <w:t xml:space="preserve"> </w:t>
      </w:r>
      <w:r w:rsidRPr="00A82DAF">
        <w:rPr>
          <w:color w:val="000000"/>
        </w:rPr>
        <w:t xml:space="preserve">члена и суммы первых </w:t>
      </w:r>
      <w:r w:rsidRPr="00A82DAF">
        <w:rPr>
          <w:color w:val="000000"/>
          <w:lang w:val="en-US"/>
        </w:rPr>
        <w:t>n</w:t>
      </w:r>
      <w:r w:rsidRPr="00A82DAF">
        <w:rPr>
          <w:color w:val="000000"/>
        </w:rPr>
        <w:t xml:space="preserve"> членов прогрессии. Бесконечно убывающая геометрическая прогрессия.</w:t>
      </w:r>
    </w:p>
    <w:p w:rsidR="00952199" w:rsidRPr="00A82DAF" w:rsidRDefault="00952199" w:rsidP="00952199">
      <w:pPr>
        <w:pStyle w:val="af4"/>
        <w:jc w:val="both"/>
      </w:pPr>
      <w:r w:rsidRPr="00A82DAF">
        <w:rPr>
          <w:i/>
          <w:color w:val="000000"/>
        </w:rPr>
        <w:t xml:space="preserve">Основная цель </w:t>
      </w:r>
      <w:r w:rsidRPr="00A82DAF">
        <w:rPr>
          <w:color w:val="000000"/>
        </w:rPr>
        <w:t>— дать понятия об арифметической и геометрической прогрессиях как числовых последовательностях особого вида.</w:t>
      </w:r>
    </w:p>
    <w:p w:rsidR="00952199" w:rsidRPr="00A82DAF" w:rsidRDefault="00952199" w:rsidP="00952199">
      <w:pPr>
        <w:pStyle w:val="af4"/>
        <w:jc w:val="both"/>
      </w:pPr>
      <w:r w:rsidRPr="00A82DAF">
        <w:rPr>
          <w:color w:val="000000"/>
        </w:rPr>
        <w:t>При изучении темы вводится понятие последовательности, разъясняется смысл термина «</w:t>
      </w:r>
      <w:r w:rsidRPr="00A82DAF">
        <w:rPr>
          <w:color w:val="000000"/>
          <w:lang w:val="en-US"/>
        </w:rPr>
        <w:t>n</w:t>
      </w:r>
      <w:r w:rsidRPr="00A82DAF">
        <w:rPr>
          <w:color w:val="000000"/>
        </w:rPr>
        <w:t xml:space="preserve">-й член последовательности», вырабатывается умение использовать индексное обозначение. Эти сведения </w:t>
      </w:r>
      <w:r w:rsidRPr="00A82DAF">
        <w:rPr>
          <w:color w:val="000000"/>
        </w:rPr>
        <w:lastRenderedPageBreak/>
        <w:t>носят вспомогательный характер и используются для изучения арифметической и геометрической прогрессий.</w:t>
      </w:r>
    </w:p>
    <w:p w:rsidR="00952199" w:rsidRPr="00A82DAF" w:rsidRDefault="00952199" w:rsidP="00952199">
      <w:pPr>
        <w:pStyle w:val="af4"/>
        <w:jc w:val="both"/>
      </w:pPr>
      <w:r w:rsidRPr="00A82DAF">
        <w:rPr>
          <w:color w:val="000000"/>
        </w:rPr>
        <w:t xml:space="preserve">Работа с формулами </w:t>
      </w:r>
      <w:r w:rsidRPr="00A82DAF">
        <w:rPr>
          <w:color w:val="000000"/>
          <w:lang w:val="en-US"/>
        </w:rPr>
        <w:t>n</w:t>
      </w:r>
      <w:r w:rsidRPr="00A82DAF">
        <w:rPr>
          <w:color w:val="000000"/>
        </w:rPr>
        <w:t xml:space="preserve">-го члена и суммы первых </w:t>
      </w:r>
      <w:proofErr w:type="gramStart"/>
      <w:r w:rsidRPr="00A82DAF">
        <w:rPr>
          <w:color w:val="000000"/>
        </w:rPr>
        <w:t>га</w:t>
      </w:r>
      <w:proofErr w:type="gramEnd"/>
      <w:r w:rsidRPr="00A82DAF">
        <w:rPr>
          <w:color w:val="000000"/>
        </w:rPr>
        <w:t xml:space="preserve"> членов прогрессий, помимо своего основного назначения, позволяет неоднократно возвращаться к вычислениям, тождественным преобразованиям, решению уравнений, неравенств, систем.</w:t>
      </w:r>
    </w:p>
    <w:p w:rsidR="00952199" w:rsidRPr="00A82DAF" w:rsidRDefault="00952199" w:rsidP="00952199">
      <w:pPr>
        <w:pStyle w:val="af4"/>
        <w:jc w:val="both"/>
        <w:rPr>
          <w:color w:val="000000"/>
        </w:rPr>
      </w:pPr>
      <w:r w:rsidRPr="00A82DAF">
        <w:rPr>
          <w:color w:val="000000"/>
        </w:rPr>
        <w:t>Рассматриваются  характеристические  свойства арифметической   и   геометрической   прогрессий,   что   позволяет   расширить круг предлагаемых задач.</w:t>
      </w:r>
    </w:p>
    <w:p w:rsidR="00952199" w:rsidRPr="00A82DAF" w:rsidRDefault="00952199" w:rsidP="00952199">
      <w:pPr>
        <w:pStyle w:val="af4"/>
        <w:jc w:val="both"/>
        <w:rPr>
          <w:i/>
        </w:rPr>
      </w:pPr>
      <w:r w:rsidRPr="00A82DAF">
        <w:rPr>
          <w:i/>
        </w:rPr>
        <w:t>Контрольных работ: 1</w:t>
      </w:r>
    </w:p>
    <w:p w:rsidR="00952199" w:rsidRPr="00A82DAF" w:rsidRDefault="00952199" w:rsidP="0055249E">
      <w:pPr>
        <w:pStyle w:val="af4"/>
        <w:numPr>
          <w:ilvl w:val="0"/>
          <w:numId w:val="52"/>
        </w:numPr>
        <w:jc w:val="center"/>
        <w:rPr>
          <w:b/>
          <w:bCs/>
          <w:color w:val="000000"/>
        </w:rPr>
      </w:pPr>
      <w:r w:rsidRPr="00A82DAF">
        <w:rPr>
          <w:b/>
          <w:bCs/>
          <w:color w:val="000000"/>
        </w:rPr>
        <w:t>Повторение (итоговое)</w:t>
      </w:r>
    </w:p>
    <w:p w:rsidR="00952199" w:rsidRPr="00A82DAF" w:rsidRDefault="00952199" w:rsidP="00952199">
      <w:pPr>
        <w:pStyle w:val="af4"/>
        <w:jc w:val="both"/>
      </w:pPr>
      <w:r w:rsidRPr="00A82DAF">
        <w:rPr>
          <w:i/>
        </w:rPr>
        <w:t xml:space="preserve">Основная цель. </w:t>
      </w:r>
      <w:r w:rsidRPr="00A82DAF">
        <w:t xml:space="preserve">Повторить, закрепить и обобщить </w:t>
      </w:r>
      <w:proofErr w:type="gramStart"/>
      <w:r w:rsidRPr="00A82DAF">
        <w:t>основные</w:t>
      </w:r>
      <w:proofErr w:type="gramEnd"/>
      <w:r w:rsidRPr="00A82DAF">
        <w:t xml:space="preserve"> ЗУН, полученные в 9 классе.</w:t>
      </w:r>
    </w:p>
    <w:p w:rsidR="00952199" w:rsidRPr="00A82DAF" w:rsidRDefault="00952199" w:rsidP="00952199">
      <w:pPr>
        <w:pStyle w:val="af4"/>
        <w:jc w:val="both"/>
        <w:rPr>
          <w:i/>
        </w:rPr>
      </w:pPr>
      <w:r w:rsidRPr="00A82DAF">
        <w:rPr>
          <w:i/>
        </w:rPr>
        <w:t>Контрольных работ: 1</w:t>
      </w:r>
    </w:p>
    <w:p w:rsidR="00952199" w:rsidRPr="00A82DAF" w:rsidRDefault="00952199" w:rsidP="00952199">
      <w:pPr>
        <w:widowControl w:val="0"/>
        <w:ind w:firstLine="284"/>
        <w:jc w:val="both"/>
        <w:rPr>
          <w:b/>
          <w:bCs/>
        </w:rPr>
      </w:pPr>
    </w:p>
    <w:p w:rsidR="00952199" w:rsidRPr="00A82DAF" w:rsidRDefault="00952199" w:rsidP="00952199">
      <w:pPr>
        <w:widowControl w:val="0"/>
        <w:ind w:firstLine="284"/>
        <w:jc w:val="both"/>
        <w:rPr>
          <w:b/>
          <w:bCs/>
        </w:rPr>
      </w:pPr>
    </w:p>
    <w:p w:rsidR="00952199" w:rsidRDefault="00952199" w:rsidP="00952199">
      <w:pPr>
        <w:widowControl w:val="0"/>
        <w:ind w:firstLine="284"/>
        <w:jc w:val="center"/>
        <w:rPr>
          <w:b/>
          <w:bCs/>
        </w:rPr>
      </w:pPr>
    </w:p>
    <w:p w:rsidR="00952199" w:rsidRPr="00A82DAF" w:rsidRDefault="00952199" w:rsidP="00952199">
      <w:pPr>
        <w:widowControl w:val="0"/>
        <w:ind w:firstLine="284"/>
        <w:jc w:val="center"/>
        <w:rPr>
          <w:b/>
          <w:bCs/>
        </w:rPr>
      </w:pPr>
      <w:r w:rsidRPr="00A82DAF">
        <w:rPr>
          <w:b/>
          <w:bCs/>
        </w:rPr>
        <w:t xml:space="preserve"> Тематическое планирование с определением основных видов учебной деятельности.</w:t>
      </w:r>
    </w:p>
    <w:p w:rsidR="00952199" w:rsidRPr="00A82DAF" w:rsidRDefault="00952199" w:rsidP="00952199">
      <w:pPr>
        <w:widowControl w:val="0"/>
        <w:ind w:firstLine="284"/>
        <w:jc w:val="both"/>
        <w:rPr>
          <w:b/>
          <w:bCs/>
        </w:rPr>
      </w:pPr>
    </w:p>
    <w:p w:rsidR="00952199" w:rsidRPr="00A82DAF" w:rsidRDefault="00952199" w:rsidP="00952199">
      <w:pPr>
        <w:widowControl w:val="0"/>
        <w:ind w:firstLine="284"/>
        <w:jc w:val="both"/>
      </w:pPr>
      <w:r w:rsidRPr="00A82DAF">
        <w:t xml:space="preserve">     В тематическом планировании разделы основ</w:t>
      </w:r>
      <w:r w:rsidRPr="00A82DAF">
        <w:softHyphen/>
        <w:t>ного содержания по алгебре разбиты на темы в хронологии их изучения, по соответствующим учебникам «Алгебра – 7 », «Алгебра – 8 », «Алгебра – 9 ».</w:t>
      </w:r>
    </w:p>
    <w:p w:rsidR="00952199" w:rsidRPr="00A82DAF" w:rsidRDefault="00952199" w:rsidP="00952199">
      <w:pPr>
        <w:ind w:firstLine="567"/>
        <w:contextualSpacing/>
        <w:jc w:val="both"/>
      </w:pPr>
      <w:r w:rsidRPr="00A82DAF">
        <w:t xml:space="preserve">Особенностью тематического планирования является то, что в нём содержится описание возможных видов </w:t>
      </w:r>
      <w:r w:rsidRPr="00A82DAF">
        <w:rPr>
          <w:b/>
        </w:rPr>
        <w:t>образовательной деятельности учащихся</w:t>
      </w:r>
      <w:r w:rsidRPr="00A82DAF">
        <w:t xml:space="preserve"> в процессе усвоения соответствующе</w:t>
      </w:r>
      <w:r w:rsidRPr="00A82DAF">
        <w:softHyphen/>
        <w:t>го содержания, направленных на достижение поставленных це</w:t>
      </w:r>
      <w:r w:rsidRPr="00A82DAF">
        <w:softHyphen/>
        <w:t xml:space="preserve">лей обучения. Это ориентирует учителя на усиление </w:t>
      </w:r>
      <w:proofErr w:type="spellStart"/>
      <w:r w:rsidRPr="00A82DAF">
        <w:t>деятель</w:t>
      </w:r>
      <w:r w:rsidRPr="00A82DAF">
        <w:softHyphen/>
        <w:t>ностного</w:t>
      </w:r>
      <w:proofErr w:type="spellEnd"/>
      <w:r w:rsidRPr="00A82DAF">
        <w:t xml:space="preserve"> подхода в обучении, на организацию разнообразной </w:t>
      </w:r>
      <w:r w:rsidRPr="00A82DAF">
        <w:rPr>
          <w:b/>
        </w:rPr>
        <w:t>учебной деятельности</w:t>
      </w:r>
      <w:r w:rsidRPr="00A82DAF">
        <w:t>, отвечающей современным психолого-педагогическим воззрениям, на использование современных тех</w:t>
      </w:r>
      <w:r w:rsidRPr="00A82DAF">
        <w:softHyphen/>
        <w:t>нологий.</w:t>
      </w:r>
    </w:p>
    <w:p w:rsidR="00952199" w:rsidRPr="00A82DAF" w:rsidRDefault="00952199" w:rsidP="00952199">
      <w:pPr>
        <w:pStyle w:val="af4"/>
        <w:jc w:val="both"/>
        <w:rPr>
          <w:b/>
          <w:i/>
        </w:rPr>
      </w:pPr>
    </w:p>
    <w:p w:rsidR="00952199" w:rsidRPr="00A82DAF" w:rsidRDefault="00952199" w:rsidP="00952199">
      <w:pPr>
        <w:widowControl w:val="0"/>
        <w:ind w:firstLine="284"/>
        <w:jc w:val="both"/>
        <w:rPr>
          <w:b/>
          <w:bCs/>
        </w:rPr>
      </w:pPr>
    </w:p>
    <w:p w:rsidR="00952199" w:rsidRPr="00A82DAF" w:rsidRDefault="00952199" w:rsidP="00952199">
      <w:pPr>
        <w:jc w:val="both"/>
        <w:rPr>
          <w:b/>
        </w:rPr>
      </w:pPr>
    </w:p>
    <w:p w:rsidR="00952199" w:rsidRPr="00A82DAF" w:rsidRDefault="00952199" w:rsidP="00952199">
      <w:pPr>
        <w:jc w:val="center"/>
        <w:rPr>
          <w:b/>
        </w:rPr>
      </w:pPr>
    </w:p>
    <w:p w:rsidR="00952199" w:rsidRPr="00A82DAF" w:rsidRDefault="00952199" w:rsidP="00952199">
      <w:pPr>
        <w:jc w:val="center"/>
        <w:rPr>
          <w:b/>
        </w:rPr>
      </w:pPr>
      <w:r w:rsidRPr="00A82DAF">
        <w:rPr>
          <w:b/>
        </w:rPr>
        <w:t>Календарно-тематическое планирование по алгебре  в 7 классе</w:t>
      </w:r>
    </w:p>
    <w:p w:rsidR="00952199" w:rsidRPr="00A82DAF" w:rsidRDefault="00952199" w:rsidP="00952199">
      <w:pPr>
        <w:jc w:val="center"/>
      </w:pPr>
      <w:r w:rsidRPr="00A82DAF">
        <w:rPr>
          <w:b/>
        </w:rPr>
        <w:t xml:space="preserve">Автор </w:t>
      </w:r>
      <w:proofErr w:type="spellStart"/>
      <w:r w:rsidRPr="00A82DAF">
        <w:rPr>
          <w:b/>
        </w:rPr>
        <w:t>А.Г.Мерзляк</w:t>
      </w:r>
      <w:proofErr w:type="spellEnd"/>
      <w:r w:rsidRPr="00A82DAF">
        <w:rPr>
          <w:b/>
        </w:rPr>
        <w:t xml:space="preserve"> </w:t>
      </w:r>
      <w:proofErr w:type="gramStart"/>
      <w:r w:rsidRPr="00A82DAF">
        <w:rPr>
          <w:b/>
        </w:rPr>
        <w:t xml:space="preserve">( </w:t>
      </w:r>
      <w:proofErr w:type="gramEnd"/>
      <w:r w:rsidRPr="00A82DAF">
        <w:rPr>
          <w:b/>
        </w:rPr>
        <w:t>34-35 недель)</w:t>
      </w:r>
    </w:p>
    <w:p w:rsidR="00952199" w:rsidRPr="00A82DAF" w:rsidRDefault="00952199" w:rsidP="00952199">
      <w:pPr>
        <w:pStyle w:val="af4"/>
      </w:pPr>
    </w:p>
    <w:tbl>
      <w:tblPr>
        <w:tblW w:w="13467" w:type="dxa"/>
        <w:tblInd w:w="40" w:type="dxa"/>
        <w:tblLayout w:type="fixed"/>
        <w:tblCellMar>
          <w:left w:w="40" w:type="dxa"/>
          <w:right w:w="40" w:type="dxa"/>
        </w:tblCellMar>
        <w:tblLook w:val="04A0" w:firstRow="1" w:lastRow="0" w:firstColumn="1" w:lastColumn="0" w:noHBand="0" w:noVBand="1"/>
      </w:tblPr>
      <w:tblGrid>
        <w:gridCol w:w="705"/>
        <w:gridCol w:w="5958"/>
        <w:gridCol w:w="1842"/>
        <w:gridCol w:w="4962"/>
      </w:tblGrid>
      <w:tr w:rsidR="00952199" w:rsidRPr="00A82DAF" w:rsidTr="00952199">
        <w:trPr>
          <w:cantSplit/>
          <w:trHeight w:val="713"/>
        </w:trPr>
        <w:tc>
          <w:tcPr>
            <w:tcW w:w="705" w:type="dxa"/>
            <w:tcBorders>
              <w:top w:val="single" w:sz="6" w:space="0" w:color="auto"/>
              <w:left w:val="single" w:sz="4" w:space="0" w:color="auto"/>
              <w:bottom w:val="single" w:sz="4" w:space="0" w:color="auto"/>
              <w:right w:val="single" w:sz="6" w:space="0" w:color="auto"/>
            </w:tcBorders>
            <w:shd w:val="clear" w:color="auto" w:fill="FFFFFF"/>
            <w:vAlign w:val="center"/>
          </w:tcPr>
          <w:p w:rsidR="00952199" w:rsidRPr="00A82DAF" w:rsidRDefault="00952199" w:rsidP="008A25D1">
            <w:pPr>
              <w:shd w:val="clear" w:color="auto" w:fill="FFFFFF"/>
              <w:jc w:val="center"/>
            </w:pPr>
            <w:r w:rsidRPr="00A82DAF">
              <w:rPr>
                <w:color w:val="000000"/>
              </w:rPr>
              <w:t>№ урока</w:t>
            </w:r>
          </w:p>
          <w:p w:rsidR="00952199" w:rsidRPr="00A82DAF" w:rsidRDefault="00952199" w:rsidP="008A25D1">
            <w:pPr>
              <w:shd w:val="clear" w:color="auto" w:fill="FFFFFF"/>
              <w:jc w:val="center"/>
            </w:pPr>
          </w:p>
        </w:tc>
        <w:tc>
          <w:tcPr>
            <w:tcW w:w="5958" w:type="dxa"/>
            <w:tcBorders>
              <w:top w:val="single" w:sz="6" w:space="0" w:color="auto"/>
              <w:left w:val="single" w:sz="6" w:space="0" w:color="auto"/>
              <w:bottom w:val="single" w:sz="4" w:space="0" w:color="auto"/>
              <w:right w:val="single" w:sz="6" w:space="0" w:color="auto"/>
            </w:tcBorders>
            <w:shd w:val="clear" w:color="auto" w:fill="FFFFFF"/>
            <w:vAlign w:val="center"/>
            <w:hideMark/>
          </w:tcPr>
          <w:p w:rsidR="00952199" w:rsidRPr="00A82DAF" w:rsidRDefault="00952199" w:rsidP="008A25D1">
            <w:pPr>
              <w:shd w:val="clear" w:color="auto" w:fill="FFFFFF"/>
              <w:jc w:val="center"/>
            </w:pPr>
            <w:r w:rsidRPr="00A82DAF">
              <w:rPr>
                <w:color w:val="000000"/>
              </w:rPr>
              <w:t>Содержание</w:t>
            </w:r>
          </w:p>
          <w:p w:rsidR="00952199" w:rsidRPr="00A82DAF" w:rsidRDefault="00952199" w:rsidP="008A25D1">
            <w:pPr>
              <w:shd w:val="clear" w:color="auto" w:fill="FFFFFF"/>
              <w:jc w:val="center"/>
            </w:pPr>
            <w:r w:rsidRPr="00A82DAF">
              <w:rPr>
                <w:color w:val="000000"/>
              </w:rPr>
              <w:t>(разделы, темы)</w:t>
            </w:r>
          </w:p>
        </w:tc>
        <w:tc>
          <w:tcPr>
            <w:tcW w:w="1842" w:type="dxa"/>
            <w:tcBorders>
              <w:top w:val="single" w:sz="6" w:space="0" w:color="auto"/>
              <w:left w:val="single" w:sz="6" w:space="0" w:color="auto"/>
              <w:bottom w:val="single" w:sz="4" w:space="0" w:color="auto"/>
              <w:right w:val="nil"/>
            </w:tcBorders>
            <w:shd w:val="clear" w:color="auto" w:fill="FFFFFF"/>
            <w:vAlign w:val="center"/>
            <w:hideMark/>
          </w:tcPr>
          <w:p w:rsidR="00952199" w:rsidRPr="00A82DAF" w:rsidRDefault="00952199" w:rsidP="008A25D1">
            <w:pPr>
              <w:shd w:val="clear" w:color="auto" w:fill="FFFFFF"/>
              <w:jc w:val="center"/>
            </w:pPr>
            <w:r w:rsidRPr="00A82DAF">
              <w:rPr>
                <w:color w:val="000000"/>
              </w:rPr>
              <w:t>Кол-во</w:t>
            </w:r>
          </w:p>
          <w:p w:rsidR="00952199" w:rsidRPr="00A82DAF" w:rsidRDefault="00952199" w:rsidP="008A25D1">
            <w:pPr>
              <w:shd w:val="clear" w:color="auto" w:fill="FFFFFF"/>
              <w:jc w:val="center"/>
            </w:pPr>
            <w:r w:rsidRPr="00A82DAF">
              <w:rPr>
                <w:color w:val="000000"/>
              </w:rPr>
              <w:t>часов</w:t>
            </w:r>
          </w:p>
        </w:tc>
        <w:tc>
          <w:tcPr>
            <w:tcW w:w="4962" w:type="dxa"/>
            <w:tcBorders>
              <w:top w:val="single" w:sz="6" w:space="0" w:color="auto"/>
              <w:left w:val="single" w:sz="6" w:space="0" w:color="auto"/>
              <w:right w:val="single" w:sz="6" w:space="0" w:color="auto"/>
            </w:tcBorders>
            <w:shd w:val="clear" w:color="auto" w:fill="FFFFFF"/>
            <w:vAlign w:val="center"/>
            <w:hideMark/>
          </w:tcPr>
          <w:p w:rsidR="00952199" w:rsidRPr="00A82DAF" w:rsidRDefault="00952199" w:rsidP="008A25D1">
            <w:pPr>
              <w:shd w:val="clear" w:color="auto" w:fill="FFFFFF"/>
              <w:jc w:val="center"/>
              <w:rPr>
                <w:color w:val="000000"/>
              </w:rPr>
            </w:pPr>
            <w:r w:rsidRPr="00A82DAF">
              <w:rPr>
                <w:color w:val="000000"/>
              </w:rPr>
              <w:t>Даты</w:t>
            </w:r>
          </w:p>
          <w:p w:rsidR="00952199" w:rsidRPr="00A82DAF" w:rsidRDefault="00952199" w:rsidP="008A25D1">
            <w:pPr>
              <w:shd w:val="clear" w:color="auto" w:fill="FFFFFF"/>
              <w:jc w:val="center"/>
              <w:rPr>
                <w:color w:val="000000"/>
              </w:rPr>
            </w:pPr>
            <w:r w:rsidRPr="00A82DAF">
              <w:rPr>
                <w:color w:val="000000"/>
              </w:rPr>
              <w:t>проведения</w:t>
            </w:r>
          </w:p>
        </w:tc>
      </w:tr>
      <w:tr w:rsidR="00952199" w:rsidRPr="00A82DAF" w:rsidTr="00952199">
        <w:trPr>
          <w:cantSplit/>
          <w:trHeight w:val="358"/>
        </w:trPr>
        <w:tc>
          <w:tcPr>
            <w:tcW w:w="13467" w:type="dxa"/>
            <w:gridSpan w:val="4"/>
            <w:tcBorders>
              <w:top w:val="single" w:sz="6" w:space="0" w:color="auto"/>
              <w:left w:val="single" w:sz="4" w:space="0" w:color="auto"/>
              <w:bottom w:val="single" w:sz="6" w:space="0" w:color="auto"/>
              <w:right w:val="single" w:sz="6" w:space="0" w:color="auto"/>
            </w:tcBorders>
            <w:vAlign w:val="center"/>
            <w:hideMark/>
          </w:tcPr>
          <w:p w:rsidR="00952199" w:rsidRPr="00A82DAF" w:rsidRDefault="00952199" w:rsidP="008A25D1">
            <w:pPr>
              <w:jc w:val="center"/>
              <w:rPr>
                <w:b/>
                <w:color w:val="000000"/>
              </w:rPr>
            </w:pPr>
            <w:r w:rsidRPr="00A82DAF">
              <w:rPr>
                <w:b/>
              </w:rPr>
              <w:t xml:space="preserve">Глава </w:t>
            </w:r>
            <w:r w:rsidRPr="00A82DAF">
              <w:rPr>
                <w:b/>
                <w:lang w:val="en-US"/>
              </w:rPr>
              <w:t>I</w:t>
            </w:r>
            <w:r w:rsidRPr="00A82DAF">
              <w:rPr>
                <w:b/>
              </w:rPr>
              <w:t>.Линейное уравнение с одной переменной.  (15 часов)</w:t>
            </w:r>
          </w:p>
        </w:tc>
      </w:tr>
      <w:tr w:rsidR="00952199" w:rsidRPr="00A82DAF" w:rsidTr="00952199">
        <w:trPr>
          <w:cantSplit/>
          <w:trHeight w:val="358"/>
        </w:trPr>
        <w:tc>
          <w:tcPr>
            <w:tcW w:w="705" w:type="dxa"/>
            <w:tcBorders>
              <w:top w:val="single" w:sz="6" w:space="0" w:color="auto"/>
              <w:left w:val="single" w:sz="4" w:space="0" w:color="auto"/>
              <w:bottom w:val="single" w:sz="6" w:space="0" w:color="auto"/>
              <w:right w:val="single" w:sz="6" w:space="0" w:color="auto"/>
            </w:tcBorders>
            <w:vAlign w:val="center"/>
          </w:tcPr>
          <w:p w:rsidR="00952199" w:rsidRPr="00A82DAF" w:rsidRDefault="00952199" w:rsidP="0055249E">
            <w:pPr>
              <w:pStyle w:val="a4"/>
              <w:numPr>
                <w:ilvl w:val="0"/>
                <w:numId w:val="53"/>
              </w:numPr>
              <w:ind w:left="0"/>
              <w:jc w:val="center"/>
              <w:rPr>
                <w:rFonts w:eastAsia="Calibri"/>
                <w:szCs w:val="24"/>
              </w:rPr>
            </w:pPr>
          </w:p>
        </w:tc>
        <w:tc>
          <w:tcPr>
            <w:tcW w:w="5958" w:type="dxa"/>
            <w:tcBorders>
              <w:top w:val="single" w:sz="6" w:space="0" w:color="auto"/>
              <w:left w:val="single" w:sz="6" w:space="0" w:color="auto"/>
              <w:bottom w:val="single" w:sz="6" w:space="0" w:color="auto"/>
              <w:right w:val="single" w:sz="6" w:space="0" w:color="auto"/>
            </w:tcBorders>
            <w:vAlign w:val="center"/>
            <w:hideMark/>
          </w:tcPr>
          <w:p w:rsidR="00952199" w:rsidRPr="00A82DAF" w:rsidRDefault="00952199" w:rsidP="008A25D1">
            <w:r w:rsidRPr="00A82DAF">
              <w:t>Введение в алгебру</w:t>
            </w:r>
          </w:p>
        </w:tc>
        <w:tc>
          <w:tcPr>
            <w:tcW w:w="1842" w:type="dxa"/>
            <w:tcBorders>
              <w:top w:val="single" w:sz="6" w:space="0" w:color="auto"/>
              <w:left w:val="single" w:sz="6" w:space="0" w:color="auto"/>
              <w:bottom w:val="single" w:sz="4" w:space="0" w:color="auto"/>
              <w:right w:val="nil"/>
            </w:tcBorders>
            <w:vAlign w:val="center"/>
            <w:hideMark/>
          </w:tcPr>
          <w:p w:rsidR="00952199" w:rsidRPr="00A82DAF" w:rsidRDefault="00952199" w:rsidP="008A25D1">
            <w:pPr>
              <w:jc w:val="center"/>
            </w:pPr>
            <w:r w:rsidRPr="00A82DAF">
              <w:t>3</w:t>
            </w:r>
          </w:p>
        </w:tc>
        <w:tc>
          <w:tcPr>
            <w:tcW w:w="4962" w:type="dxa"/>
            <w:tcBorders>
              <w:top w:val="single" w:sz="6" w:space="0" w:color="auto"/>
              <w:left w:val="single" w:sz="6" w:space="0" w:color="auto"/>
              <w:bottom w:val="single" w:sz="4" w:space="0" w:color="auto"/>
              <w:right w:val="single" w:sz="6" w:space="0" w:color="auto"/>
            </w:tcBorders>
            <w:shd w:val="clear" w:color="auto" w:fill="FFFFFF"/>
            <w:vAlign w:val="center"/>
          </w:tcPr>
          <w:p w:rsidR="00952199" w:rsidRPr="00A82DAF" w:rsidRDefault="00952199" w:rsidP="008A25D1">
            <w:pPr>
              <w:shd w:val="clear" w:color="auto" w:fill="FFFFFF"/>
              <w:rPr>
                <w:color w:val="000000"/>
              </w:rPr>
            </w:pPr>
          </w:p>
        </w:tc>
      </w:tr>
      <w:tr w:rsidR="00952199" w:rsidRPr="00A82DAF" w:rsidTr="00952199">
        <w:trPr>
          <w:cantSplit/>
          <w:trHeight w:val="358"/>
        </w:trPr>
        <w:tc>
          <w:tcPr>
            <w:tcW w:w="705" w:type="dxa"/>
            <w:tcBorders>
              <w:top w:val="single" w:sz="6" w:space="0" w:color="auto"/>
              <w:left w:val="single" w:sz="4" w:space="0" w:color="auto"/>
              <w:bottom w:val="single" w:sz="6" w:space="0" w:color="auto"/>
              <w:right w:val="single" w:sz="6" w:space="0" w:color="auto"/>
            </w:tcBorders>
            <w:vAlign w:val="center"/>
          </w:tcPr>
          <w:p w:rsidR="00952199" w:rsidRPr="00A82DAF" w:rsidRDefault="00952199" w:rsidP="0055249E">
            <w:pPr>
              <w:pStyle w:val="a4"/>
              <w:numPr>
                <w:ilvl w:val="0"/>
                <w:numId w:val="53"/>
              </w:numPr>
              <w:ind w:left="0"/>
              <w:jc w:val="center"/>
              <w:rPr>
                <w:rFonts w:eastAsia="Calibri"/>
                <w:szCs w:val="24"/>
              </w:rPr>
            </w:pPr>
          </w:p>
        </w:tc>
        <w:tc>
          <w:tcPr>
            <w:tcW w:w="5958" w:type="dxa"/>
            <w:tcBorders>
              <w:top w:val="single" w:sz="6" w:space="0" w:color="auto"/>
              <w:left w:val="single" w:sz="6" w:space="0" w:color="auto"/>
              <w:bottom w:val="single" w:sz="6" w:space="0" w:color="auto"/>
              <w:right w:val="single" w:sz="6" w:space="0" w:color="auto"/>
            </w:tcBorders>
            <w:vAlign w:val="center"/>
            <w:hideMark/>
          </w:tcPr>
          <w:p w:rsidR="00952199" w:rsidRPr="00A82DAF" w:rsidRDefault="00952199" w:rsidP="008A25D1">
            <w:r w:rsidRPr="00A82DAF">
              <w:t>Линейное уравнение с одной переменной</w:t>
            </w:r>
          </w:p>
        </w:tc>
        <w:tc>
          <w:tcPr>
            <w:tcW w:w="1842" w:type="dxa"/>
            <w:tcBorders>
              <w:top w:val="single" w:sz="6" w:space="0" w:color="auto"/>
              <w:left w:val="single" w:sz="6" w:space="0" w:color="auto"/>
              <w:bottom w:val="single" w:sz="6" w:space="0" w:color="auto"/>
              <w:right w:val="nil"/>
            </w:tcBorders>
            <w:vAlign w:val="center"/>
            <w:hideMark/>
          </w:tcPr>
          <w:p w:rsidR="00952199" w:rsidRPr="00A82DAF" w:rsidRDefault="00952199" w:rsidP="008A25D1">
            <w:pPr>
              <w:jc w:val="center"/>
            </w:pPr>
            <w:r w:rsidRPr="00A82DAF">
              <w:t>5</w:t>
            </w:r>
          </w:p>
        </w:tc>
        <w:tc>
          <w:tcPr>
            <w:tcW w:w="4962" w:type="dxa"/>
            <w:tcBorders>
              <w:left w:val="single" w:sz="6" w:space="0" w:color="auto"/>
              <w:bottom w:val="single" w:sz="4" w:space="0" w:color="auto"/>
              <w:right w:val="single" w:sz="6" w:space="0" w:color="auto"/>
            </w:tcBorders>
            <w:shd w:val="clear" w:color="auto" w:fill="FFFFFF"/>
            <w:vAlign w:val="center"/>
          </w:tcPr>
          <w:p w:rsidR="00952199" w:rsidRPr="00A82DAF" w:rsidRDefault="00952199" w:rsidP="008A25D1">
            <w:pPr>
              <w:shd w:val="clear" w:color="auto" w:fill="FFFFFF"/>
              <w:rPr>
                <w:color w:val="000000"/>
              </w:rPr>
            </w:pPr>
          </w:p>
        </w:tc>
      </w:tr>
      <w:tr w:rsidR="00952199" w:rsidRPr="00A82DAF" w:rsidTr="00952199">
        <w:trPr>
          <w:cantSplit/>
          <w:trHeight w:val="358"/>
        </w:trPr>
        <w:tc>
          <w:tcPr>
            <w:tcW w:w="705" w:type="dxa"/>
            <w:tcBorders>
              <w:top w:val="single" w:sz="6" w:space="0" w:color="auto"/>
              <w:left w:val="single" w:sz="4" w:space="0" w:color="auto"/>
              <w:bottom w:val="single" w:sz="6" w:space="0" w:color="auto"/>
              <w:right w:val="single" w:sz="6" w:space="0" w:color="auto"/>
            </w:tcBorders>
            <w:vAlign w:val="center"/>
          </w:tcPr>
          <w:p w:rsidR="00952199" w:rsidRPr="00A82DAF" w:rsidRDefault="00952199" w:rsidP="0055249E">
            <w:pPr>
              <w:pStyle w:val="a4"/>
              <w:numPr>
                <w:ilvl w:val="0"/>
                <w:numId w:val="53"/>
              </w:numPr>
              <w:ind w:left="0"/>
              <w:jc w:val="center"/>
              <w:rPr>
                <w:rFonts w:eastAsia="Calibri"/>
                <w:szCs w:val="24"/>
              </w:rPr>
            </w:pPr>
          </w:p>
        </w:tc>
        <w:tc>
          <w:tcPr>
            <w:tcW w:w="5958" w:type="dxa"/>
            <w:tcBorders>
              <w:top w:val="single" w:sz="6" w:space="0" w:color="auto"/>
              <w:left w:val="single" w:sz="6" w:space="0" w:color="auto"/>
              <w:bottom w:val="single" w:sz="6" w:space="0" w:color="auto"/>
              <w:right w:val="single" w:sz="6" w:space="0" w:color="auto"/>
            </w:tcBorders>
            <w:vAlign w:val="center"/>
            <w:hideMark/>
          </w:tcPr>
          <w:p w:rsidR="00952199" w:rsidRPr="00A82DAF" w:rsidRDefault="00952199" w:rsidP="008A25D1">
            <w:r w:rsidRPr="00A82DAF">
              <w:t>Решение задач с помощью уравнений</w:t>
            </w:r>
          </w:p>
        </w:tc>
        <w:tc>
          <w:tcPr>
            <w:tcW w:w="1842" w:type="dxa"/>
            <w:tcBorders>
              <w:top w:val="single" w:sz="6" w:space="0" w:color="auto"/>
              <w:left w:val="single" w:sz="6" w:space="0" w:color="auto"/>
              <w:bottom w:val="single" w:sz="4" w:space="0" w:color="auto"/>
              <w:right w:val="nil"/>
            </w:tcBorders>
            <w:vAlign w:val="center"/>
            <w:hideMark/>
          </w:tcPr>
          <w:p w:rsidR="00952199" w:rsidRPr="00A82DAF" w:rsidRDefault="00952199" w:rsidP="008A25D1">
            <w:pPr>
              <w:jc w:val="center"/>
            </w:pPr>
            <w:r w:rsidRPr="00A82DAF">
              <w:t>5</w:t>
            </w:r>
          </w:p>
        </w:tc>
        <w:tc>
          <w:tcPr>
            <w:tcW w:w="4962" w:type="dxa"/>
            <w:tcBorders>
              <w:top w:val="single" w:sz="4" w:space="0" w:color="auto"/>
              <w:left w:val="single" w:sz="6" w:space="0" w:color="auto"/>
              <w:bottom w:val="single" w:sz="4" w:space="0" w:color="auto"/>
              <w:right w:val="single" w:sz="6" w:space="0" w:color="auto"/>
            </w:tcBorders>
            <w:shd w:val="clear" w:color="auto" w:fill="FFFFFF"/>
            <w:vAlign w:val="center"/>
          </w:tcPr>
          <w:p w:rsidR="00952199" w:rsidRPr="00A82DAF" w:rsidRDefault="00952199" w:rsidP="008A25D1">
            <w:pPr>
              <w:shd w:val="clear" w:color="auto" w:fill="FFFFFF"/>
              <w:rPr>
                <w:color w:val="000000"/>
              </w:rPr>
            </w:pPr>
          </w:p>
        </w:tc>
      </w:tr>
      <w:tr w:rsidR="00952199" w:rsidRPr="00A82DAF" w:rsidTr="00952199">
        <w:trPr>
          <w:cantSplit/>
          <w:trHeight w:val="505"/>
        </w:trPr>
        <w:tc>
          <w:tcPr>
            <w:tcW w:w="705" w:type="dxa"/>
            <w:tcBorders>
              <w:top w:val="single" w:sz="6" w:space="0" w:color="auto"/>
              <w:left w:val="single" w:sz="4" w:space="0" w:color="auto"/>
              <w:bottom w:val="nil"/>
              <w:right w:val="single" w:sz="6" w:space="0" w:color="auto"/>
            </w:tcBorders>
            <w:vAlign w:val="center"/>
          </w:tcPr>
          <w:p w:rsidR="00952199" w:rsidRPr="00A82DAF" w:rsidRDefault="00952199" w:rsidP="008A25D1">
            <w:pPr>
              <w:pStyle w:val="a4"/>
              <w:ind w:left="0"/>
              <w:rPr>
                <w:rFonts w:eastAsia="Calibri"/>
                <w:szCs w:val="24"/>
              </w:rPr>
            </w:pPr>
          </w:p>
        </w:tc>
        <w:tc>
          <w:tcPr>
            <w:tcW w:w="5958" w:type="dxa"/>
            <w:tcBorders>
              <w:top w:val="single" w:sz="6" w:space="0" w:color="auto"/>
              <w:left w:val="single" w:sz="6" w:space="0" w:color="auto"/>
              <w:bottom w:val="nil"/>
              <w:right w:val="single" w:sz="6" w:space="0" w:color="auto"/>
            </w:tcBorders>
            <w:vAlign w:val="center"/>
            <w:hideMark/>
          </w:tcPr>
          <w:p w:rsidR="00952199" w:rsidRPr="00A82DAF" w:rsidRDefault="00952199" w:rsidP="008A25D1">
            <w:r w:rsidRPr="00A82DAF">
              <w:t>Повторение и систематизация учебного материала</w:t>
            </w:r>
          </w:p>
        </w:tc>
        <w:tc>
          <w:tcPr>
            <w:tcW w:w="1842" w:type="dxa"/>
            <w:tcBorders>
              <w:top w:val="single" w:sz="6" w:space="0" w:color="auto"/>
              <w:left w:val="single" w:sz="6" w:space="0" w:color="auto"/>
              <w:bottom w:val="nil"/>
              <w:right w:val="nil"/>
            </w:tcBorders>
            <w:vAlign w:val="center"/>
            <w:hideMark/>
          </w:tcPr>
          <w:p w:rsidR="00952199" w:rsidRPr="00A82DAF" w:rsidRDefault="00952199" w:rsidP="008A25D1">
            <w:pPr>
              <w:jc w:val="center"/>
            </w:pPr>
            <w:r w:rsidRPr="00A82DAF">
              <w:t>1</w:t>
            </w:r>
          </w:p>
        </w:tc>
        <w:tc>
          <w:tcPr>
            <w:tcW w:w="4962" w:type="dxa"/>
            <w:tcBorders>
              <w:left w:val="single" w:sz="6" w:space="0" w:color="auto"/>
              <w:bottom w:val="single" w:sz="4" w:space="0" w:color="auto"/>
              <w:right w:val="single" w:sz="6" w:space="0" w:color="auto"/>
            </w:tcBorders>
            <w:shd w:val="clear" w:color="auto" w:fill="FFFFFF"/>
            <w:vAlign w:val="center"/>
          </w:tcPr>
          <w:p w:rsidR="00952199" w:rsidRPr="00A82DAF" w:rsidRDefault="00952199" w:rsidP="008A25D1">
            <w:pPr>
              <w:shd w:val="clear" w:color="auto" w:fill="FFFFFF"/>
              <w:rPr>
                <w:color w:val="000000"/>
              </w:rPr>
            </w:pPr>
          </w:p>
        </w:tc>
      </w:tr>
      <w:tr w:rsidR="00952199" w:rsidRPr="00A82DAF" w:rsidTr="00952199">
        <w:trPr>
          <w:cantSplit/>
          <w:trHeight w:val="358"/>
        </w:trPr>
        <w:tc>
          <w:tcPr>
            <w:tcW w:w="705" w:type="dxa"/>
            <w:tcBorders>
              <w:top w:val="single" w:sz="6" w:space="0" w:color="auto"/>
              <w:left w:val="single" w:sz="4" w:space="0" w:color="auto"/>
              <w:bottom w:val="single" w:sz="6" w:space="0" w:color="auto"/>
              <w:right w:val="single" w:sz="6" w:space="0" w:color="auto"/>
            </w:tcBorders>
            <w:vAlign w:val="center"/>
          </w:tcPr>
          <w:p w:rsidR="00952199" w:rsidRPr="00A82DAF" w:rsidRDefault="00952199" w:rsidP="008A25D1">
            <w:pPr>
              <w:pStyle w:val="a4"/>
              <w:ind w:left="0"/>
              <w:rPr>
                <w:rFonts w:eastAsia="Calibri"/>
                <w:szCs w:val="24"/>
              </w:rPr>
            </w:pPr>
          </w:p>
        </w:tc>
        <w:tc>
          <w:tcPr>
            <w:tcW w:w="5958" w:type="dxa"/>
            <w:tcBorders>
              <w:top w:val="single" w:sz="6" w:space="0" w:color="auto"/>
              <w:left w:val="single" w:sz="6" w:space="0" w:color="auto"/>
              <w:bottom w:val="single" w:sz="6" w:space="0" w:color="auto"/>
              <w:right w:val="single" w:sz="6" w:space="0" w:color="auto"/>
            </w:tcBorders>
            <w:vAlign w:val="center"/>
            <w:hideMark/>
          </w:tcPr>
          <w:p w:rsidR="00952199" w:rsidRPr="00A82DAF" w:rsidRDefault="00952199" w:rsidP="008A25D1">
            <w:pPr>
              <w:rPr>
                <w:b/>
              </w:rPr>
            </w:pPr>
            <w:r w:rsidRPr="00A82DAF">
              <w:rPr>
                <w:b/>
              </w:rPr>
              <w:t>Контрольная работа № 1 по теме «Линейное уравнение с одной переменной»</w:t>
            </w:r>
          </w:p>
        </w:tc>
        <w:tc>
          <w:tcPr>
            <w:tcW w:w="1842" w:type="dxa"/>
            <w:tcBorders>
              <w:top w:val="single" w:sz="6" w:space="0" w:color="auto"/>
              <w:left w:val="single" w:sz="6" w:space="0" w:color="auto"/>
              <w:bottom w:val="single" w:sz="6" w:space="0" w:color="auto"/>
              <w:right w:val="nil"/>
            </w:tcBorders>
            <w:vAlign w:val="center"/>
            <w:hideMark/>
          </w:tcPr>
          <w:p w:rsidR="00952199" w:rsidRPr="00A82DAF" w:rsidRDefault="00952199" w:rsidP="008A25D1">
            <w:pPr>
              <w:jc w:val="center"/>
            </w:pPr>
            <w:r w:rsidRPr="00A82DAF">
              <w:t>1</w:t>
            </w:r>
          </w:p>
        </w:tc>
        <w:tc>
          <w:tcPr>
            <w:tcW w:w="4962" w:type="dxa"/>
            <w:tcBorders>
              <w:top w:val="single" w:sz="4" w:space="0" w:color="auto"/>
              <w:left w:val="single" w:sz="6" w:space="0" w:color="auto"/>
              <w:bottom w:val="single" w:sz="6" w:space="0" w:color="auto"/>
              <w:right w:val="single" w:sz="6" w:space="0" w:color="auto"/>
            </w:tcBorders>
            <w:shd w:val="clear" w:color="auto" w:fill="FFFFFF"/>
            <w:vAlign w:val="center"/>
          </w:tcPr>
          <w:p w:rsidR="00952199" w:rsidRPr="00A82DAF" w:rsidRDefault="00952199" w:rsidP="008A25D1">
            <w:pPr>
              <w:shd w:val="clear" w:color="auto" w:fill="FFFFFF"/>
              <w:rPr>
                <w:color w:val="000000"/>
              </w:rPr>
            </w:pPr>
          </w:p>
        </w:tc>
      </w:tr>
      <w:tr w:rsidR="00952199" w:rsidRPr="00A82DAF" w:rsidTr="00952199">
        <w:trPr>
          <w:cantSplit/>
          <w:trHeight w:val="358"/>
        </w:trPr>
        <w:tc>
          <w:tcPr>
            <w:tcW w:w="13467" w:type="dxa"/>
            <w:gridSpan w:val="4"/>
            <w:tcBorders>
              <w:top w:val="single" w:sz="6" w:space="0" w:color="auto"/>
              <w:left w:val="single" w:sz="4" w:space="0" w:color="auto"/>
              <w:bottom w:val="single" w:sz="6" w:space="0" w:color="auto"/>
              <w:right w:val="single" w:sz="6" w:space="0" w:color="auto"/>
            </w:tcBorders>
            <w:vAlign w:val="center"/>
            <w:hideMark/>
          </w:tcPr>
          <w:p w:rsidR="00952199" w:rsidRPr="00A82DAF" w:rsidRDefault="00952199" w:rsidP="008A25D1">
            <w:pPr>
              <w:jc w:val="center"/>
            </w:pPr>
            <w:r w:rsidRPr="00A82DAF">
              <w:rPr>
                <w:b/>
              </w:rPr>
              <w:t xml:space="preserve">Глава </w:t>
            </w:r>
            <w:r w:rsidRPr="00A82DAF">
              <w:rPr>
                <w:b/>
                <w:lang w:val="en-US"/>
              </w:rPr>
              <w:t>II</w:t>
            </w:r>
            <w:r w:rsidRPr="00A82DAF">
              <w:rPr>
                <w:b/>
              </w:rPr>
              <w:t>.Целые выражения. (52 часа)</w:t>
            </w:r>
          </w:p>
        </w:tc>
      </w:tr>
      <w:tr w:rsidR="00952199" w:rsidRPr="00A82DAF" w:rsidTr="00952199">
        <w:trPr>
          <w:cantSplit/>
          <w:trHeight w:val="412"/>
        </w:trPr>
        <w:tc>
          <w:tcPr>
            <w:tcW w:w="705" w:type="dxa"/>
            <w:tcBorders>
              <w:top w:val="single" w:sz="6" w:space="0" w:color="auto"/>
              <w:left w:val="single" w:sz="4" w:space="0" w:color="auto"/>
              <w:bottom w:val="single" w:sz="6" w:space="0" w:color="auto"/>
              <w:right w:val="single" w:sz="6" w:space="0" w:color="auto"/>
            </w:tcBorders>
            <w:vAlign w:val="center"/>
          </w:tcPr>
          <w:p w:rsidR="00952199" w:rsidRPr="00A82DAF" w:rsidRDefault="00952199" w:rsidP="0055249E">
            <w:pPr>
              <w:pStyle w:val="a4"/>
              <w:numPr>
                <w:ilvl w:val="0"/>
                <w:numId w:val="53"/>
              </w:numPr>
              <w:ind w:left="0"/>
              <w:jc w:val="center"/>
              <w:rPr>
                <w:rFonts w:eastAsia="Calibri"/>
                <w:szCs w:val="24"/>
              </w:rPr>
            </w:pPr>
          </w:p>
        </w:tc>
        <w:tc>
          <w:tcPr>
            <w:tcW w:w="5958" w:type="dxa"/>
            <w:tcBorders>
              <w:top w:val="single" w:sz="6" w:space="0" w:color="auto"/>
              <w:left w:val="single" w:sz="6" w:space="0" w:color="auto"/>
              <w:bottom w:val="single" w:sz="6" w:space="0" w:color="auto"/>
              <w:right w:val="single" w:sz="6" w:space="0" w:color="auto"/>
            </w:tcBorders>
            <w:hideMark/>
          </w:tcPr>
          <w:p w:rsidR="00952199" w:rsidRPr="00A82DAF" w:rsidRDefault="00952199" w:rsidP="008A25D1">
            <w:r w:rsidRPr="00A82DAF">
              <w:t>Тождественно равные выражения. Тождества</w:t>
            </w:r>
          </w:p>
        </w:tc>
        <w:tc>
          <w:tcPr>
            <w:tcW w:w="1842" w:type="dxa"/>
            <w:tcBorders>
              <w:top w:val="single" w:sz="6" w:space="0" w:color="auto"/>
              <w:left w:val="single" w:sz="6" w:space="0" w:color="auto"/>
              <w:bottom w:val="single" w:sz="4" w:space="0" w:color="auto"/>
              <w:right w:val="nil"/>
            </w:tcBorders>
            <w:vAlign w:val="center"/>
            <w:hideMark/>
          </w:tcPr>
          <w:p w:rsidR="00952199" w:rsidRPr="00A82DAF" w:rsidRDefault="00952199" w:rsidP="008A25D1">
            <w:pPr>
              <w:jc w:val="center"/>
            </w:pPr>
            <w:r w:rsidRPr="00A82DAF">
              <w:t>2</w:t>
            </w:r>
          </w:p>
        </w:tc>
        <w:tc>
          <w:tcPr>
            <w:tcW w:w="4962" w:type="dxa"/>
            <w:tcBorders>
              <w:top w:val="single" w:sz="6" w:space="0" w:color="auto"/>
              <w:left w:val="single" w:sz="6" w:space="0" w:color="auto"/>
              <w:bottom w:val="single" w:sz="4" w:space="0" w:color="auto"/>
              <w:right w:val="single" w:sz="6" w:space="0" w:color="auto"/>
            </w:tcBorders>
            <w:shd w:val="clear" w:color="auto" w:fill="FFFFFF"/>
            <w:vAlign w:val="center"/>
          </w:tcPr>
          <w:p w:rsidR="00952199" w:rsidRPr="00A82DAF" w:rsidRDefault="00952199" w:rsidP="008A25D1">
            <w:pPr>
              <w:shd w:val="clear" w:color="auto" w:fill="FFFFFF"/>
              <w:rPr>
                <w:color w:val="000000"/>
              </w:rPr>
            </w:pPr>
          </w:p>
        </w:tc>
      </w:tr>
      <w:tr w:rsidR="00952199" w:rsidRPr="00A82DAF" w:rsidTr="00952199">
        <w:trPr>
          <w:cantSplit/>
          <w:trHeight w:val="358"/>
        </w:trPr>
        <w:tc>
          <w:tcPr>
            <w:tcW w:w="705" w:type="dxa"/>
            <w:tcBorders>
              <w:top w:val="single" w:sz="6" w:space="0" w:color="auto"/>
              <w:left w:val="single" w:sz="4" w:space="0" w:color="auto"/>
              <w:bottom w:val="single" w:sz="6" w:space="0" w:color="auto"/>
              <w:right w:val="single" w:sz="6" w:space="0" w:color="auto"/>
            </w:tcBorders>
            <w:vAlign w:val="center"/>
          </w:tcPr>
          <w:p w:rsidR="00952199" w:rsidRPr="00A82DAF" w:rsidRDefault="00952199" w:rsidP="0055249E">
            <w:pPr>
              <w:pStyle w:val="a4"/>
              <w:numPr>
                <w:ilvl w:val="0"/>
                <w:numId w:val="53"/>
              </w:numPr>
              <w:ind w:left="0"/>
              <w:jc w:val="center"/>
              <w:rPr>
                <w:rFonts w:eastAsia="Calibri"/>
                <w:szCs w:val="24"/>
              </w:rPr>
            </w:pPr>
          </w:p>
        </w:tc>
        <w:tc>
          <w:tcPr>
            <w:tcW w:w="5958" w:type="dxa"/>
            <w:tcBorders>
              <w:top w:val="single" w:sz="6" w:space="0" w:color="auto"/>
              <w:left w:val="single" w:sz="6" w:space="0" w:color="auto"/>
              <w:bottom w:val="single" w:sz="6" w:space="0" w:color="auto"/>
              <w:right w:val="single" w:sz="6" w:space="0" w:color="auto"/>
            </w:tcBorders>
            <w:hideMark/>
          </w:tcPr>
          <w:p w:rsidR="00952199" w:rsidRPr="00A82DAF" w:rsidRDefault="00952199" w:rsidP="008A25D1">
            <w:r w:rsidRPr="00A82DAF">
              <w:t>Степень с натуральным показателем</w:t>
            </w:r>
          </w:p>
        </w:tc>
        <w:tc>
          <w:tcPr>
            <w:tcW w:w="1842" w:type="dxa"/>
            <w:tcBorders>
              <w:top w:val="single" w:sz="6" w:space="0" w:color="auto"/>
              <w:left w:val="single" w:sz="6" w:space="0" w:color="auto"/>
              <w:bottom w:val="single" w:sz="6" w:space="0" w:color="auto"/>
              <w:right w:val="nil"/>
            </w:tcBorders>
            <w:vAlign w:val="center"/>
            <w:hideMark/>
          </w:tcPr>
          <w:p w:rsidR="00952199" w:rsidRPr="00A82DAF" w:rsidRDefault="00952199" w:rsidP="008A25D1">
            <w:pPr>
              <w:jc w:val="center"/>
            </w:pPr>
            <w:r w:rsidRPr="00A82DAF">
              <w:t>3</w:t>
            </w:r>
          </w:p>
        </w:tc>
        <w:tc>
          <w:tcPr>
            <w:tcW w:w="4962" w:type="dxa"/>
            <w:tcBorders>
              <w:top w:val="single" w:sz="4" w:space="0" w:color="auto"/>
              <w:left w:val="single" w:sz="6" w:space="0" w:color="auto"/>
              <w:bottom w:val="single" w:sz="4" w:space="0" w:color="auto"/>
              <w:right w:val="single" w:sz="6" w:space="0" w:color="auto"/>
            </w:tcBorders>
            <w:shd w:val="clear" w:color="auto" w:fill="FFFFFF"/>
            <w:vAlign w:val="center"/>
          </w:tcPr>
          <w:p w:rsidR="00952199" w:rsidRPr="00A82DAF" w:rsidRDefault="00952199" w:rsidP="008A25D1">
            <w:pPr>
              <w:shd w:val="clear" w:color="auto" w:fill="FFFFFF"/>
              <w:rPr>
                <w:color w:val="000000"/>
              </w:rPr>
            </w:pPr>
          </w:p>
        </w:tc>
      </w:tr>
      <w:tr w:rsidR="00952199" w:rsidRPr="00A82DAF" w:rsidTr="00952199">
        <w:trPr>
          <w:cantSplit/>
          <w:trHeight w:val="358"/>
        </w:trPr>
        <w:tc>
          <w:tcPr>
            <w:tcW w:w="705" w:type="dxa"/>
            <w:tcBorders>
              <w:top w:val="single" w:sz="6" w:space="0" w:color="auto"/>
              <w:left w:val="single" w:sz="4" w:space="0" w:color="auto"/>
              <w:bottom w:val="single" w:sz="6" w:space="0" w:color="auto"/>
              <w:right w:val="single" w:sz="6" w:space="0" w:color="auto"/>
            </w:tcBorders>
            <w:vAlign w:val="center"/>
          </w:tcPr>
          <w:p w:rsidR="00952199" w:rsidRPr="00A82DAF" w:rsidRDefault="00952199" w:rsidP="0055249E">
            <w:pPr>
              <w:pStyle w:val="a4"/>
              <w:numPr>
                <w:ilvl w:val="0"/>
                <w:numId w:val="53"/>
              </w:numPr>
              <w:ind w:left="0"/>
              <w:jc w:val="center"/>
              <w:rPr>
                <w:rFonts w:eastAsia="Calibri"/>
                <w:szCs w:val="24"/>
              </w:rPr>
            </w:pPr>
          </w:p>
        </w:tc>
        <w:tc>
          <w:tcPr>
            <w:tcW w:w="5958" w:type="dxa"/>
            <w:tcBorders>
              <w:top w:val="single" w:sz="6" w:space="0" w:color="auto"/>
              <w:left w:val="single" w:sz="6" w:space="0" w:color="auto"/>
              <w:bottom w:val="single" w:sz="6" w:space="0" w:color="auto"/>
              <w:right w:val="single" w:sz="6" w:space="0" w:color="auto"/>
            </w:tcBorders>
            <w:hideMark/>
          </w:tcPr>
          <w:p w:rsidR="00952199" w:rsidRPr="00A82DAF" w:rsidRDefault="00952199" w:rsidP="008A25D1">
            <w:r w:rsidRPr="00A82DAF">
              <w:t>Свойства степени с натуральным показателем</w:t>
            </w:r>
          </w:p>
        </w:tc>
        <w:tc>
          <w:tcPr>
            <w:tcW w:w="1842" w:type="dxa"/>
            <w:tcBorders>
              <w:top w:val="single" w:sz="6" w:space="0" w:color="auto"/>
              <w:left w:val="single" w:sz="6" w:space="0" w:color="auto"/>
              <w:bottom w:val="single" w:sz="6" w:space="0" w:color="auto"/>
              <w:right w:val="nil"/>
            </w:tcBorders>
            <w:vAlign w:val="center"/>
            <w:hideMark/>
          </w:tcPr>
          <w:p w:rsidR="00952199" w:rsidRPr="00A82DAF" w:rsidRDefault="00952199" w:rsidP="008A25D1">
            <w:pPr>
              <w:jc w:val="center"/>
            </w:pPr>
            <w:r w:rsidRPr="00A82DAF">
              <w:t>3</w:t>
            </w:r>
          </w:p>
        </w:tc>
        <w:tc>
          <w:tcPr>
            <w:tcW w:w="4962" w:type="dxa"/>
            <w:tcBorders>
              <w:top w:val="single" w:sz="4" w:space="0" w:color="auto"/>
              <w:left w:val="single" w:sz="6" w:space="0" w:color="auto"/>
              <w:bottom w:val="single" w:sz="4" w:space="0" w:color="auto"/>
              <w:right w:val="single" w:sz="6" w:space="0" w:color="auto"/>
            </w:tcBorders>
            <w:shd w:val="clear" w:color="auto" w:fill="FFFFFF"/>
            <w:vAlign w:val="center"/>
          </w:tcPr>
          <w:p w:rsidR="00952199" w:rsidRPr="00A82DAF" w:rsidRDefault="00952199" w:rsidP="008A25D1">
            <w:pPr>
              <w:shd w:val="clear" w:color="auto" w:fill="FFFFFF"/>
              <w:rPr>
                <w:color w:val="000000"/>
              </w:rPr>
            </w:pPr>
          </w:p>
        </w:tc>
      </w:tr>
      <w:tr w:rsidR="00952199" w:rsidRPr="00A82DAF" w:rsidTr="00952199">
        <w:trPr>
          <w:cantSplit/>
          <w:trHeight w:val="358"/>
        </w:trPr>
        <w:tc>
          <w:tcPr>
            <w:tcW w:w="705" w:type="dxa"/>
            <w:tcBorders>
              <w:top w:val="single" w:sz="6" w:space="0" w:color="auto"/>
              <w:left w:val="single" w:sz="4" w:space="0" w:color="auto"/>
              <w:bottom w:val="single" w:sz="6" w:space="0" w:color="auto"/>
              <w:right w:val="single" w:sz="6" w:space="0" w:color="auto"/>
            </w:tcBorders>
            <w:vAlign w:val="center"/>
          </w:tcPr>
          <w:p w:rsidR="00952199" w:rsidRPr="00A82DAF" w:rsidRDefault="00952199" w:rsidP="0055249E">
            <w:pPr>
              <w:pStyle w:val="a4"/>
              <w:numPr>
                <w:ilvl w:val="0"/>
                <w:numId w:val="53"/>
              </w:numPr>
              <w:ind w:left="0"/>
              <w:jc w:val="center"/>
              <w:rPr>
                <w:rFonts w:eastAsia="Calibri"/>
                <w:szCs w:val="24"/>
              </w:rPr>
            </w:pPr>
          </w:p>
        </w:tc>
        <w:tc>
          <w:tcPr>
            <w:tcW w:w="5958" w:type="dxa"/>
            <w:tcBorders>
              <w:top w:val="single" w:sz="6" w:space="0" w:color="auto"/>
              <w:left w:val="single" w:sz="6" w:space="0" w:color="auto"/>
              <w:bottom w:val="single" w:sz="6" w:space="0" w:color="auto"/>
              <w:right w:val="single" w:sz="6" w:space="0" w:color="auto"/>
            </w:tcBorders>
            <w:hideMark/>
          </w:tcPr>
          <w:p w:rsidR="00952199" w:rsidRPr="00A82DAF" w:rsidRDefault="00952199" w:rsidP="008A25D1">
            <w:r w:rsidRPr="00A82DAF">
              <w:t>Одночлены</w:t>
            </w:r>
          </w:p>
        </w:tc>
        <w:tc>
          <w:tcPr>
            <w:tcW w:w="1842" w:type="dxa"/>
            <w:tcBorders>
              <w:top w:val="single" w:sz="6" w:space="0" w:color="auto"/>
              <w:left w:val="single" w:sz="6" w:space="0" w:color="auto"/>
              <w:bottom w:val="single" w:sz="6" w:space="0" w:color="auto"/>
              <w:right w:val="nil"/>
            </w:tcBorders>
            <w:vAlign w:val="center"/>
            <w:hideMark/>
          </w:tcPr>
          <w:p w:rsidR="00952199" w:rsidRPr="00A82DAF" w:rsidRDefault="00952199" w:rsidP="008A25D1">
            <w:pPr>
              <w:jc w:val="center"/>
            </w:pPr>
            <w:r w:rsidRPr="00A82DAF">
              <w:t>2</w:t>
            </w:r>
          </w:p>
        </w:tc>
        <w:tc>
          <w:tcPr>
            <w:tcW w:w="4962" w:type="dxa"/>
            <w:tcBorders>
              <w:top w:val="single" w:sz="4" w:space="0" w:color="auto"/>
              <w:left w:val="single" w:sz="6" w:space="0" w:color="auto"/>
              <w:bottom w:val="single" w:sz="4" w:space="0" w:color="auto"/>
              <w:right w:val="single" w:sz="6" w:space="0" w:color="auto"/>
            </w:tcBorders>
            <w:shd w:val="clear" w:color="auto" w:fill="FFFFFF"/>
            <w:vAlign w:val="center"/>
          </w:tcPr>
          <w:p w:rsidR="00952199" w:rsidRPr="00A82DAF" w:rsidRDefault="00952199" w:rsidP="008A25D1">
            <w:pPr>
              <w:shd w:val="clear" w:color="auto" w:fill="FFFFFF"/>
              <w:rPr>
                <w:color w:val="000000"/>
              </w:rPr>
            </w:pPr>
          </w:p>
        </w:tc>
      </w:tr>
      <w:tr w:rsidR="00952199" w:rsidRPr="00A82DAF" w:rsidTr="00952199">
        <w:trPr>
          <w:cantSplit/>
          <w:trHeight w:val="358"/>
        </w:trPr>
        <w:tc>
          <w:tcPr>
            <w:tcW w:w="705" w:type="dxa"/>
            <w:tcBorders>
              <w:top w:val="single" w:sz="6" w:space="0" w:color="auto"/>
              <w:left w:val="single" w:sz="4" w:space="0" w:color="auto"/>
              <w:bottom w:val="single" w:sz="6" w:space="0" w:color="auto"/>
              <w:right w:val="single" w:sz="6" w:space="0" w:color="auto"/>
            </w:tcBorders>
            <w:vAlign w:val="center"/>
          </w:tcPr>
          <w:p w:rsidR="00952199" w:rsidRPr="00A82DAF" w:rsidRDefault="00952199" w:rsidP="0055249E">
            <w:pPr>
              <w:pStyle w:val="a4"/>
              <w:numPr>
                <w:ilvl w:val="0"/>
                <w:numId w:val="53"/>
              </w:numPr>
              <w:ind w:left="0"/>
              <w:jc w:val="center"/>
              <w:rPr>
                <w:rFonts w:eastAsia="Calibri"/>
                <w:szCs w:val="24"/>
              </w:rPr>
            </w:pPr>
          </w:p>
        </w:tc>
        <w:tc>
          <w:tcPr>
            <w:tcW w:w="5958" w:type="dxa"/>
            <w:tcBorders>
              <w:top w:val="single" w:sz="6" w:space="0" w:color="auto"/>
              <w:left w:val="single" w:sz="6" w:space="0" w:color="auto"/>
              <w:bottom w:val="single" w:sz="6" w:space="0" w:color="auto"/>
              <w:right w:val="single" w:sz="6" w:space="0" w:color="auto"/>
            </w:tcBorders>
            <w:hideMark/>
          </w:tcPr>
          <w:p w:rsidR="00952199" w:rsidRPr="00A82DAF" w:rsidRDefault="00952199" w:rsidP="008A25D1">
            <w:r w:rsidRPr="00A82DAF">
              <w:t>Многочлены</w:t>
            </w:r>
          </w:p>
        </w:tc>
        <w:tc>
          <w:tcPr>
            <w:tcW w:w="1842" w:type="dxa"/>
            <w:tcBorders>
              <w:top w:val="single" w:sz="6" w:space="0" w:color="auto"/>
              <w:left w:val="single" w:sz="6" w:space="0" w:color="auto"/>
              <w:bottom w:val="single" w:sz="6" w:space="0" w:color="auto"/>
              <w:right w:val="nil"/>
            </w:tcBorders>
            <w:vAlign w:val="center"/>
            <w:hideMark/>
          </w:tcPr>
          <w:p w:rsidR="00952199" w:rsidRPr="00A82DAF" w:rsidRDefault="00952199" w:rsidP="008A25D1">
            <w:pPr>
              <w:jc w:val="center"/>
            </w:pPr>
            <w:r w:rsidRPr="00A82DAF">
              <w:t>1</w:t>
            </w:r>
          </w:p>
        </w:tc>
        <w:tc>
          <w:tcPr>
            <w:tcW w:w="4962" w:type="dxa"/>
            <w:tcBorders>
              <w:top w:val="single" w:sz="4" w:space="0" w:color="auto"/>
              <w:left w:val="single" w:sz="6" w:space="0" w:color="auto"/>
              <w:bottom w:val="single" w:sz="4" w:space="0" w:color="auto"/>
              <w:right w:val="single" w:sz="6" w:space="0" w:color="auto"/>
            </w:tcBorders>
            <w:shd w:val="clear" w:color="auto" w:fill="FFFFFF"/>
            <w:vAlign w:val="center"/>
          </w:tcPr>
          <w:p w:rsidR="00952199" w:rsidRPr="00A82DAF" w:rsidRDefault="00952199" w:rsidP="008A25D1">
            <w:pPr>
              <w:shd w:val="clear" w:color="auto" w:fill="FFFFFF"/>
              <w:rPr>
                <w:color w:val="000000"/>
              </w:rPr>
            </w:pPr>
          </w:p>
        </w:tc>
      </w:tr>
      <w:tr w:rsidR="00952199" w:rsidRPr="00A82DAF" w:rsidTr="00952199">
        <w:trPr>
          <w:cantSplit/>
          <w:trHeight w:val="358"/>
        </w:trPr>
        <w:tc>
          <w:tcPr>
            <w:tcW w:w="705" w:type="dxa"/>
            <w:tcBorders>
              <w:top w:val="single" w:sz="6" w:space="0" w:color="auto"/>
              <w:left w:val="single" w:sz="4" w:space="0" w:color="auto"/>
              <w:bottom w:val="single" w:sz="6" w:space="0" w:color="auto"/>
              <w:right w:val="single" w:sz="6" w:space="0" w:color="auto"/>
            </w:tcBorders>
            <w:vAlign w:val="center"/>
          </w:tcPr>
          <w:p w:rsidR="00952199" w:rsidRPr="00A82DAF" w:rsidRDefault="00952199" w:rsidP="0055249E">
            <w:pPr>
              <w:pStyle w:val="a4"/>
              <w:numPr>
                <w:ilvl w:val="0"/>
                <w:numId w:val="53"/>
              </w:numPr>
              <w:ind w:left="0"/>
              <w:jc w:val="center"/>
              <w:rPr>
                <w:rFonts w:eastAsia="Calibri"/>
                <w:szCs w:val="24"/>
              </w:rPr>
            </w:pPr>
          </w:p>
        </w:tc>
        <w:tc>
          <w:tcPr>
            <w:tcW w:w="5958" w:type="dxa"/>
            <w:tcBorders>
              <w:top w:val="single" w:sz="6" w:space="0" w:color="auto"/>
              <w:left w:val="single" w:sz="6" w:space="0" w:color="auto"/>
              <w:bottom w:val="single" w:sz="6" w:space="0" w:color="auto"/>
              <w:right w:val="single" w:sz="6" w:space="0" w:color="auto"/>
            </w:tcBorders>
            <w:hideMark/>
          </w:tcPr>
          <w:p w:rsidR="00952199" w:rsidRPr="00A82DAF" w:rsidRDefault="00952199" w:rsidP="008A25D1">
            <w:r w:rsidRPr="00A82DAF">
              <w:t>Сложение и вычитание многочленов</w:t>
            </w:r>
          </w:p>
        </w:tc>
        <w:tc>
          <w:tcPr>
            <w:tcW w:w="1842" w:type="dxa"/>
            <w:tcBorders>
              <w:top w:val="single" w:sz="6" w:space="0" w:color="auto"/>
              <w:left w:val="single" w:sz="6" w:space="0" w:color="auto"/>
              <w:bottom w:val="single" w:sz="6" w:space="0" w:color="auto"/>
              <w:right w:val="nil"/>
            </w:tcBorders>
            <w:vAlign w:val="center"/>
            <w:hideMark/>
          </w:tcPr>
          <w:p w:rsidR="00952199" w:rsidRPr="00A82DAF" w:rsidRDefault="00952199" w:rsidP="008A25D1">
            <w:pPr>
              <w:jc w:val="center"/>
            </w:pPr>
            <w:r w:rsidRPr="00A82DAF">
              <w:t>3</w:t>
            </w:r>
          </w:p>
        </w:tc>
        <w:tc>
          <w:tcPr>
            <w:tcW w:w="4962" w:type="dxa"/>
            <w:tcBorders>
              <w:top w:val="single" w:sz="4" w:space="0" w:color="auto"/>
              <w:left w:val="single" w:sz="6" w:space="0" w:color="auto"/>
              <w:bottom w:val="single" w:sz="4" w:space="0" w:color="auto"/>
              <w:right w:val="single" w:sz="6" w:space="0" w:color="auto"/>
            </w:tcBorders>
            <w:shd w:val="clear" w:color="auto" w:fill="FFFFFF"/>
            <w:vAlign w:val="center"/>
          </w:tcPr>
          <w:p w:rsidR="00952199" w:rsidRPr="00A82DAF" w:rsidRDefault="00952199" w:rsidP="008A25D1">
            <w:pPr>
              <w:shd w:val="clear" w:color="auto" w:fill="FFFFFF"/>
              <w:rPr>
                <w:color w:val="000000"/>
              </w:rPr>
            </w:pPr>
          </w:p>
        </w:tc>
      </w:tr>
      <w:tr w:rsidR="00952199" w:rsidRPr="00A82DAF" w:rsidTr="00952199">
        <w:trPr>
          <w:cantSplit/>
          <w:trHeight w:val="358"/>
        </w:trPr>
        <w:tc>
          <w:tcPr>
            <w:tcW w:w="705" w:type="dxa"/>
            <w:tcBorders>
              <w:top w:val="single" w:sz="6" w:space="0" w:color="auto"/>
              <w:left w:val="single" w:sz="4" w:space="0" w:color="auto"/>
              <w:bottom w:val="single" w:sz="6" w:space="0" w:color="auto"/>
              <w:right w:val="single" w:sz="6" w:space="0" w:color="auto"/>
            </w:tcBorders>
            <w:vAlign w:val="center"/>
          </w:tcPr>
          <w:p w:rsidR="00952199" w:rsidRPr="00A82DAF" w:rsidRDefault="00952199" w:rsidP="008A25D1">
            <w:pPr>
              <w:pStyle w:val="a4"/>
              <w:ind w:left="0"/>
              <w:rPr>
                <w:rFonts w:eastAsia="Calibri"/>
                <w:szCs w:val="24"/>
              </w:rPr>
            </w:pPr>
          </w:p>
        </w:tc>
        <w:tc>
          <w:tcPr>
            <w:tcW w:w="5958" w:type="dxa"/>
            <w:tcBorders>
              <w:top w:val="single" w:sz="6" w:space="0" w:color="auto"/>
              <w:left w:val="single" w:sz="6" w:space="0" w:color="auto"/>
              <w:bottom w:val="single" w:sz="6" w:space="0" w:color="auto"/>
              <w:right w:val="single" w:sz="6" w:space="0" w:color="auto"/>
            </w:tcBorders>
            <w:hideMark/>
          </w:tcPr>
          <w:p w:rsidR="00952199" w:rsidRPr="00A82DAF" w:rsidRDefault="00952199" w:rsidP="008A25D1">
            <w:pPr>
              <w:rPr>
                <w:b/>
              </w:rPr>
            </w:pPr>
            <w:r w:rsidRPr="00A82DAF">
              <w:rPr>
                <w:b/>
              </w:rPr>
              <w:t>Контрольная работа № 2 по теме: «Свойства степени с натуральным показателем»</w:t>
            </w:r>
          </w:p>
        </w:tc>
        <w:tc>
          <w:tcPr>
            <w:tcW w:w="1842" w:type="dxa"/>
            <w:tcBorders>
              <w:top w:val="single" w:sz="6" w:space="0" w:color="auto"/>
              <w:left w:val="single" w:sz="6" w:space="0" w:color="auto"/>
              <w:bottom w:val="single" w:sz="4" w:space="0" w:color="auto"/>
              <w:right w:val="nil"/>
            </w:tcBorders>
            <w:vAlign w:val="center"/>
            <w:hideMark/>
          </w:tcPr>
          <w:p w:rsidR="00952199" w:rsidRPr="00A82DAF" w:rsidRDefault="00952199" w:rsidP="008A25D1">
            <w:pPr>
              <w:jc w:val="center"/>
            </w:pPr>
            <w:r w:rsidRPr="00A82DAF">
              <w:t>1</w:t>
            </w:r>
          </w:p>
        </w:tc>
        <w:tc>
          <w:tcPr>
            <w:tcW w:w="4962" w:type="dxa"/>
            <w:tcBorders>
              <w:top w:val="single" w:sz="4" w:space="0" w:color="auto"/>
              <w:left w:val="single" w:sz="6" w:space="0" w:color="auto"/>
              <w:bottom w:val="single" w:sz="4" w:space="0" w:color="auto"/>
              <w:right w:val="single" w:sz="6" w:space="0" w:color="auto"/>
            </w:tcBorders>
            <w:shd w:val="clear" w:color="auto" w:fill="FFFFFF"/>
            <w:vAlign w:val="center"/>
          </w:tcPr>
          <w:p w:rsidR="00952199" w:rsidRPr="00A82DAF" w:rsidRDefault="00952199" w:rsidP="008A25D1">
            <w:pPr>
              <w:shd w:val="clear" w:color="auto" w:fill="FFFFFF"/>
              <w:rPr>
                <w:color w:val="000000"/>
              </w:rPr>
            </w:pPr>
          </w:p>
        </w:tc>
      </w:tr>
      <w:tr w:rsidR="00952199" w:rsidRPr="00A82DAF" w:rsidTr="00952199">
        <w:trPr>
          <w:cantSplit/>
          <w:trHeight w:val="358"/>
        </w:trPr>
        <w:tc>
          <w:tcPr>
            <w:tcW w:w="705" w:type="dxa"/>
            <w:tcBorders>
              <w:top w:val="single" w:sz="6" w:space="0" w:color="auto"/>
              <w:left w:val="single" w:sz="4" w:space="0" w:color="auto"/>
              <w:bottom w:val="single" w:sz="6" w:space="0" w:color="auto"/>
              <w:right w:val="single" w:sz="6" w:space="0" w:color="auto"/>
            </w:tcBorders>
            <w:vAlign w:val="center"/>
          </w:tcPr>
          <w:p w:rsidR="00952199" w:rsidRPr="00A82DAF" w:rsidRDefault="00952199" w:rsidP="0055249E">
            <w:pPr>
              <w:pStyle w:val="a4"/>
              <w:numPr>
                <w:ilvl w:val="0"/>
                <w:numId w:val="53"/>
              </w:numPr>
              <w:ind w:left="0"/>
              <w:jc w:val="center"/>
              <w:rPr>
                <w:rFonts w:eastAsia="Calibri"/>
                <w:szCs w:val="24"/>
              </w:rPr>
            </w:pPr>
          </w:p>
        </w:tc>
        <w:tc>
          <w:tcPr>
            <w:tcW w:w="5958" w:type="dxa"/>
            <w:tcBorders>
              <w:top w:val="single" w:sz="6" w:space="0" w:color="auto"/>
              <w:left w:val="single" w:sz="6" w:space="0" w:color="auto"/>
              <w:bottom w:val="single" w:sz="6" w:space="0" w:color="auto"/>
              <w:right w:val="single" w:sz="6" w:space="0" w:color="auto"/>
            </w:tcBorders>
            <w:hideMark/>
          </w:tcPr>
          <w:p w:rsidR="00952199" w:rsidRPr="00A82DAF" w:rsidRDefault="00952199" w:rsidP="008A25D1">
            <w:r w:rsidRPr="00A82DAF">
              <w:t>Умножение одночлена на многочлен</w:t>
            </w:r>
          </w:p>
        </w:tc>
        <w:tc>
          <w:tcPr>
            <w:tcW w:w="1842" w:type="dxa"/>
            <w:tcBorders>
              <w:top w:val="single" w:sz="6" w:space="0" w:color="auto"/>
              <w:left w:val="single" w:sz="6" w:space="0" w:color="auto"/>
              <w:bottom w:val="single" w:sz="4" w:space="0" w:color="auto"/>
              <w:right w:val="nil"/>
            </w:tcBorders>
            <w:vAlign w:val="center"/>
            <w:hideMark/>
          </w:tcPr>
          <w:p w:rsidR="00952199" w:rsidRPr="00A82DAF" w:rsidRDefault="00952199" w:rsidP="008A25D1">
            <w:pPr>
              <w:jc w:val="center"/>
            </w:pPr>
            <w:r w:rsidRPr="00A82DAF">
              <w:t>4</w:t>
            </w:r>
          </w:p>
        </w:tc>
        <w:tc>
          <w:tcPr>
            <w:tcW w:w="4962" w:type="dxa"/>
            <w:tcBorders>
              <w:top w:val="single" w:sz="4" w:space="0" w:color="auto"/>
              <w:left w:val="single" w:sz="6" w:space="0" w:color="auto"/>
              <w:bottom w:val="single" w:sz="4" w:space="0" w:color="auto"/>
              <w:right w:val="single" w:sz="6" w:space="0" w:color="auto"/>
            </w:tcBorders>
            <w:shd w:val="clear" w:color="auto" w:fill="FFFFFF"/>
            <w:vAlign w:val="center"/>
          </w:tcPr>
          <w:p w:rsidR="00952199" w:rsidRPr="00A82DAF" w:rsidRDefault="00952199" w:rsidP="008A25D1">
            <w:pPr>
              <w:shd w:val="clear" w:color="auto" w:fill="FFFFFF"/>
              <w:rPr>
                <w:color w:val="000000"/>
              </w:rPr>
            </w:pPr>
          </w:p>
        </w:tc>
      </w:tr>
      <w:tr w:rsidR="00952199" w:rsidRPr="00A82DAF" w:rsidTr="00952199">
        <w:trPr>
          <w:cantSplit/>
          <w:trHeight w:val="557"/>
        </w:trPr>
        <w:tc>
          <w:tcPr>
            <w:tcW w:w="705" w:type="dxa"/>
            <w:tcBorders>
              <w:top w:val="single" w:sz="6" w:space="0" w:color="auto"/>
              <w:left w:val="single" w:sz="4" w:space="0" w:color="auto"/>
              <w:bottom w:val="nil"/>
              <w:right w:val="single" w:sz="6" w:space="0" w:color="auto"/>
            </w:tcBorders>
            <w:vAlign w:val="center"/>
          </w:tcPr>
          <w:p w:rsidR="00952199" w:rsidRPr="00A82DAF" w:rsidRDefault="00952199" w:rsidP="0055249E">
            <w:pPr>
              <w:pStyle w:val="a4"/>
              <w:numPr>
                <w:ilvl w:val="0"/>
                <w:numId w:val="53"/>
              </w:numPr>
              <w:ind w:left="0"/>
              <w:jc w:val="center"/>
              <w:rPr>
                <w:rFonts w:eastAsia="Calibri"/>
                <w:szCs w:val="24"/>
              </w:rPr>
            </w:pPr>
          </w:p>
        </w:tc>
        <w:tc>
          <w:tcPr>
            <w:tcW w:w="5958" w:type="dxa"/>
            <w:tcBorders>
              <w:top w:val="single" w:sz="6" w:space="0" w:color="auto"/>
              <w:left w:val="single" w:sz="6" w:space="0" w:color="auto"/>
              <w:bottom w:val="nil"/>
              <w:right w:val="single" w:sz="6" w:space="0" w:color="auto"/>
            </w:tcBorders>
            <w:vAlign w:val="center"/>
            <w:hideMark/>
          </w:tcPr>
          <w:p w:rsidR="00952199" w:rsidRPr="00A82DAF" w:rsidRDefault="00952199" w:rsidP="008A25D1">
            <w:r w:rsidRPr="00A82DAF">
              <w:t>Умножение многочлена на многочлен</w:t>
            </w:r>
          </w:p>
        </w:tc>
        <w:tc>
          <w:tcPr>
            <w:tcW w:w="1842" w:type="dxa"/>
            <w:tcBorders>
              <w:top w:val="single" w:sz="6" w:space="0" w:color="auto"/>
              <w:left w:val="single" w:sz="6" w:space="0" w:color="auto"/>
              <w:bottom w:val="single" w:sz="4" w:space="0" w:color="auto"/>
              <w:right w:val="nil"/>
            </w:tcBorders>
            <w:vAlign w:val="center"/>
            <w:hideMark/>
          </w:tcPr>
          <w:p w:rsidR="00952199" w:rsidRPr="00A82DAF" w:rsidRDefault="00952199" w:rsidP="008A25D1">
            <w:pPr>
              <w:jc w:val="center"/>
            </w:pPr>
            <w:r w:rsidRPr="00A82DAF">
              <w:t>4</w:t>
            </w:r>
          </w:p>
        </w:tc>
        <w:tc>
          <w:tcPr>
            <w:tcW w:w="4962" w:type="dxa"/>
            <w:tcBorders>
              <w:top w:val="single" w:sz="4" w:space="0" w:color="auto"/>
              <w:left w:val="single" w:sz="6" w:space="0" w:color="auto"/>
              <w:bottom w:val="single" w:sz="4" w:space="0" w:color="auto"/>
              <w:right w:val="single" w:sz="6" w:space="0" w:color="auto"/>
            </w:tcBorders>
            <w:shd w:val="clear" w:color="auto" w:fill="FFFFFF"/>
            <w:vAlign w:val="center"/>
          </w:tcPr>
          <w:p w:rsidR="00952199" w:rsidRPr="00A82DAF" w:rsidRDefault="00952199" w:rsidP="008A25D1">
            <w:pPr>
              <w:shd w:val="clear" w:color="auto" w:fill="FFFFFF"/>
              <w:rPr>
                <w:color w:val="000000"/>
              </w:rPr>
            </w:pPr>
          </w:p>
        </w:tc>
      </w:tr>
      <w:tr w:rsidR="00952199" w:rsidRPr="00A82DAF" w:rsidTr="00952199">
        <w:trPr>
          <w:cantSplit/>
          <w:trHeight w:val="358"/>
        </w:trPr>
        <w:tc>
          <w:tcPr>
            <w:tcW w:w="705" w:type="dxa"/>
            <w:tcBorders>
              <w:top w:val="single" w:sz="6" w:space="0" w:color="auto"/>
              <w:left w:val="single" w:sz="4" w:space="0" w:color="auto"/>
              <w:bottom w:val="single" w:sz="6" w:space="0" w:color="auto"/>
              <w:right w:val="single" w:sz="6" w:space="0" w:color="auto"/>
            </w:tcBorders>
            <w:vAlign w:val="center"/>
          </w:tcPr>
          <w:p w:rsidR="00952199" w:rsidRPr="00A82DAF" w:rsidRDefault="00952199" w:rsidP="0055249E">
            <w:pPr>
              <w:pStyle w:val="a4"/>
              <w:numPr>
                <w:ilvl w:val="0"/>
                <w:numId w:val="53"/>
              </w:numPr>
              <w:ind w:left="0"/>
              <w:jc w:val="center"/>
              <w:rPr>
                <w:rFonts w:eastAsia="Calibri"/>
                <w:szCs w:val="24"/>
              </w:rPr>
            </w:pPr>
          </w:p>
        </w:tc>
        <w:tc>
          <w:tcPr>
            <w:tcW w:w="5958" w:type="dxa"/>
            <w:tcBorders>
              <w:top w:val="single" w:sz="6" w:space="0" w:color="auto"/>
              <w:left w:val="single" w:sz="6" w:space="0" w:color="auto"/>
              <w:bottom w:val="single" w:sz="6" w:space="0" w:color="auto"/>
              <w:right w:val="single" w:sz="6" w:space="0" w:color="auto"/>
            </w:tcBorders>
            <w:hideMark/>
          </w:tcPr>
          <w:p w:rsidR="00952199" w:rsidRPr="00A82DAF" w:rsidRDefault="00952199" w:rsidP="008A25D1">
            <w:r w:rsidRPr="00A82DAF">
              <w:t>Разложение многочленов на множители. Вынесение общего множителя за скобки</w:t>
            </w:r>
          </w:p>
        </w:tc>
        <w:tc>
          <w:tcPr>
            <w:tcW w:w="1842" w:type="dxa"/>
            <w:tcBorders>
              <w:top w:val="single" w:sz="6" w:space="0" w:color="auto"/>
              <w:left w:val="single" w:sz="6" w:space="0" w:color="auto"/>
              <w:bottom w:val="single" w:sz="6" w:space="0" w:color="auto"/>
              <w:right w:val="nil"/>
            </w:tcBorders>
            <w:vAlign w:val="center"/>
            <w:hideMark/>
          </w:tcPr>
          <w:p w:rsidR="00952199" w:rsidRPr="00A82DAF" w:rsidRDefault="00952199" w:rsidP="008A25D1">
            <w:pPr>
              <w:jc w:val="center"/>
            </w:pPr>
            <w:r w:rsidRPr="00A82DAF">
              <w:t>3</w:t>
            </w:r>
          </w:p>
        </w:tc>
        <w:tc>
          <w:tcPr>
            <w:tcW w:w="4962" w:type="dxa"/>
            <w:tcBorders>
              <w:top w:val="single" w:sz="4" w:space="0" w:color="auto"/>
              <w:left w:val="single" w:sz="6" w:space="0" w:color="auto"/>
              <w:bottom w:val="single" w:sz="4" w:space="0" w:color="auto"/>
              <w:right w:val="single" w:sz="6" w:space="0" w:color="auto"/>
            </w:tcBorders>
            <w:shd w:val="clear" w:color="auto" w:fill="FFFFFF"/>
            <w:vAlign w:val="center"/>
          </w:tcPr>
          <w:p w:rsidR="00952199" w:rsidRPr="00A82DAF" w:rsidRDefault="00952199" w:rsidP="008A25D1">
            <w:pPr>
              <w:shd w:val="clear" w:color="auto" w:fill="FFFFFF"/>
              <w:rPr>
                <w:color w:val="000000"/>
              </w:rPr>
            </w:pPr>
          </w:p>
        </w:tc>
      </w:tr>
      <w:tr w:rsidR="00952199" w:rsidRPr="00A82DAF" w:rsidTr="00952199">
        <w:trPr>
          <w:cantSplit/>
          <w:trHeight w:val="358"/>
        </w:trPr>
        <w:tc>
          <w:tcPr>
            <w:tcW w:w="705" w:type="dxa"/>
            <w:tcBorders>
              <w:top w:val="single" w:sz="6" w:space="0" w:color="auto"/>
              <w:left w:val="single" w:sz="4" w:space="0" w:color="auto"/>
              <w:bottom w:val="single" w:sz="6" w:space="0" w:color="auto"/>
              <w:right w:val="single" w:sz="6" w:space="0" w:color="auto"/>
            </w:tcBorders>
            <w:vAlign w:val="center"/>
          </w:tcPr>
          <w:p w:rsidR="00952199" w:rsidRPr="00A82DAF" w:rsidRDefault="00952199" w:rsidP="0055249E">
            <w:pPr>
              <w:pStyle w:val="a4"/>
              <w:numPr>
                <w:ilvl w:val="0"/>
                <w:numId w:val="53"/>
              </w:numPr>
              <w:ind w:left="0"/>
              <w:jc w:val="center"/>
              <w:rPr>
                <w:rFonts w:eastAsia="Calibri"/>
                <w:szCs w:val="24"/>
              </w:rPr>
            </w:pPr>
          </w:p>
        </w:tc>
        <w:tc>
          <w:tcPr>
            <w:tcW w:w="5958" w:type="dxa"/>
            <w:tcBorders>
              <w:top w:val="single" w:sz="6" w:space="0" w:color="auto"/>
              <w:left w:val="single" w:sz="6" w:space="0" w:color="auto"/>
              <w:bottom w:val="single" w:sz="6" w:space="0" w:color="auto"/>
              <w:right w:val="single" w:sz="6" w:space="0" w:color="auto"/>
            </w:tcBorders>
            <w:hideMark/>
          </w:tcPr>
          <w:p w:rsidR="00952199" w:rsidRPr="00A82DAF" w:rsidRDefault="00952199" w:rsidP="008A25D1">
            <w:r w:rsidRPr="00A82DAF">
              <w:t>Разложение многочленов на множители. Метод группировки</w:t>
            </w:r>
          </w:p>
        </w:tc>
        <w:tc>
          <w:tcPr>
            <w:tcW w:w="1842" w:type="dxa"/>
            <w:tcBorders>
              <w:top w:val="single" w:sz="6" w:space="0" w:color="auto"/>
              <w:left w:val="single" w:sz="6" w:space="0" w:color="auto"/>
              <w:bottom w:val="single" w:sz="4" w:space="0" w:color="auto"/>
              <w:right w:val="nil"/>
            </w:tcBorders>
            <w:vAlign w:val="center"/>
            <w:hideMark/>
          </w:tcPr>
          <w:p w:rsidR="00952199" w:rsidRPr="00A82DAF" w:rsidRDefault="00952199" w:rsidP="008A25D1">
            <w:pPr>
              <w:jc w:val="center"/>
            </w:pPr>
            <w:r w:rsidRPr="00A82DAF">
              <w:t>3</w:t>
            </w:r>
          </w:p>
        </w:tc>
        <w:tc>
          <w:tcPr>
            <w:tcW w:w="4962" w:type="dxa"/>
            <w:tcBorders>
              <w:top w:val="single" w:sz="4" w:space="0" w:color="auto"/>
              <w:left w:val="single" w:sz="6" w:space="0" w:color="auto"/>
              <w:bottom w:val="single" w:sz="4" w:space="0" w:color="auto"/>
              <w:right w:val="single" w:sz="6" w:space="0" w:color="auto"/>
            </w:tcBorders>
            <w:shd w:val="clear" w:color="auto" w:fill="FFFFFF"/>
            <w:vAlign w:val="center"/>
          </w:tcPr>
          <w:p w:rsidR="00952199" w:rsidRPr="00A82DAF" w:rsidRDefault="00952199" w:rsidP="008A25D1">
            <w:pPr>
              <w:shd w:val="clear" w:color="auto" w:fill="FFFFFF"/>
              <w:rPr>
                <w:color w:val="000000"/>
              </w:rPr>
            </w:pPr>
          </w:p>
        </w:tc>
      </w:tr>
      <w:tr w:rsidR="00952199" w:rsidRPr="00A82DAF" w:rsidTr="00952199">
        <w:trPr>
          <w:cantSplit/>
          <w:trHeight w:val="698"/>
        </w:trPr>
        <w:tc>
          <w:tcPr>
            <w:tcW w:w="705" w:type="dxa"/>
            <w:tcBorders>
              <w:top w:val="single" w:sz="6" w:space="0" w:color="auto"/>
              <w:left w:val="single" w:sz="4" w:space="0" w:color="auto"/>
              <w:bottom w:val="nil"/>
              <w:right w:val="single" w:sz="6" w:space="0" w:color="auto"/>
            </w:tcBorders>
            <w:vAlign w:val="center"/>
          </w:tcPr>
          <w:p w:rsidR="00952199" w:rsidRPr="00A82DAF" w:rsidRDefault="00952199" w:rsidP="008A25D1">
            <w:pPr>
              <w:pStyle w:val="a4"/>
              <w:ind w:left="0"/>
              <w:rPr>
                <w:rFonts w:eastAsia="Calibri"/>
                <w:szCs w:val="24"/>
              </w:rPr>
            </w:pPr>
          </w:p>
        </w:tc>
        <w:tc>
          <w:tcPr>
            <w:tcW w:w="5958" w:type="dxa"/>
            <w:tcBorders>
              <w:top w:val="single" w:sz="6" w:space="0" w:color="auto"/>
              <w:left w:val="single" w:sz="6" w:space="0" w:color="auto"/>
              <w:bottom w:val="nil"/>
              <w:right w:val="single" w:sz="6" w:space="0" w:color="auto"/>
            </w:tcBorders>
            <w:hideMark/>
          </w:tcPr>
          <w:p w:rsidR="00952199" w:rsidRPr="00A82DAF" w:rsidRDefault="00952199" w:rsidP="008A25D1">
            <w:pPr>
              <w:rPr>
                <w:b/>
              </w:rPr>
            </w:pPr>
            <w:r w:rsidRPr="00A82DAF">
              <w:rPr>
                <w:b/>
              </w:rPr>
              <w:t>Контрольная работа № 3 по теме: «Разложение многочленов на множители»</w:t>
            </w:r>
          </w:p>
        </w:tc>
        <w:tc>
          <w:tcPr>
            <w:tcW w:w="1842" w:type="dxa"/>
            <w:tcBorders>
              <w:top w:val="single" w:sz="4" w:space="0" w:color="auto"/>
              <w:left w:val="single" w:sz="6" w:space="0" w:color="auto"/>
              <w:bottom w:val="single" w:sz="4" w:space="0" w:color="auto"/>
              <w:right w:val="nil"/>
            </w:tcBorders>
            <w:vAlign w:val="center"/>
            <w:hideMark/>
          </w:tcPr>
          <w:p w:rsidR="00952199" w:rsidRPr="00A82DAF" w:rsidRDefault="00952199" w:rsidP="008A25D1">
            <w:pPr>
              <w:jc w:val="center"/>
            </w:pPr>
            <w:r w:rsidRPr="00A82DAF">
              <w:t>1</w:t>
            </w:r>
          </w:p>
        </w:tc>
        <w:tc>
          <w:tcPr>
            <w:tcW w:w="4962" w:type="dxa"/>
            <w:tcBorders>
              <w:top w:val="single" w:sz="4" w:space="0" w:color="auto"/>
              <w:left w:val="single" w:sz="6" w:space="0" w:color="auto"/>
              <w:bottom w:val="single" w:sz="4" w:space="0" w:color="auto"/>
              <w:right w:val="single" w:sz="6" w:space="0" w:color="auto"/>
            </w:tcBorders>
            <w:shd w:val="clear" w:color="auto" w:fill="FFFFFF"/>
            <w:vAlign w:val="center"/>
          </w:tcPr>
          <w:p w:rsidR="00952199" w:rsidRPr="00A82DAF" w:rsidRDefault="00952199" w:rsidP="008A25D1">
            <w:pPr>
              <w:shd w:val="clear" w:color="auto" w:fill="FFFFFF"/>
              <w:rPr>
                <w:color w:val="000000"/>
              </w:rPr>
            </w:pPr>
          </w:p>
        </w:tc>
      </w:tr>
      <w:tr w:rsidR="00952199" w:rsidRPr="00A82DAF" w:rsidTr="00952199">
        <w:trPr>
          <w:cantSplit/>
          <w:trHeight w:val="358"/>
        </w:trPr>
        <w:tc>
          <w:tcPr>
            <w:tcW w:w="705" w:type="dxa"/>
            <w:tcBorders>
              <w:top w:val="single" w:sz="6" w:space="0" w:color="auto"/>
              <w:left w:val="single" w:sz="4" w:space="0" w:color="auto"/>
              <w:bottom w:val="single" w:sz="6" w:space="0" w:color="auto"/>
              <w:right w:val="single" w:sz="6" w:space="0" w:color="auto"/>
            </w:tcBorders>
            <w:vAlign w:val="center"/>
          </w:tcPr>
          <w:p w:rsidR="00952199" w:rsidRPr="00A82DAF" w:rsidRDefault="00952199" w:rsidP="0055249E">
            <w:pPr>
              <w:pStyle w:val="a4"/>
              <w:numPr>
                <w:ilvl w:val="0"/>
                <w:numId w:val="53"/>
              </w:numPr>
              <w:ind w:left="0"/>
              <w:jc w:val="center"/>
              <w:rPr>
                <w:rFonts w:eastAsia="Calibri"/>
                <w:szCs w:val="24"/>
              </w:rPr>
            </w:pPr>
          </w:p>
        </w:tc>
        <w:tc>
          <w:tcPr>
            <w:tcW w:w="5958" w:type="dxa"/>
            <w:tcBorders>
              <w:top w:val="single" w:sz="6" w:space="0" w:color="auto"/>
              <w:left w:val="single" w:sz="6" w:space="0" w:color="auto"/>
              <w:bottom w:val="single" w:sz="6" w:space="0" w:color="auto"/>
              <w:right w:val="single" w:sz="6" w:space="0" w:color="auto"/>
            </w:tcBorders>
            <w:hideMark/>
          </w:tcPr>
          <w:p w:rsidR="00952199" w:rsidRPr="00A82DAF" w:rsidRDefault="00952199" w:rsidP="008A25D1">
            <w:r w:rsidRPr="00A82DAF">
              <w:t>Произведение разности и суммы двух выражений</w:t>
            </w:r>
          </w:p>
        </w:tc>
        <w:tc>
          <w:tcPr>
            <w:tcW w:w="1842" w:type="dxa"/>
            <w:tcBorders>
              <w:top w:val="single" w:sz="6" w:space="0" w:color="auto"/>
              <w:left w:val="single" w:sz="6" w:space="0" w:color="auto"/>
              <w:bottom w:val="single" w:sz="4" w:space="0" w:color="auto"/>
              <w:right w:val="nil"/>
            </w:tcBorders>
            <w:vAlign w:val="center"/>
            <w:hideMark/>
          </w:tcPr>
          <w:p w:rsidR="00952199" w:rsidRPr="00A82DAF" w:rsidRDefault="00952199" w:rsidP="008A25D1">
            <w:pPr>
              <w:jc w:val="center"/>
            </w:pPr>
            <w:r w:rsidRPr="00A82DAF">
              <w:t>3</w:t>
            </w:r>
          </w:p>
        </w:tc>
        <w:tc>
          <w:tcPr>
            <w:tcW w:w="4962" w:type="dxa"/>
            <w:tcBorders>
              <w:top w:val="single" w:sz="4" w:space="0" w:color="auto"/>
              <w:left w:val="single" w:sz="6" w:space="0" w:color="auto"/>
              <w:bottom w:val="single" w:sz="4" w:space="0" w:color="auto"/>
              <w:right w:val="single" w:sz="6" w:space="0" w:color="auto"/>
            </w:tcBorders>
            <w:shd w:val="clear" w:color="auto" w:fill="FFFFFF"/>
            <w:vAlign w:val="center"/>
          </w:tcPr>
          <w:p w:rsidR="00952199" w:rsidRPr="00A82DAF" w:rsidRDefault="00952199" w:rsidP="008A25D1">
            <w:pPr>
              <w:shd w:val="clear" w:color="auto" w:fill="FFFFFF"/>
              <w:rPr>
                <w:color w:val="000000"/>
              </w:rPr>
            </w:pPr>
          </w:p>
        </w:tc>
      </w:tr>
      <w:tr w:rsidR="00952199" w:rsidRPr="00A82DAF" w:rsidTr="00952199">
        <w:trPr>
          <w:cantSplit/>
          <w:trHeight w:val="358"/>
        </w:trPr>
        <w:tc>
          <w:tcPr>
            <w:tcW w:w="705" w:type="dxa"/>
            <w:tcBorders>
              <w:top w:val="single" w:sz="6" w:space="0" w:color="auto"/>
              <w:left w:val="single" w:sz="4" w:space="0" w:color="auto"/>
              <w:bottom w:val="single" w:sz="6" w:space="0" w:color="auto"/>
              <w:right w:val="single" w:sz="6" w:space="0" w:color="auto"/>
            </w:tcBorders>
            <w:vAlign w:val="center"/>
          </w:tcPr>
          <w:p w:rsidR="00952199" w:rsidRPr="00A82DAF" w:rsidRDefault="00952199" w:rsidP="0055249E">
            <w:pPr>
              <w:pStyle w:val="a4"/>
              <w:numPr>
                <w:ilvl w:val="0"/>
                <w:numId w:val="53"/>
              </w:numPr>
              <w:ind w:left="0"/>
              <w:jc w:val="center"/>
              <w:rPr>
                <w:rFonts w:eastAsia="Calibri"/>
                <w:szCs w:val="24"/>
              </w:rPr>
            </w:pPr>
          </w:p>
        </w:tc>
        <w:tc>
          <w:tcPr>
            <w:tcW w:w="5958" w:type="dxa"/>
            <w:tcBorders>
              <w:top w:val="single" w:sz="6" w:space="0" w:color="auto"/>
              <w:left w:val="single" w:sz="6" w:space="0" w:color="auto"/>
              <w:bottom w:val="single" w:sz="6" w:space="0" w:color="auto"/>
              <w:right w:val="single" w:sz="6" w:space="0" w:color="auto"/>
            </w:tcBorders>
            <w:hideMark/>
          </w:tcPr>
          <w:p w:rsidR="00952199" w:rsidRPr="00A82DAF" w:rsidRDefault="00952199" w:rsidP="008A25D1">
            <w:r w:rsidRPr="00A82DAF">
              <w:t>Разность квадратов двух выражений</w:t>
            </w:r>
          </w:p>
        </w:tc>
        <w:tc>
          <w:tcPr>
            <w:tcW w:w="1842" w:type="dxa"/>
            <w:tcBorders>
              <w:top w:val="single" w:sz="6" w:space="0" w:color="auto"/>
              <w:left w:val="single" w:sz="6" w:space="0" w:color="auto"/>
              <w:bottom w:val="single" w:sz="6" w:space="0" w:color="auto"/>
              <w:right w:val="nil"/>
            </w:tcBorders>
            <w:vAlign w:val="center"/>
            <w:hideMark/>
          </w:tcPr>
          <w:p w:rsidR="00952199" w:rsidRPr="00A82DAF" w:rsidRDefault="00952199" w:rsidP="008A25D1">
            <w:pPr>
              <w:jc w:val="center"/>
            </w:pPr>
            <w:r w:rsidRPr="00A82DAF">
              <w:t>2</w:t>
            </w:r>
          </w:p>
        </w:tc>
        <w:tc>
          <w:tcPr>
            <w:tcW w:w="4962" w:type="dxa"/>
            <w:tcBorders>
              <w:top w:val="single" w:sz="4" w:space="0" w:color="auto"/>
              <w:left w:val="single" w:sz="6" w:space="0" w:color="auto"/>
              <w:bottom w:val="single" w:sz="4" w:space="0" w:color="auto"/>
              <w:right w:val="single" w:sz="6" w:space="0" w:color="auto"/>
            </w:tcBorders>
            <w:shd w:val="clear" w:color="auto" w:fill="FFFFFF"/>
            <w:vAlign w:val="center"/>
          </w:tcPr>
          <w:p w:rsidR="00952199" w:rsidRPr="00A82DAF" w:rsidRDefault="00952199" w:rsidP="008A25D1">
            <w:pPr>
              <w:shd w:val="clear" w:color="auto" w:fill="FFFFFF"/>
              <w:rPr>
                <w:color w:val="000000"/>
              </w:rPr>
            </w:pPr>
          </w:p>
        </w:tc>
      </w:tr>
      <w:tr w:rsidR="00952199" w:rsidRPr="00A82DAF" w:rsidTr="00952199">
        <w:trPr>
          <w:cantSplit/>
          <w:trHeight w:val="358"/>
        </w:trPr>
        <w:tc>
          <w:tcPr>
            <w:tcW w:w="705" w:type="dxa"/>
            <w:tcBorders>
              <w:top w:val="single" w:sz="6" w:space="0" w:color="auto"/>
              <w:left w:val="single" w:sz="4" w:space="0" w:color="auto"/>
              <w:bottom w:val="single" w:sz="6" w:space="0" w:color="auto"/>
              <w:right w:val="single" w:sz="6" w:space="0" w:color="auto"/>
            </w:tcBorders>
            <w:vAlign w:val="center"/>
          </w:tcPr>
          <w:p w:rsidR="00952199" w:rsidRPr="00A82DAF" w:rsidRDefault="00952199" w:rsidP="0055249E">
            <w:pPr>
              <w:pStyle w:val="a4"/>
              <w:numPr>
                <w:ilvl w:val="0"/>
                <w:numId w:val="53"/>
              </w:numPr>
              <w:ind w:left="0"/>
              <w:jc w:val="center"/>
              <w:rPr>
                <w:rFonts w:eastAsia="Calibri"/>
                <w:szCs w:val="24"/>
              </w:rPr>
            </w:pPr>
          </w:p>
        </w:tc>
        <w:tc>
          <w:tcPr>
            <w:tcW w:w="5958" w:type="dxa"/>
            <w:tcBorders>
              <w:top w:val="single" w:sz="6" w:space="0" w:color="auto"/>
              <w:left w:val="single" w:sz="6" w:space="0" w:color="auto"/>
              <w:bottom w:val="single" w:sz="6" w:space="0" w:color="auto"/>
              <w:right w:val="single" w:sz="6" w:space="0" w:color="auto"/>
            </w:tcBorders>
            <w:hideMark/>
          </w:tcPr>
          <w:p w:rsidR="00952199" w:rsidRPr="00A82DAF" w:rsidRDefault="00952199" w:rsidP="008A25D1">
            <w:r w:rsidRPr="00A82DAF">
              <w:t>Квадрат суммы и квадрат разности двух выражений</w:t>
            </w:r>
          </w:p>
        </w:tc>
        <w:tc>
          <w:tcPr>
            <w:tcW w:w="1842" w:type="dxa"/>
            <w:tcBorders>
              <w:top w:val="single" w:sz="6" w:space="0" w:color="auto"/>
              <w:left w:val="single" w:sz="6" w:space="0" w:color="auto"/>
              <w:bottom w:val="single" w:sz="4" w:space="0" w:color="auto"/>
              <w:right w:val="nil"/>
            </w:tcBorders>
            <w:vAlign w:val="center"/>
            <w:hideMark/>
          </w:tcPr>
          <w:p w:rsidR="00952199" w:rsidRPr="00A82DAF" w:rsidRDefault="00952199" w:rsidP="008A25D1">
            <w:pPr>
              <w:jc w:val="center"/>
            </w:pPr>
            <w:r w:rsidRPr="00A82DAF">
              <w:t>4</w:t>
            </w:r>
          </w:p>
        </w:tc>
        <w:tc>
          <w:tcPr>
            <w:tcW w:w="4962" w:type="dxa"/>
            <w:tcBorders>
              <w:top w:val="single" w:sz="4" w:space="0" w:color="auto"/>
              <w:left w:val="single" w:sz="6" w:space="0" w:color="auto"/>
              <w:bottom w:val="single" w:sz="4" w:space="0" w:color="auto"/>
              <w:right w:val="single" w:sz="6" w:space="0" w:color="auto"/>
            </w:tcBorders>
            <w:shd w:val="clear" w:color="auto" w:fill="FFFFFF"/>
            <w:vAlign w:val="center"/>
          </w:tcPr>
          <w:p w:rsidR="00952199" w:rsidRPr="00A82DAF" w:rsidRDefault="00952199" w:rsidP="008A25D1">
            <w:pPr>
              <w:shd w:val="clear" w:color="auto" w:fill="FFFFFF"/>
              <w:rPr>
                <w:color w:val="000000"/>
              </w:rPr>
            </w:pPr>
          </w:p>
        </w:tc>
      </w:tr>
      <w:tr w:rsidR="00952199" w:rsidRPr="00A82DAF" w:rsidTr="00952199">
        <w:trPr>
          <w:cantSplit/>
          <w:trHeight w:val="358"/>
        </w:trPr>
        <w:tc>
          <w:tcPr>
            <w:tcW w:w="705" w:type="dxa"/>
            <w:tcBorders>
              <w:top w:val="single" w:sz="6" w:space="0" w:color="auto"/>
              <w:left w:val="single" w:sz="4" w:space="0" w:color="auto"/>
              <w:bottom w:val="single" w:sz="6" w:space="0" w:color="auto"/>
              <w:right w:val="single" w:sz="6" w:space="0" w:color="auto"/>
            </w:tcBorders>
            <w:vAlign w:val="center"/>
          </w:tcPr>
          <w:p w:rsidR="00952199" w:rsidRPr="00A82DAF" w:rsidRDefault="00952199" w:rsidP="0055249E">
            <w:pPr>
              <w:pStyle w:val="a4"/>
              <w:numPr>
                <w:ilvl w:val="0"/>
                <w:numId w:val="53"/>
              </w:numPr>
              <w:ind w:left="0"/>
              <w:jc w:val="center"/>
              <w:rPr>
                <w:rFonts w:eastAsia="Calibri"/>
                <w:szCs w:val="24"/>
              </w:rPr>
            </w:pPr>
          </w:p>
        </w:tc>
        <w:tc>
          <w:tcPr>
            <w:tcW w:w="5958" w:type="dxa"/>
            <w:tcBorders>
              <w:top w:val="single" w:sz="6" w:space="0" w:color="auto"/>
              <w:left w:val="single" w:sz="6" w:space="0" w:color="auto"/>
              <w:bottom w:val="single" w:sz="6" w:space="0" w:color="auto"/>
              <w:right w:val="single" w:sz="6" w:space="0" w:color="auto"/>
            </w:tcBorders>
            <w:hideMark/>
          </w:tcPr>
          <w:p w:rsidR="00952199" w:rsidRPr="00A82DAF" w:rsidRDefault="00952199" w:rsidP="008A25D1">
            <w:r w:rsidRPr="00A82DAF">
              <w:t>Преобразование многочлена в квадрат суммы или разности двух выражений</w:t>
            </w:r>
          </w:p>
        </w:tc>
        <w:tc>
          <w:tcPr>
            <w:tcW w:w="1842" w:type="dxa"/>
            <w:tcBorders>
              <w:top w:val="single" w:sz="4" w:space="0" w:color="auto"/>
              <w:left w:val="single" w:sz="6" w:space="0" w:color="auto"/>
              <w:bottom w:val="single" w:sz="4" w:space="0" w:color="auto"/>
              <w:right w:val="nil"/>
            </w:tcBorders>
            <w:vAlign w:val="center"/>
            <w:hideMark/>
          </w:tcPr>
          <w:p w:rsidR="00952199" w:rsidRPr="00A82DAF" w:rsidRDefault="00952199" w:rsidP="008A25D1">
            <w:pPr>
              <w:jc w:val="center"/>
            </w:pPr>
            <w:r w:rsidRPr="00A82DAF">
              <w:t>3</w:t>
            </w:r>
          </w:p>
        </w:tc>
        <w:tc>
          <w:tcPr>
            <w:tcW w:w="4962" w:type="dxa"/>
            <w:tcBorders>
              <w:top w:val="single" w:sz="4" w:space="0" w:color="auto"/>
              <w:left w:val="single" w:sz="6" w:space="0" w:color="auto"/>
              <w:bottom w:val="single" w:sz="4" w:space="0" w:color="auto"/>
              <w:right w:val="single" w:sz="6" w:space="0" w:color="auto"/>
            </w:tcBorders>
            <w:shd w:val="clear" w:color="auto" w:fill="FFFFFF"/>
            <w:vAlign w:val="center"/>
          </w:tcPr>
          <w:p w:rsidR="00952199" w:rsidRPr="00A82DAF" w:rsidRDefault="00952199" w:rsidP="008A25D1">
            <w:pPr>
              <w:shd w:val="clear" w:color="auto" w:fill="FFFFFF"/>
              <w:rPr>
                <w:color w:val="000000"/>
              </w:rPr>
            </w:pPr>
          </w:p>
        </w:tc>
      </w:tr>
      <w:tr w:rsidR="00952199" w:rsidRPr="00A82DAF" w:rsidTr="00952199">
        <w:trPr>
          <w:cantSplit/>
          <w:trHeight w:val="358"/>
        </w:trPr>
        <w:tc>
          <w:tcPr>
            <w:tcW w:w="705" w:type="dxa"/>
            <w:tcBorders>
              <w:top w:val="single" w:sz="6" w:space="0" w:color="auto"/>
              <w:left w:val="single" w:sz="4" w:space="0" w:color="auto"/>
              <w:bottom w:val="single" w:sz="6" w:space="0" w:color="auto"/>
              <w:right w:val="single" w:sz="6" w:space="0" w:color="auto"/>
            </w:tcBorders>
            <w:vAlign w:val="center"/>
          </w:tcPr>
          <w:p w:rsidR="00952199" w:rsidRPr="00A82DAF" w:rsidRDefault="00952199" w:rsidP="008A25D1">
            <w:pPr>
              <w:pStyle w:val="a4"/>
              <w:ind w:left="0"/>
              <w:rPr>
                <w:rFonts w:eastAsia="Calibri"/>
                <w:szCs w:val="24"/>
              </w:rPr>
            </w:pPr>
          </w:p>
        </w:tc>
        <w:tc>
          <w:tcPr>
            <w:tcW w:w="5958" w:type="dxa"/>
            <w:tcBorders>
              <w:top w:val="single" w:sz="6" w:space="0" w:color="auto"/>
              <w:left w:val="single" w:sz="6" w:space="0" w:color="auto"/>
              <w:bottom w:val="single" w:sz="6" w:space="0" w:color="auto"/>
              <w:right w:val="single" w:sz="6" w:space="0" w:color="auto"/>
            </w:tcBorders>
            <w:hideMark/>
          </w:tcPr>
          <w:p w:rsidR="00952199" w:rsidRPr="00A82DAF" w:rsidRDefault="00952199" w:rsidP="008A25D1">
            <w:pPr>
              <w:rPr>
                <w:b/>
              </w:rPr>
            </w:pPr>
            <w:proofErr w:type="spellStart"/>
            <w:r w:rsidRPr="00A82DAF">
              <w:rPr>
                <w:b/>
              </w:rPr>
              <w:t>Контрольнаяработа</w:t>
            </w:r>
            <w:proofErr w:type="spellEnd"/>
            <w:r w:rsidRPr="00A82DAF">
              <w:rPr>
                <w:b/>
              </w:rPr>
              <w:t xml:space="preserve"> № 4 по теме: «Формулы сокращенного умножения»</w:t>
            </w:r>
          </w:p>
        </w:tc>
        <w:tc>
          <w:tcPr>
            <w:tcW w:w="1842" w:type="dxa"/>
            <w:tcBorders>
              <w:top w:val="single" w:sz="4" w:space="0" w:color="auto"/>
              <w:left w:val="single" w:sz="6" w:space="0" w:color="auto"/>
              <w:bottom w:val="single" w:sz="4" w:space="0" w:color="auto"/>
              <w:right w:val="nil"/>
            </w:tcBorders>
            <w:vAlign w:val="center"/>
            <w:hideMark/>
          </w:tcPr>
          <w:p w:rsidR="00952199" w:rsidRPr="00A82DAF" w:rsidRDefault="00952199" w:rsidP="008A25D1">
            <w:pPr>
              <w:jc w:val="center"/>
            </w:pPr>
            <w:r w:rsidRPr="00A82DAF">
              <w:t>1</w:t>
            </w:r>
          </w:p>
        </w:tc>
        <w:tc>
          <w:tcPr>
            <w:tcW w:w="4962" w:type="dxa"/>
            <w:tcBorders>
              <w:top w:val="single" w:sz="4" w:space="0" w:color="auto"/>
              <w:left w:val="single" w:sz="6" w:space="0" w:color="auto"/>
              <w:bottom w:val="single" w:sz="4" w:space="0" w:color="auto"/>
              <w:right w:val="single" w:sz="6" w:space="0" w:color="auto"/>
            </w:tcBorders>
            <w:shd w:val="clear" w:color="auto" w:fill="FFFFFF"/>
            <w:vAlign w:val="center"/>
          </w:tcPr>
          <w:p w:rsidR="00952199" w:rsidRPr="00A82DAF" w:rsidRDefault="00952199" w:rsidP="008A25D1">
            <w:pPr>
              <w:shd w:val="clear" w:color="auto" w:fill="FFFFFF"/>
              <w:rPr>
                <w:color w:val="000000"/>
              </w:rPr>
            </w:pPr>
          </w:p>
        </w:tc>
      </w:tr>
      <w:tr w:rsidR="00952199" w:rsidRPr="00A82DAF" w:rsidTr="00952199">
        <w:trPr>
          <w:cantSplit/>
          <w:trHeight w:val="358"/>
        </w:trPr>
        <w:tc>
          <w:tcPr>
            <w:tcW w:w="705" w:type="dxa"/>
            <w:tcBorders>
              <w:top w:val="single" w:sz="6" w:space="0" w:color="auto"/>
              <w:left w:val="single" w:sz="4" w:space="0" w:color="auto"/>
              <w:bottom w:val="single" w:sz="6" w:space="0" w:color="auto"/>
              <w:right w:val="single" w:sz="6" w:space="0" w:color="auto"/>
            </w:tcBorders>
            <w:vAlign w:val="center"/>
          </w:tcPr>
          <w:p w:rsidR="00952199" w:rsidRPr="00A82DAF" w:rsidRDefault="00952199" w:rsidP="0055249E">
            <w:pPr>
              <w:pStyle w:val="a4"/>
              <w:numPr>
                <w:ilvl w:val="0"/>
                <w:numId w:val="53"/>
              </w:numPr>
              <w:ind w:left="0"/>
              <w:jc w:val="center"/>
              <w:rPr>
                <w:rFonts w:eastAsia="Calibri"/>
                <w:szCs w:val="24"/>
              </w:rPr>
            </w:pPr>
          </w:p>
        </w:tc>
        <w:tc>
          <w:tcPr>
            <w:tcW w:w="5958" w:type="dxa"/>
            <w:tcBorders>
              <w:top w:val="single" w:sz="6" w:space="0" w:color="auto"/>
              <w:left w:val="single" w:sz="6" w:space="0" w:color="auto"/>
              <w:bottom w:val="single" w:sz="6" w:space="0" w:color="auto"/>
              <w:right w:val="single" w:sz="6" w:space="0" w:color="auto"/>
            </w:tcBorders>
            <w:hideMark/>
          </w:tcPr>
          <w:p w:rsidR="00952199" w:rsidRPr="00A82DAF" w:rsidRDefault="00952199" w:rsidP="008A25D1">
            <w:r w:rsidRPr="00A82DAF">
              <w:t>Сумма и разность кубов двух выражений</w:t>
            </w:r>
          </w:p>
        </w:tc>
        <w:tc>
          <w:tcPr>
            <w:tcW w:w="1842" w:type="dxa"/>
            <w:tcBorders>
              <w:top w:val="single" w:sz="4" w:space="0" w:color="auto"/>
              <w:left w:val="single" w:sz="6" w:space="0" w:color="auto"/>
              <w:bottom w:val="single" w:sz="4" w:space="0" w:color="auto"/>
              <w:right w:val="nil"/>
            </w:tcBorders>
            <w:vAlign w:val="center"/>
            <w:hideMark/>
          </w:tcPr>
          <w:p w:rsidR="00952199" w:rsidRPr="00A82DAF" w:rsidRDefault="00952199" w:rsidP="008A25D1">
            <w:pPr>
              <w:jc w:val="center"/>
            </w:pPr>
            <w:r w:rsidRPr="00A82DAF">
              <w:t>2</w:t>
            </w:r>
          </w:p>
        </w:tc>
        <w:tc>
          <w:tcPr>
            <w:tcW w:w="4962" w:type="dxa"/>
            <w:tcBorders>
              <w:top w:val="single" w:sz="4" w:space="0" w:color="auto"/>
              <w:left w:val="single" w:sz="6" w:space="0" w:color="auto"/>
              <w:bottom w:val="single" w:sz="4" w:space="0" w:color="auto"/>
              <w:right w:val="single" w:sz="6" w:space="0" w:color="auto"/>
            </w:tcBorders>
            <w:shd w:val="clear" w:color="auto" w:fill="FFFFFF"/>
            <w:vAlign w:val="center"/>
          </w:tcPr>
          <w:p w:rsidR="00952199" w:rsidRPr="00A82DAF" w:rsidRDefault="00952199" w:rsidP="008A25D1">
            <w:pPr>
              <w:shd w:val="clear" w:color="auto" w:fill="FFFFFF"/>
              <w:rPr>
                <w:color w:val="000000"/>
              </w:rPr>
            </w:pPr>
          </w:p>
        </w:tc>
      </w:tr>
      <w:tr w:rsidR="00952199" w:rsidRPr="00A82DAF" w:rsidTr="00952199">
        <w:trPr>
          <w:cantSplit/>
          <w:trHeight w:val="358"/>
        </w:trPr>
        <w:tc>
          <w:tcPr>
            <w:tcW w:w="705" w:type="dxa"/>
            <w:tcBorders>
              <w:top w:val="single" w:sz="6" w:space="0" w:color="auto"/>
              <w:left w:val="single" w:sz="4" w:space="0" w:color="auto"/>
              <w:bottom w:val="single" w:sz="6" w:space="0" w:color="auto"/>
              <w:right w:val="single" w:sz="6" w:space="0" w:color="auto"/>
            </w:tcBorders>
            <w:vAlign w:val="center"/>
          </w:tcPr>
          <w:p w:rsidR="00952199" w:rsidRPr="00A82DAF" w:rsidRDefault="00952199" w:rsidP="0055249E">
            <w:pPr>
              <w:pStyle w:val="a4"/>
              <w:numPr>
                <w:ilvl w:val="0"/>
                <w:numId w:val="53"/>
              </w:numPr>
              <w:ind w:left="0"/>
              <w:jc w:val="center"/>
              <w:rPr>
                <w:rFonts w:eastAsia="Calibri"/>
                <w:szCs w:val="24"/>
              </w:rPr>
            </w:pPr>
          </w:p>
        </w:tc>
        <w:tc>
          <w:tcPr>
            <w:tcW w:w="5958" w:type="dxa"/>
            <w:tcBorders>
              <w:top w:val="single" w:sz="6" w:space="0" w:color="auto"/>
              <w:left w:val="single" w:sz="6" w:space="0" w:color="auto"/>
              <w:bottom w:val="single" w:sz="6" w:space="0" w:color="auto"/>
              <w:right w:val="single" w:sz="6" w:space="0" w:color="auto"/>
            </w:tcBorders>
            <w:hideMark/>
          </w:tcPr>
          <w:p w:rsidR="00952199" w:rsidRPr="00A82DAF" w:rsidRDefault="00952199" w:rsidP="008A25D1">
            <w:r w:rsidRPr="00A82DAF">
              <w:t>Применение различных способов разложения многочлена на множители</w:t>
            </w:r>
          </w:p>
        </w:tc>
        <w:tc>
          <w:tcPr>
            <w:tcW w:w="1842" w:type="dxa"/>
            <w:tcBorders>
              <w:top w:val="single" w:sz="4" w:space="0" w:color="auto"/>
              <w:left w:val="single" w:sz="6" w:space="0" w:color="auto"/>
              <w:bottom w:val="single" w:sz="4" w:space="0" w:color="auto"/>
              <w:right w:val="nil"/>
            </w:tcBorders>
            <w:vAlign w:val="center"/>
            <w:hideMark/>
          </w:tcPr>
          <w:p w:rsidR="00952199" w:rsidRPr="00A82DAF" w:rsidRDefault="00952199" w:rsidP="008A25D1">
            <w:pPr>
              <w:jc w:val="center"/>
            </w:pPr>
            <w:r w:rsidRPr="00A82DAF">
              <w:t>4</w:t>
            </w:r>
          </w:p>
        </w:tc>
        <w:tc>
          <w:tcPr>
            <w:tcW w:w="4962" w:type="dxa"/>
            <w:tcBorders>
              <w:top w:val="single" w:sz="4" w:space="0" w:color="auto"/>
              <w:left w:val="single" w:sz="6" w:space="0" w:color="auto"/>
              <w:bottom w:val="single" w:sz="4" w:space="0" w:color="auto"/>
              <w:right w:val="single" w:sz="6" w:space="0" w:color="auto"/>
            </w:tcBorders>
            <w:shd w:val="clear" w:color="auto" w:fill="FFFFFF"/>
            <w:vAlign w:val="center"/>
          </w:tcPr>
          <w:p w:rsidR="00952199" w:rsidRPr="00A82DAF" w:rsidRDefault="00952199" w:rsidP="008A25D1">
            <w:pPr>
              <w:shd w:val="clear" w:color="auto" w:fill="FFFFFF"/>
              <w:rPr>
                <w:color w:val="000000"/>
              </w:rPr>
            </w:pPr>
          </w:p>
        </w:tc>
      </w:tr>
      <w:tr w:rsidR="00952199" w:rsidRPr="00A82DAF" w:rsidTr="00952199">
        <w:trPr>
          <w:cantSplit/>
          <w:trHeight w:val="298"/>
        </w:trPr>
        <w:tc>
          <w:tcPr>
            <w:tcW w:w="705" w:type="dxa"/>
            <w:vMerge w:val="restart"/>
            <w:tcBorders>
              <w:top w:val="single" w:sz="6" w:space="0" w:color="auto"/>
              <w:left w:val="single" w:sz="4" w:space="0" w:color="auto"/>
              <w:right w:val="single" w:sz="6" w:space="0" w:color="auto"/>
            </w:tcBorders>
            <w:vAlign w:val="center"/>
          </w:tcPr>
          <w:p w:rsidR="00952199" w:rsidRPr="00A82DAF" w:rsidRDefault="00952199" w:rsidP="008A25D1">
            <w:pPr>
              <w:pStyle w:val="a4"/>
              <w:ind w:left="0"/>
              <w:rPr>
                <w:rFonts w:eastAsia="Calibri"/>
                <w:szCs w:val="24"/>
              </w:rPr>
            </w:pPr>
          </w:p>
        </w:tc>
        <w:tc>
          <w:tcPr>
            <w:tcW w:w="5958" w:type="dxa"/>
            <w:vMerge w:val="restart"/>
            <w:tcBorders>
              <w:top w:val="single" w:sz="6" w:space="0" w:color="auto"/>
              <w:left w:val="single" w:sz="6" w:space="0" w:color="auto"/>
              <w:right w:val="single" w:sz="6" w:space="0" w:color="auto"/>
            </w:tcBorders>
            <w:hideMark/>
          </w:tcPr>
          <w:p w:rsidR="00952199" w:rsidRPr="00A82DAF" w:rsidRDefault="00952199" w:rsidP="008A25D1">
            <w:r w:rsidRPr="00A82DAF">
              <w:t>Повторение и систематизация учебного материала</w:t>
            </w:r>
          </w:p>
        </w:tc>
        <w:tc>
          <w:tcPr>
            <w:tcW w:w="1842" w:type="dxa"/>
            <w:tcBorders>
              <w:top w:val="single" w:sz="4" w:space="0" w:color="auto"/>
              <w:left w:val="single" w:sz="6" w:space="0" w:color="auto"/>
              <w:bottom w:val="single" w:sz="4" w:space="0" w:color="auto"/>
              <w:right w:val="nil"/>
            </w:tcBorders>
            <w:vAlign w:val="center"/>
            <w:hideMark/>
          </w:tcPr>
          <w:p w:rsidR="00952199" w:rsidRPr="00A82DAF" w:rsidRDefault="00952199" w:rsidP="00952199">
            <w:pPr>
              <w:jc w:val="center"/>
            </w:pPr>
            <w:r w:rsidRPr="00A82DAF">
              <w:t>2</w:t>
            </w:r>
          </w:p>
        </w:tc>
        <w:tc>
          <w:tcPr>
            <w:tcW w:w="4962" w:type="dxa"/>
            <w:tcBorders>
              <w:top w:val="single" w:sz="4" w:space="0" w:color="auto"/>
              <w:left w:val="single" w:sz="6" w:space="0" w:color="auto"/>
              <w:bottom w:val="single" w:sz="4" w:space="0" w:color="auto"/>
              <w:right w:val="single" w:sz="6" w:space="0" w:color="auto"/>
            </w:tcBorders>
            <w:shd w:val="clear" w:color="auto" w:fill="FFFFFF"/>
            <w:vAlign w:val="center"/>
          </w:tcPr>
          <w:p w:rsidR="00952199" w:rsidRPr="00A82DAF" w:rsidRDefault="00952199" w:rsidP="008A25D1">
            <w:pPr>
              <w:shd w:val="clear" w:color="auto" w:fill="FFFFFF"/>
              <w:rPr>
                <w:color w:val="000000"/>
              </w:rPr>
            </w:pPr>
          </w:p>
        </w:tc>
      </w:tr>
      <w:tr w:rsidR="00952199" w:rsidRPr="00A82DAF" w:rsidTr="00952199">
        <w:trPr>
          <w:cantSplit/>
        </w:trPr>
        <w:tc>
          <w:tcPr>
            <w:tcW w:w="705" w:type="dxa"/>
            <w:vMerge/>
            <w:tcBorders>
              <w:left w:val="single" w:sz="4" w:space="0" w:color="auto"/>
              <w:bottom w:val="single" w:sz="6" w:space="0" w:color="auto"/>
              <w:right w:val="single" w:sz="6" w:space="0" w:color="auto"/>
            </w:tcBorders>
            <w:vAlign w:val="center"/>
          </w:tcPr>
          <w:p w:rsidR="00952199" w:rsidRPr="00A82DAF" w:rsidRDefault="00952199" w:rsidP="0055249E">
            <w:pPr>
              <w:pStyle w:val="a4"/>
              <w:numPr>
                <w:ilvl w:val="0"/>
                <w:numId w:val="53"/>
              </w:numPr>
              <w:ind w:left="0"/>
              <w:jc w:val="center"/>
              <w:rPr>
                <w:rFonts w:eastAsia="Calibri"/>
                <w:szCs w:val="24"/>
              </w:rPr>
            </w:pPr>
          </w:p>
        </w:tc>
        <w:tc>
          <w:tcPr>
            <w:tcW w:w="5958" w:type="dxa"/>
            <w:vMerge/>
            <w:tcBorders>
              <w:left w:val="single" w:sz="6" w:space="0" w:color="auto"/>
              <w:bottom w:val="single" w:sz="6" w:space="0" w:color="auto"/>
              <w:right w:val="single" w:sz="6" w:space="0" w:color="auto"/>
            </w:tcBorders>
            <w:hideMark/>
          </w:tcPr>
          <w:p w:rsidR="00952199" w:rsidRPr="00A82DAF" w:rsidRDefault="00952199" w:rsidP="008A25D1"/>
        </w:tc>
        <w:tc>
          <w:tcPr>
            <w:tcW w:w="1842" w:type="dxa"/>
            <w:tcBorders>
              <w:top w:val="single" w:sz="4" w:space="0" w:color="auto"/>
              <w:left w:val="single" w:sz="6" w:space="0" w:color="auto"/>
              <w:bottom w:val="single" w:sz="6" w:space="0" w:color="auto"/>
              <w:right w:val="nil"/>
            </w:tcBorders>
            <w:vAlign w:val="center"/>
            <w:hideMark/>
          </w:tcPr>
          <w:p w:rsidR="00952199" w:rsidRPr="00A82DAF" w:rsidRDefault="00952199" w:rsidP="008A25D1">
            <w:pPr>
              <w:jc w:val="center"/>
            </w:pPr>
          </w:p>
        </w:tc>
        <w:tc>
          <w:tcPr>
            <w:tcW w:w="4962" w:type="dxa"/>
            <w:vMerge w:val="restart"/>
            <w:tcBorders>
              <w:top w:val="single" w:sz="4" w:space="0" w:color="auto"/>
              <w:left w:val="single" w:sz="6" w:space="0" w:color="auto"/>
              <w:right w:val="single" w:sz="6" w:space="0" w:color="auto"/>
            </w:tcBorders>
            <w:shd w:val="clear" w:color="auto" w:fill="FFFFFF"/>
            <w:vAlign w:val="center"/>
          </w:tcPr>
          <w:p w:rsidR="00952199" w:rsidRPr="00A82DAF" w:rsidRDefault="00952199" w:rsidP="008A25D1">
            <w:pPr>
              <w:shd w:val="clear" w:color="auto" w:fill="FFFFFF"/>
              <w:rPr>
                <w:color w:val="000000"/>
              </w:rPr>
            </w:pPr>
          </w:p>
        </w:tc>
      </w:tr>
      <w:tr w:rsidR="00952199" w:rsidRPr="00A82DAF" w:rsidTr="00952199">
        <w:trPr>
          <w:cantSplit/>
          <w:trHeight w:val="699"/>
        </w:trPr>
        <w:tc>
          <w:tcPr>
            <w:tcW w:w="705" w:type="dxa"/>
            <w:tcBorders>
              <w:top w:val="single" w:sz="6" w:space="0" w:color="auto"/>
              <w:left w:val="single" w:sz="4" w:space="0" w:color="auto"/>
              <w:bottom w:val="single" w:sz="6" w:space="0" w:color="auto"/>
              <w:right w:val="single" w:sz="6" w:space="0" w:color="auto"/>
            </w:tcBorders>
            <w:vAlign w:val="center"/>
          </w:tcPr>
          <w:p w:rsidR="00952199" w:rsidRPr="00A82DAF" w:rsidRDefault="00952199" w:rsidP="008A25D1">
            <w:pPr>
              <w:pStyle w:val="a4"/>
              <w:ind w:left="0"/>
              <w:rPr>
                <w:rFonts w:eastAsia="Calibri"/>
                <w:szCs w:val="24"/>
              </w:rPr>
            </w:pPr>
          </w:p>
        </w:tc>
        <w:tc>
          <w:tcPr>
            <w:tcW w:w="5958" w:type="dxa"/>
            <w:tcBorders>
              <w:top w:val="single" w:sz="6" w:space="0" w:color="auto"/>
              <w:left w:val="single" w:sz="6" w:space="0" w:color="auto"/>
              <w:bottom w:val="single" w:sz="6" w:space="0" w:color="auto"/>
              <w:right w:val="single" w:sz="6" w:space="0" w:color="auto"/>
            </w:tcBorders>
            <w:hideMark/>
          </w:tcPr>
          <w:p w:rsidR="00952199" w:rsidRPr="00A82DAF" w:rsidRDefault="00952199" w:rsidP="008A25D1">
            <w:pPr>
              <w:rPr>
                <w:b/>
              </w:rPr>
            </w:pPr>
            <w:r w:rsidRPr="00A82DAF">
              <w:rPr>
                <w:b/>
              </w:rPr>
              <w:t>Контрольная  работа № 5 по теме: «Разложение многочлена на множители»</w:t>
            </w:r>
          </w:p>
        </w:tc>
        <w:tc>
          <w:tcPr>
            <w:tcW w:w="1842" w:type="dxa"/>
            <w:tcBorders>
              <w:top w:val="single" w:sz="6" w:space="0" w:color="auto"/>
              <w:left w:val="single" w:sz="6" w:space="0" w:color="auto"/>
              <w:bottom w:val="single" w:sz="6" w:space="0" w:color="auto"/>
              <w:right w:val="nil"/>
            </w:tcBorders>
            <w:vAlign w:val="center"/>
            <w:hideMark/>
          </w:tcPr>
          <w:p w:rsidR="00952199" w:rsidRPr="00A82DAF" w:rsidRDefault="00952199" w:rsidP="008A25D1">
            <w:pPr>
              <w:jc w:val="center"/>
            </w:pPr>
            <w:r w:rsidRPr="00A82DAF">
              <w:t>1</w:t>
            </w:r>
          </w:p>
        </w:tc>
        <w:tc>
          <w:tcPr>
            <w:tcW w:w="4962" w:type="dxa"/>
            <w:vMerge/>
            <w:tcBorders>
              <w:left w:val="single" w:sz="6" w:space="0" w:color="auto"/>
              <w:bottom w:val="single" w:sz="6" w:space="0" w:color="auto"/>
              <w:right w:val="single" w:sz="6" w:space="0" w:color="auto"/>
            </w:tcBorders>
            <w:shd w:val="clear" w:color="auto" w:fill="FFFFFF"/>
            <w:vAlign w:val="center"/>
          </w:tcPr>
          <w:p w:rsidR="00952199" w:rsidRPr="00A82DAF" w:rsidRDefault="00952199" w:rsidP="008A25D1">
            <w:pPr>
              <w:shd w:val="clear" w:color="auto" w:fill="FFFFFF"/>
              <w:rPr>
                <w:color w:val="000000"/>
              </w:rPr>
            </w:pPr>
          </w:p>
        </w:tc>
      </w:tr>
      <w:tr w:rsidR="00952199" w:rsidRPr="00A82DAF" w:rsidTr="00952199">
        <w:trPr>
          <w:cantSplit/>
          <w:trHeight w:val="358"/>
        </w:trPr>
        <w:tc>
          <w:tcPr>
            <w:tcW w:w="13467" w:type="dxa"/>
            <w:gridSpan w:val="4"/>
            <w:tcBorders>
              <w:top w:val="single" w:sz="6" w:space="0" w:color="auto"/>
              <w:left w:val="single" w:sz="4" w:space="0" w:color="auto"/>
              <w:bottom w:val="single" w:sz="4" w:space="0" w:color="auto"/>
              <w:right w:val="single" w:sz="6" w:space="0" w:color="auto"/>
            </w:tcBorders>
            <w:vAlign w:val="center"/>
            <w:hideMark/>
          </w:tcPr>
          <w:p w:rsidR="00952199" w:rsidRPr="00A82DAF" w:rsidRDefault="00952199" w:rsidP="008A25D1">
            <w:pPr>
              <w:jc w:val="center"/>
            </w:pPr>
            <w:r w:rsidRPr="00A82DAF">
              <w:rPr>
                <w:b/>
              </w:rPr>
              <w:t xml:space="preserve">Глава </w:t>
            </w:r>
            <w:r w:rsidRPr="00A82DAF">
              <w:rPr>
                <w:b/>
                <w:lang w:val="en-US"/>
              </w:rPr>
              <w:t>III</w:t>
            </w:r>
            <w:r w:rsidRPr="00A82DAF">
              <w:rPr>
                <w:b/>
              </w:rPr>
              <w:t>.Функции. (12 ч)</w:t>
            </w:r>
          </w:p>
        </w:tc>
      </w:tr>
      <w:tr w:rsidR="00952199" w:rsidRPr="00A82DAF" w:rsidTr="00952199">
        <w:trPr>
          <w:cantSplit/>
          <w:trHeight w:val="358"/>
        </w:trPr>
        <w:tc>
          <w:tcPr>
            <w:tcW w:w="705" w:type="dxa"/>
            <w:tcBorders>
              <w:top w:val="single" w:sz="6" w:space="0" w:color="auto"/>
              <w:left w:val="single" w:sz="4" w:space="0" w:color="auto"/>
              <w:bottom w:val="single" w:sz="6" w:space="0" w:color="auto"/>
              <w:right w:val="single" w:sz="6" w:space="0" w:color="auto"/>
            </w:tcBorders>
            <w:vAlign w:val="center"/>
          </w:tcPr>
          <w:p w:rsidR="00952199" w:rsidRPr="00A82DAF" w:rsidRDefault="00952199" w:rsidP="008A25D1">
            <w:pPr>
              <w:pStyle w:val="af4"/>
              <w:rPr>
                <w:lang w:eastAsia="en-US"/>
              </w:rPr>
            </w:pPr>
            <w:r w:rsidRPr="00A82DAF">
              <w:rPr>
                <w:lang w:eastAsia="en-US"/>
              </w:rPr>
              <w:t>20</w:t>
            </w:r>
          </w:p>
        </w:tc>
        <w:tc>
          <w:tcPr>
            <w:tcW w:w="5958" w:type="dxa"/>
            <w:tcBorders>
              <w:top w:val="single" w:sz="6" w:space="0" w:color="auto"/>
              <w:left w:val="single" w:sz="6" w:space="0" w:color="auto"/>
              <w:bottom w:val="single" w:sz="6" w:space="0" w:color="auto"/>
              <w:right w:val="single" w:sz="6" w:space="0" w:color="auto"/>
            </w:tcBorders>
            <w:hideMark/>
          </w:tcPr>
          <w:p w:rsidR="00952199" w:rsidRPr="00A82DAF" w:rsidRDefault="00952199" w:rsidP="008A25D1">
            <w:r w:rsidRPr="00A82DAF">
              <w:t>Связи между величинами. Функция</w:t>
            </w:r>
          </w:p>
        </w:tc>
        <w:tc>
          <w:tcPr>
            <w:tcW w:w="1842" w:type="dxa"/>
            <w:tcBorders>
              <w:top w:val="single" w:sz="6" w:space="0" w:color="auto"/>
              <w:left w:val="single" w:sz="6" w:space="0" w:color="auto"/>
              <w:bottom w:val="single" w:sz="6" w:space="0" w:color="auto"/>
              <w:right w:val="nil"/>
            </w:tcBorders>
            <w:vAlign w:val="center"/>
            <w:hideMark/>
          </w:tcPr>
          <w:p w:rsidR="00952199" w:rsidRPr="00A82DAF" w:rsidRDefault="00952199" w:rsidP="008A25D1">
            <w:pPr>
              <w:jc w:val="center"/>
            </w:pPr>
            <w:r w:rsidRPr="00A82DAF">
              <w:t>2</w:t>
            </w:r>
          </w:p>
        </w:tc>
        <w:tc>
          <w:tcPr>
            <w:tcW w:w="4962" w:type="dxa"/>
            <w:tcBorders>
              <w:top w:val="single" w:sz="6" w:space="0" w:color="auto"/>
              <w:left w:val="single" w:sz="6" w:space="0" w:color="auto"/>
              <w:bottom w:val="single" w:sz="4" w:space="0" w:color="auto"/>
              <w:right w:val="single" w:sz="6" w:space="0" w:color="auto"/>
            </w:tcBorders>
            <w:shd w:val="clear" w:color="auto" w:fill="FFFFFF"/>
            <w:vAlign w:val="center"/>
          </w:tcPr>
          <w:p w:rsidR="00952199" w:rsidRPr="00A82DAF" w:rsidRDefault="00952199" w:rsidP="008A25D1">
            <w:pPr>
              <w:shd w:val="clear" w:color="auto" w:fill="FFFFFF"/>
              <w:rPr>
                <w:color w:val="000000"/>
              </w:rPr>
            </w:pPr>
          </w:p>
        </w:tc>
      </w:tr>
      <w:tr w:rsidR="00952199" w:rsidRPr="00A82DAF" w:rsidTr="00952199">
        <w:trPr>
          <w:cantSplit/>
          <w:trHeight w:val="365"/>
        </w:trPr>
        <w:tc>
          <w:tcPr>
            <w:tcW w:w="705" w:type="dxa"/>
            <w:tcBorders>
              <w:top w:val="single" w:sz="6" w:space="0" w:color="auto"/>
              <w:left w:val="single" w:sz="4" w:space="0" w:color="auto"/>
              <w:bottom w:val="single" w:sz="6" w:space="0" w:color="auto"/>
              <w:right w:val="single" w:sz="6" w:space="0" w:color="auto"/>
            </w:tcBorders>
            <w:vAlign w:val="center"/>
          </w:tcPr>
          <w:p w:rsidR="00952199" w:rsidRPr="00A82DAF" w:rsidRDefault="00952199" w:rsidP="0055249E">
            <w:pPr>
              <w:pStyle w:val="af4"/>
              <w:numPr>
                <w:ilvl w:val="0"/>
                <w:numId w:val="54"/>
              </w:numPr>
              <w:ind w:left="0"/>
              <w:rPr>
                <w:lang w:eastAsia="en-US"/>
              </w:rPr>
            </w:pPr>
            <w:r w:rsidRPr="00A82DAF">
              <w:rPr>
                <w:lang w:eastAsia="en-US"/>
              </w:rPr>
              <w:t>21</w:t>
            </w:r>
          </w:p>
        </w:tc>
        <w:tc>
          <w:tcPr>
            <w:tcW w:w="5958" w:type="dxa"/>
            <w:tcBorders>
              <w:top w:val="single" w:sz="6" w:space="0" w:color="auto"/>
              <w:left w:val="single" w:sz="6" w:space="0" w:color="auto"/>
              <w:bottom w:val="single" w:sz="6" w:space="0" w:color="auto"/>
              <w:right w:val="single" w:sz="6" w:space="0" w:color="auto"/>
            </w:tcBorders>
            <w:hideMark/>
          </w:tcPr>
          <w:p w:rsidR="00952199" w:rsidRPr="00A82DAF" w:rsidRDefault="00952199" w:rsidP="008A25D1">
            <w:r w:rsidRPr="00A82DAF">
              <w:t>Способы задания функции</w:t>
            </w:r>
          </w:p>
        </w:tc>
        <w:tc>
          <w:tcPr>
            <w:tcW w:w="1842" w:type="dxa"/>
            <w:tcBorders>
              <w:top w:val="single" w:sz="6" w:space="0" w:color="auto"/>
              <w:left w:val="single" w:sz="6" w:space="0" w:color="auto"/>
              <w:bottom w:val="single" w:sz="4" w:space="0" w:color="auto"/>
              <w:right w:val="nil"/>
            </w:tcBorders>
            <w:vAlign w:val="center"/>
            <w:hideMark/>
          </w:tcPr>
          <w:p w:rsidR="00952199" w:rsidRPr="00A82DAF" w:rsidRDefault="00952199" w:rsidP="008A25D1">
            <w:pPr>
              <w:jc w:val="center"/>
            </w:pPr>
            <w:r w:rsidRPr="00A82DAF">
              <w:t>2</w:t>
            </w:r>
          </w:p>
        </w:tc>
        <w:tc>
          <w:tcPr>
            <w:tcW w:w="4962" w:type="dxa"/>
            <w:tcBorders>
              <w:top w:val="single" w:sz="4" w:space="0" w:color="auto"/>
              <w:left w:val="single" w:sz="6" w:space="0" w:color="auto"/>
              <w:bottom w:val="single" w:sz="4" w:space="0" w:color="auto"/>
              <w:right w:val="single" w:sz="6" w:space="0" w:color="auto"/>
            </w:tcBorders>
            <w:shd w:val="clear" w:color="auto" w:fill="FFFFFF"/>
            <w:vAlign w:val="center"/>
          </w:tcPr>
          <w:p w:rsidR="00952199" w:rsidRPr="00A82DAF" w:rsidRDefault="00952199" w:rsidP="008A25D1">
            <w:pPr>
              <w:shd w:val="clear" w:color="auto" w:fill="FFFFFF"/>
              <w:rPr>
                <w:color w:val="000000"/>
              </w:rPr>
            </w:pPr>
          </w:p>
        </w:tc>
      </w:tr>
      <w:tr w:rsidR="00952199" w:rsidRPr="00A82DAF" w:rsidTr="00952199">
        <w:trPr>
          <w:cantSplit/>
          <w:trHeight w:val="358"/>
        </w:trPr>
        <w:tc>
          <w:tcPr>
            <w:tcW w:w="705" w:type="dxa"/>
            <w:tcBorders>
              <w:top w:val="single" w:sz="6" w:space="0" w:color="auto"/>
              <w:left w:val="single" w:sz="4" w:space="0" w:color="auto"/>
              <w:bottom w:val="single" w:sz="6" w:space="0" w:color="auto"/>
              <w:right w:val="single" w:sz="6" w:space="0" w:color="auto"/>
            </w:tcBorders>
            <w:vAlign w:val="center"/>
          </w:tcPr>
          <w:p w:rsidR="00952199" w:rsidRPr="00A82DAF" w:rsidRDefault="00952199" w:rsidP="0055249E">
            <w:pPr>
              <w:pStyle w:val="af4"/>
              <w:numPr>
                <w:ilvl w:val="0"/>
                <w:numId w:val="54"/>
              </w:numPr>
              <w:ind w:left="0"/>
              <w:rPr>
                <w:lang w:eastAsia="en-US"/>
              </w:rPr>
            </w:pPr>
            <w:r w:rsidRPr="00A82DAF">
              <w:rPr>
                <w:lang w:eastAsia="en-US"/>
              </w:rPr>
              <w:t>22</w:t>
            </w:r>
          </w:p>
        </w:tc>
        <w:tc>
          <w:tcPr>
            <w:tcW w:w="5958" w:type="dxa"/>
            <w:tcBorders>
              <w:top w:val="single" w:sz="6" w:space="0" w:color="auto"/>
              <w:left w:val="single" w:sz="6" w:space="0" w:color="auto"/>
              <w:bottom w:val="single" w:sz="6" w:space="0" w:color="auto"/>
              <w:right w:val="single" w:sz="6" w:space="0" w:color="auto"/>
            </w:tcBorders>
            <w:hideMark/>
          </w:tcPr>
          <w:p w:rsidR="00952199" w:rsidRPr="00A82DAF" w:rsidRDefault="00952199" w:rsidP="008A25D1">
            <w:r w:rsidRPr="00A82DAF">
              <w:t>График функции</w:t>
            </w:r>
          </w:p>
        </w:tc>
        <w:tc>
          <w:tcPr>
            <w:tcW w:w="1842" w:type="dxa"/>
            <w:tcBorders>
              <w:top w:val="single" w:sz="4" w:space="0" w:color="auto"/>
              <w:left w:val="single" w:sz="6" w:space="0" w:color="auto"/>
              <w:bottom w:val="single" w:sz="4" w:space="0" w:color="auto"/>
              <w:right w:val="nil"/>
            </w:tcBorders>
            <w:vAlign w:val="center"/>
            <w:hideMark/>
          </w:tcPr>
          <w:p w:rsidR="00952199" w:rsidRPr="00A82DAF" w:rsidRDefault="00952199" w:rsidP="008A25D1">
            <w:pPr>
              <w:jc w:val="center"/>
            </w:pPr>
            <w:r w:rsidRPr="00A82DAF">
              <w:t>2</w:t>
            </w:r>
          </w:p>
        </w:tc>
        <w:tc>
          <w:tcPr>
            <w:tcW w:w="4962" w:type="dxa"/>
            <w:tcBorders>
              <w:top w:val="single" w:sz="4" w:space="0" w:color="auto"/>
              <w:left w:val="single" w:sz="6" w:space="0" w:color="auto"/>
              <w:bottom w:val="single" w:sz="4" w:space="0" w:color="auto"/>
              <w:right w:val="single" w:sz="6" w:space="0" w:color="auto"/>
            </w:tcBorders>
            <w:shd w:val="clear" w:color="auto" w:fill="FFFFFF"/>
            <w:vAlign w:val="center"/>
          </w:tcPr>
          <w:p w:rsidR="00952199" w:rsidRPr="00A82DAF" w:rsidRDefault="00952199" w:rsidP="008A25D1">
            <w:pPr>
              <w:shd w:val="clear" w:color="auto" w:fill="FFFFFF"/>
              <w:rPr>
                <w:color w:val="000000"/>
              </w:rPr>
            </w:pPr>
          </w:p>
        </w:tc>
      </w:tr>
      <w:tr w:rsidR="00952199" w:rsidRPr="00A82DAF" w:rsidTr="00952199">
        <w:trPr>
          <w:cantSplit/>
          <w:trHeight w:val="358"/>
        </w:trPr>
        <w:tc>
          <w:tcPr>
            <w:tcW w:w="705" w:type="dxa"/>
            <w:tcBorders>
              <w:top w:val="single" w:sz="6" w:space="0" w:color="auto"/>
              <w:left w:val="single" w:sz="4" w:space="0" w:color="auto"/>
              <w:bottom w:val="single" w:sz="6" w:space="0" w:color="auto"/>
              <w:right w:val="single" w:sz="6" w:space="0" w:color="auto"/>
            </w:tcBorders>
            <w:vAlign w:val="center"/>
          </w:tcPr>
          <w:p w:rsidR="00952199" w:rsidRPr="00A82DAF" w:rsidRDefault="00952199" w:rsidP="0055249E">
            <w:pPr>
              <w:pStyle w:val="af4"/>
              <w:numPr>
                <w:ilvl w:val="0"/>
                <w:numId w:val="54"/>
              </w:numPr>
              <w:ind w:left="0"/>
              <w:rPr>
                <w:lang w:eastAsia="en-US"/>
              </w:rPr>
            </w:pPr>
            <w:r w:rsidRPr="00A82DAF">
              <w:rPr>
                <w:lang w:eastAsia="en-US"/>
              </w:rPr>
              <w:t>23</w:t>
            </w:r>
          </w:p>
        </w:tc>
        <w:tc>
          <w:tcPr>
            <w:tcW w:w="5958" w:type="dxa"/>
            <w:tcBorders>
              <w:top w:val="single" w:sz="6" w:space="0" w:color="auto"/>
              <w:left w:val="single" w:sz="6" w:space="0" w:color="auto"/>
              <w:bottom w:val="single" w:sz="6" w:space="0" w:color="auto"/>
              <w:right w:val="single" w:sz="6" w:space="0" w:color="auto"/>
            </w:tcBorders>
            <w:hideMark/>
          </w:tcPr>
          <w:p w:rsidR="00952199" w:rsidRPr="00A82DAF" w:rsidRDefault="00952199" w:rsidP="008A25D1">
            <w:r w:rsidRPr="00A82DAF">
              <w:t>Линейная функция, её графики свойства</w:t>
            </w:r>
          </w:p>
        </w:tc>
        <w:tc>
          <w:tcPr>
            <w:tcW w:w="1842" w:type="dxa"/>
            <w:tcBorders>
              <w:top w:val="single" w:sz="4" w:space="0" w:color="auto"/>
              <w:left w:val="single" w:sz="6" w:space="0" w:color="auto"/>
              <w:bottom w:val="single" w:sz="4" w:space="0" w:color="auto"/>
              <w:right w:val="nil"/>
            </w:tcBorders>
            <w:vAlign w:val="center"/>
            <w:hideMark/>
          </w:tcPr>
          <w:p w:rsidR="00952199" w:rsidRPr="00A82DAF" w:rsidRDefault="00952199" w:rsidP="008A25D1">
            <w:pPr>
              <w:jc w:val="center"/>
            </w:pPr>
            <w:r w:rsidRPr="00A82DAF">
              <w:t>4</w:t>
            </w:r>
          </w:p>
        </w:tc>
        <w:tc>
          <w:tcPr>
            <w:tcW w:w="4962" w:type="dxa"/>
            <w:tcBorders>
              <w:top w:val="single" w:sz="4" w:space="0" w:color="auto"/>
              <w:left w:val="single" w:sz="6" w:space="0" w:color="auto"/>
              <w:bottom w:val="single" w:sz="4" w:space="0" w:color="auto"/>
              <w:right w:val="single" w:sz="6" w:space="0" w:color="auto"/>
            </w:tcBorders>
            <w:shd w:val="clear" w:color="auto" w:fill="FFFFFF"/>
            <w:vAlign w:val="center"/>
          </w:tcPr>
          <w:p w:rsidR="00952199" w:rsidRPr="00A82DAF" w:rsidRDefault="00952199" w:rsidP="008A25D1">
            <w:pPr>
              <w:shd w:val="clear" w:color="auto" w:fill="FFFFFF"/>
              <w:rPr>
                <w:color w:val="000000"/>
              </w:rPr>
            </w:pPr>
          </w:p>
        </w:tc>
      </w:tr>
      <w:tr w:rsidR="00952199" w:rsidRPr="00A82DAF" w:rsidTr="00952199">
        <w:trPr>
          <w:cantSplit/>
          <w:trHeight w:val="358"/>
        </w:trPr>
        <w:tc>
          <w:tcPr>
            <w:tcW w:w="705" w:type="dxa"/>
            <w:tcBorders>
              <w:top w:val="single" w:sz="6" w:space="0" w:color="auto"/>
              <w:left w:val="single" w:sz="4" w:space="0" w:color="auto"/>
              <w:bottom w:val="single" w:sz="6" w:space="0" w:color="auto"/>
              <w:right w:val="single" w:sz="6" w:space="0" w:color="auto"/>
            </w:tcBorders>
            <w:vAlign w:val="center"/>
          </w:tcPr>
          <w:p w:rsidR="00952199" w:rsidRPr="00A82DAF" w:rsidRDefault="00952199" w:rsidP="0055249E">
            <w:pPr>
              <w:pStyle w:val="af4"/>
              <w:numPr>
                <w:ilvl w:val="0"/>
                <w:numId w:val="54"/>
              </w:numPr>
              <w:ind w:left="0"/>
              <w:rPr>
                <w:lang w:eastAsia="en-US"/>
              </w:rPr>
            </w:pPr>
          </w:p>
        </w:tc>
        <w:tc>
          <w:tcPr>
            <w:tcW w:w="5958" w:type="dxa"/>
            <w:tcBorders>
              <w:top w:val="single" w:sz="6" w:space="0" w:color="auto"/>
              <w:left w:val="single" w:sz="6" w:space="0" w:color="auto"/>
              <w:bottom w:val="single" w:sz="6" w:space="0" w:color="auto"/>
              <w:right w:val="single" w:sz="6" w:space="0" w:color="auto"/>
            </w:tcBorders>
            <w:vAlign w:val="center"/>
            <w:hideMark/>
          </w:tcPr>
          <w:p w:rsidR="00952199" w:rsidRPr="00A82DAF" w:rsidRDefault="00952199" w:rsidP="008A25D1">
            <w:r w:rsidRPr="00A82DAF">
              <w:t>Повторение и систематизация учебного материала.</w:t>
            </w:r>
          </w:p>
        </w:tc>
        <w:tc>
          <w:tcPr>
            <w:tcW w:w="1842" w:type="dxa"/>
            <w:tcBorders>
              <w:top w:val="single" w:sz="4" w:space="0" w:color="auto"/>
              <w:left w:val="single" w:sz="6" w:space="0" w:color="auto"/>
              <w:bottom w:val="single" w:sz="4" w:space="0" w:color="auto"/>
              <w:right w:val="nil"/>
            </w:tcBorders>
            <w:vAlign w:val="center"/>
            <w:hideMark/>
          </w:tcPr>
          <w:p w:rsidR="00952199" w:rsidRPr="00A82DAF" w:rsidRDefault="00952199" w:rsidP="008A25D1">
            <w:pPr>
              <w:jc w:val="center"/>
            </w:pPr>
            <w:r w:rsidRPr="00A82DAF">
              <w:t>1</w:t>
            </w:r>
          </w:p>
        </w:tc>
        <w:tc>
          <w:tcPr>
            <w:tcW w:w="4962" w:type="dxa"/>
            <w:tcBorders>
              <w:top w:val="single" w:sz="4" w:space="0" w:color="auto"/>
              <w:left w:val="single" w:sz="6" w:space="0" w:color="auto"/>
              <w:bottom w:val="single" w:sz="4" w:space="0" w:color="auto"/>
              <w:right w:val="single" w:sz="6" w:space="0" w:color="auto"/>
            </w:tcBorders>
            <w:shd w:val="clear" w:color="auto" w:fill="FFFFFF"/>
            <w:vAlign w:val="center"/>
          </w:tcPr>
          <w:p w:rsidR="00952199" w:rsidRPr="00A82DAF" w:rsidRDefault="00952199" w:rsidP="008A25D1">
            <w:pPr>
              <w:shd w:val="clear" w:color="auto" w:fill="FFFFFF"/>
              <w:rPr>
                <w:color w:val="000000"/>
              </w:rPr>
            </w:pPr>
          </w:p>
        </w:tc>
      </w:tr>
      <w:tr w:rsidR="00952199" w:rsidRPr="00A82DAF" w:rsidTr="00952199">
        <w:trPr>
          <w:cantSplit/>
          <w:trHeight w:val="358"/>
        </w:trPr>
        <w:tc>
          <w:tcPr>
            <w:tcW w:w="705" w:type="dxa"/>
            <w:tcBorders>
              <w:top w:val="single" w:sz="6" w:space="0" w:color="auto"/>
              <w:left w:val="single" w:sz="4" w:space="0" w:color="auto"/>
              <w:bottom w:val="single" w:sz="6" w:space="0" w:color="auto"/>
              <w:right w:val="single" w:sz="6" w:space="0" w:color="auto"/>
            </w:tcBorders>
            <w:vAlign w:val="center"/>
          </w:tcPr>
          <w:p w:rsidR="00952199" w:rsidRPr="00A82DAF" w:rsidRDefault="00952199" w:rsidP="0055249E">
            <w:pPr>
              <w:pStyle w:val="af4"/>
              <w:numPr>
                <w:ilvl w:val="0"/>
                <w:numId w:val="54"/>
              </w:numPr>
              <w:ind w:left="0"/>
              <w:rPr>
                <w:lang w:eastAsia="en-US"/>
              </w:rPr>
            </w:pPr>
          </w:p>
        </w:tc>
        <w:tc>
          <w:tcPr>
            <w:tcW w:w="5958" w:type="dxa"/>
            <w:tcBorders>
              <w:top w:val="single" w:sz="6" w:space="0" w:color="auto"/>
              <w:left w:val="single" w:sz="6" w:space="0" w:color="auto"/>
              <w:bottom w:val="single" w:sz="6" w:space="0" w:color="auto"/>
              <w:right w:val="single" w:sz="6" w:space="0" w:color="auto"/>
            </w:tcBorders>
            <w:vAlign w:val="center"/>
            <w:hideMark/>
          </w:tcPr>
          <w:p w:rsidR="00952199" w:rsidRPr="00A82DAF" w:rsidRDefault="00952199" w:rsidP="008A25D1">
            <w:r w:rsidRPr="00A82DAF">
              <w:rPr>
                <w:b/>
                <w:i/>
              </w:rPr>
              <w:t>Контрольная работа № 6 по теме «Функция»</w:t>
            </w:r>
          </w:p>
        </w:tc>
        <w:tc>
          <w:tcPr>
            <w:tcW w:w="1842" w:type="dxa"/>
            <w:tcBorders>
              <w:top w:val="single" w:sz="4" w:space="0" w:color="auto"/>
              <w:left w:val="single" w:sz="6" w:space="0" w:color="auto"/>
              <w:bottom w:val="single" w:sz="4" w:space="0" w:color="auto"/>
              <w:right w:val="nil"/>
            </w:tcBorders>
            <w:vAlign w:val="center"/>
            <w:hideMark/>
          </w:tcPr>
          <w:p w:rsidR="00952199" w:rsidRPr="00A82DAF" w:rsidRDefault="00952199" w:rsidP="008A25D1">
            <w:pPr>
              <w:jc w:val="center"/>
            </w:pPr>
            <w:r w:rsidRPr="00A82DAF">
              <w:t>1</w:t>
            </w:r>
          </w:p>
        </w:tc>
        <w:tc>
          <w:tcPr>
            <w:tcW w:w="4962" w:type="dxa"/>
            <w:tcBorders>
              <w:top w:val="single" w:sz="4" w:space="0" w:color="auto"/>
              <w:left w:val="single" w:sz="6" w:space="0" w:color="auto"/>
              <w:bottom w:val="single" w:sz="4" w:space="0" w:color="auto"/>
              <w:right w:val="single" w:sz="6" w:space="0" w:color="auto"/>
            </w:tcBorders>
            <w:shd w:val="clear" w:color="auto" w:fill="FFFFFF"/>
            <w:vAlign w:val="center"/>
          </w:tcPr>
          <w:p w:rsidR="00952199" w:rsidRPr="00A82DAF" w:rsidRDefault="00952199" w:rsidP="008A25D1">
            <w:pPr>
              <w:shd w:val="clear" w:color="auto" w:fill="FFFFFF"/>
              <w:rPr>
                <w:color w:val="000000"/>
              </w:rPr>
            </w:pPr>
          </w:p>
        </w:tc>
      </w:tr>
      <w:tr w:rsidR="00952199" w:rsidRPr="00A82DAF" w:rsidTr="00952199">
        <w:trPr>
          <w:cantSplit/>
          <w:trHeight w:val="358"/>
        </w:trPr>
        <w:tc>
          <w:tcPr>
            <w:tcW w:w="13467" w:type="dxa"/>
            <w:gridSpan w:val="4"/>
            <w:tcBorders>
              <w:top w:val="single" w:sz="6" w:space="0" w:color="auto"/>
              <w:left w:val="single" w:sz="4" w:space="0" w:color="auto"/>
              <w:bottom w:val="single" w:sz="6" w:space="0" w:color="auto"/>
              <w:right w:val="single" w:sz="6" w:space="0" w:color="auto"/>
            </w:tcBorders>
            <w:vAlign w:val="center"/>
          </w:tcPr>
          <w:p w:rsidR="00952199" w:rsidRPr="00A82DAF" w:rsidRDefault="00952199" w:rsidP="008A25D1">
            <w:pPr>
              <w:shd w:val="clear" w:color="auto" w:fill="FFFFFF"/>
              <w:jc w:val="center"/>
              <w:rPr>
                <w:b/>
                <w:color w:val="000000"/>
                <w:lang w:val="en-US"/>
              </w:rPr>
            </w:pPr>
            <w:r w:rsidRPr="00A82DAF">
              <w:rPr>
                <w:b/>
              </w:rPr>
              <w:t xml:space="preserve">Глава </w:t>
            </w:r>
            <w:r w:rsidRPr="00A82DAF">
              <w:rPr>
                <w:b/>
                <w:lang w:val="en-US"/>
              </w:rPr>
              <w:t>IV (19</w:t>
            </w:r>
            <w:r w:rsidRPr="00A82DAF">
              <w:rPr>
                <w:b/>
              </w:rPr>
              <w:t>часов</w:t>
            </w:r>
            <w:r w:rsidRPr="00A82DAF">
              <w:rPr>
                <w:b/>
                <w:lang w:val="en-US"/>
              </w:rPr>
              <w:t>)</w:t>
            </w:r>
          </w:p>
        </w:tc>
      </w:tr>
      <w:tr w:rsidR="00952199" w:rsidRPr="00A82DAF" w:rsidTr="00952199">
        <w:trPr>
          <w:cantSplit/>
          <w:trHeight w:val="358"/>
        </w:trPr>
        <w:tc>
          <w:tcPr>
            <w:tcW w:w="705" w:type="dxa"/>
            <w:tcBorders>
              <w:top w:val="single" w:sz="6" w:space="0" w:color="auto"/>
              <w:left w:val="single" w:sz="4" w:space="0" w:color="auto"/>
              <w:bottom w:val="single" w:sz="6" w:space="0" w:color="auto"/>
              <w:right w:val="single" w:sz="6" w:space="0" w:color="auto"/>
            </w:tcBorders>
            <w:vAlign w:val="center"/>
          </w:tcPr>
          <w:p w:rsidR="00952199" w:rsidRPr="00A82DAF" w:rsidRDefault="00952199" w:rsidP="0055249E">
            <w:pPr>
              <w:pStyle w:val="a4"/>
              <w:numPr>
                <w:ilvl w:val="0"/>
                <w:numId w:val="54"/>
              </w:numPr>
              <w:ind w:left="0"/>
              <w:rPr>
                <w:rFonts w:eastAsia="Calibri"/>
                <w:szCs w:val="24"/>
              </w:rPr>
            </w:pPr>
            <w:r w:rsidRPr="00A82DAF">
              <w:rPr>
                <w:rFonts w:eastAsia="Calibri"/>
                <w:szCs w:val="24"/>
              </w:rPr>
              <w:t>24</w:t>
            </w:r>
          </w:p>
        </w:tc>
        <w:tc>
          <w:tcPr>
            <w:tcW w:w="5958" w:type="dxa"/>
            <w:tcBorders>
              <w:top w:val="single" w:sz="6" w:space="0" w:color="auto"/>
              <w:left w:val="single" w:sz="6" w:space="0" w:color="auto"/>
              <w:bottom w:val="single" w:sz="6" w:space="0" w:color="auto"/>
              <w:right w:val="single" w:sz="6" w:space="0" w:color="auto"/>
            </w:tcBorders>
            <w:hideMark/>
          </w:tcPr>
          <w:p w:rsidR="00952199" w:rsidRPr="00A82DAF" w:rsidRDefault="00952199" w:rsidP="008A25D1">
            <w:r w:rsidRPr="00A82DAF">
              <w:t>Уравнения с двумя переменными</w:t>
            </w:r>
          </w:p>
        </w:tc>
        <w:tc>
          <w:tcPr>
            <w:tcW w:w="1842" w:type="dxa"/>
            <w:tcBorders>
              <w:top w:val="single" w:sz="4" w:space="0" w:color="auto"/>
              <w:left w:val="single" w:sz="6" w:space="0" w:color="auto"/>
              <w:bottom w:val="single" w:sz="4" w:space="0" w:color="auto"/>
              <w:right w:val="nil"/>
            </w:tcBorders>
            <w:vAlign w:val="center"/>
            <w:hideMark/>
          </w:tcPr>
          <w:p w:rsidR="00952199" w:rsidRPr="00A82DAF" w:rsidRDefault="00952199" w:rsidP="008A25D1">
            <w:pPr>
              <w:jc w:val="center"/>
            </w:pPr>
            <w:r w:rsidRPr="00A82DAF">
              <w:t>2</w:t>
            </w:r>
          </w:p>
        </w:tc>
        <w:tc>
          <w:tcPr>
            <w:tcW w:w="4962" w:type="dxa"/>
            <w:tcBorders>
              <w:top w:val="single" w:sz="4" w:space="0" w:color="auto"/>
              <w:left w:val="single" w:sz="6" w:space="0" w:color="auto"/>
              <w:bottom w:val="single" w:sz="4" w:space="0" w:color="auto"/>
              <w:right w:val="single" w:sz="6" w:space="0" w:color="auto"/>
            </w:tcBorders>
            <w:shd w:val="clear" w:color="auto" w:fill="FFFFFF"/>
            <w:vAlign w:val="center"/>
          </w:tcPr>
          <w:p w:rsidR="00952199" w:rsidRPr="00A82DAF" w:rsidRDefault="00952199" w:rsidP="008A25D1">
            <w:pPr>
              <w:shd w:val="clear" w:color="auto" w:fill="FFFFFF"/>
              <w:rPr>
                <w:color w:val="000000"/>
              </w:rPr>
            </w:pPr>
          </w:p>
        </w:tc>
      </w:tr>
      <w:tr w:rsidR="00952199" w:rsidRPr="00A82DAF" w:rsidTr="00952199">
        <w:trPr>
          <w:cantSplit/>
          <w:trHeight w:val="358"/>
        </w:trPr>
        <w:tc>
          <w:tcPr>
            <w:tcW w:w="705" w:type="dxa"/>
            <w:tcBorders>
              <w:top w:val="single" w:sz="6" w:space="0" w:color="auto"/>
              <w:left w:val="single" w:sz="4" w:space="0" w:color="auto"/>
              <w:bottom w:val="single" w:sz="6" w:space="0" w:color="auto"/>
              <w:right w:val="single" w:sz="6" w:space="0" w:color="auto"/>
            </w:tcBorders>
            <w:vAlign w:val="center"/>
          </w:tcPr>
          <w:p w:rsidR="00952199" w:rsidRPr="00A82DAF" w:rsidRDefault="00952199" w:rsidP="0055249E">
            <w:pPr>
              <w:pStyle w:val="a4"/>
              <w:numPr>
                <w:ilvl w:val="0"/>
                <w:numId w:val="54"/>
              </w:numPr>
              <w:ind w:left="0"/>
              <w:rPr>
                <w:rFonts w:eastAsia="Calibri"/>
                <w:szCs w:val="24"/>
              </w:rPr>
            </w:pPr>
            <w:r w:rsidRPr="00A82DAF">
              <w:rPr>
                <w:rFonts w:eastAsia="Calibri"/>
                <w:szCs w:val="24"/>
              </w:rPr>
              <w:t>25</w:t>
            </w:r>
          </w:p>
        </w:tc>
        <w:tc>
          <w:tcPr>
            <w:tcW w:w="5958" w:type="dxa"/>
            <w:tcBorders>
              <w:top w:val="single" w:sz="6" w:space="0" w:color="auto"/>
              <w:left w:val="single" w:sz="6" w:space="0" w:color="auto"/>
              <w:bottom w:val="single" w:sz="6" w:space="0" w:color="auto"/>
              <w:right w:val="single" w:sz="6" w:space="0" w:color="auto"/>
            </w:tcBorders>
            <w:hideMark/>
          </w:tcPr>
          <w:p w:rsidR="00952199" w:rsidRPr="00A82DAF" w:rsidRDefault="00952199" w:rsidP="008A25D1">
            <w:r w:rsidRPr="00A82DAF">
              <w:t>Линейное уравнение с двумя переменными и его график</w:t>
            </w:r>
          </w:p>
        </w:tc>
        <w:tc>
          <w:tcPr>
            <w:tcW w:w="1842" w:type="dxa"/>
            <w:tcBorders>
              <w:top w:val="single" w:sz="4" w:space="0" w:color="auto"/>
              <w:left w:val="single" w:sz="6" w:space="0" w:color="auto"/>
              <w:bottom w:val="single" w:sz="4" w:space="0" w:color="auto"/>
              <w:right w:val="nil"/>
            </w:tcBorders>
            <w:vAlign w:val="center"/>
            <w:hideMark/>
          </w:tcPr>
          <w:p w:rsidR="00952199" w:rsidRPr="00A82DAF" w:rsidRDefault="00952199" w:rsidP="008A25D1">
            <w:pPr>
              <w:jc w:val="center"/>
            </w:pPr>
            <w:r w:rsidRPr="00A82DAF">
              <w:t>3</w:t>
            </w:r>
          </w:p>
        </w:tc>
        <w:tc>
          <w:tcPr>
            <w:tcW w:w="4962" w:type="dxa"/>
            <w:tcBorders>
              <w:top w:val="single" w:sz="4" w:space="0" w:color="auto"/>
              <w:left w:val="single" w:sz="6" w:space="0" w:color="auto"/>
              <w:bottom w:val="single" w:sz="4" w:space="0" w:color="auto"/>
              <w:right w:val="single" w:sz="6" w:space="0" w:color="auto"/>
            </w:tcBorders>
            <w:shd w:val="clear" w:color="auto" w:fill="FFFFFF"/>
            <w:vAlign w:val="center"/>
          </w:tcPr>
          <w:p w:rsidR="00952199" w:rsidRPr="00A82DAF" w:rsidRDefault="00952199" w:rsidP="008A25D1">
            <w:pPr>
              <w:shd w:val="clear" w:color="auto" w:fill="FFFFFF"/>
              <w:rPr>
                <w:color w:val="000000"/>
              </w:rPr>
            </w:pPr>
          </w:p>
        </w:tc>
      </w:tr>
      <w:tr w:rsidR="00952199" w:rsidRPr="00A82DAF" w:rsidTr="00952199">
        <w:trPr>
          <w:cantSplit/>
          <w:trHeight w:val="358"/>
        </w:trPr>
        <w:tc>
          <w:tcPr>
            <w:tcW w:w="705" w:type="dxa"/>
            <w:tcBorders>
              <w:top w:val="single" w:sz="6" w:space="0" w:color="auto"/>
              <w:left w:val="single" w:sz="4" w:space="0" w:color="auto"/>
              <w:bottom w:val="single" w:sz="6" w:space="0" w:color="auto"/>
              <w:right w:val="single" w:sz="6" w:space="0" w:color="auto"/>
            </w:tcBorders>
            <w:vAlign w:val="center"/>
          </w:tcPr>
          <w:p w:rsidR="00952199" w:rsidRPr="00A82DAF" w:rsidRDefault="00952199" w:rsidP="0055249E">
            <w:pPr>
              <w:pStyle w:val="a4"/>
              <w:numPr>
                <w:ilvl w:val="0"/>
                <w:numId w:val="54"/>
              </w:numPr>
              <w:ind w:left="0"/>
              <w:rPr>
                <w:rFonts w:eastAsia="Calibri"/>
                <w:szCs w:val="24"/>
              </w:rPr>
            </w:pPr>
            <w:r w:rsidRPr="00A82DAF">
              <w:rPr>
                <w:rFonts w:eastAsia="Calibri"/>
                <w:szCs w:val="24"/>
              </w:rPr>
              <w:t>26</w:t>
            </w:r>
          </w:p>
        </w:tc>
        <w:tc>
          <w:tcPr>
            <w:tcW w:w="5958" w:type="dxa"/>
            <w:tcBorders>
              <w:top w:val="single" w:sz="6" w:space="0" w:color="auto"/>
              <w:left w:val="single" w:sz="6" w:space="0" w:color="auto"/>
              <w:bottom w:val="single" w:sz="6" w:space="0" w:color="auto"/>
              <w:right w:val="single" w:sz="6" w:space="0" w:color="auto"/>
            </w:tcBorders>
            <w:hideMark/>
          </w:tcPr>
          <w:p w:rsidR="00952199" w:rsidRPr="00A82DAF" w:rsidRDefault="00952199" w:rsidP="008A25D1">
            <w:r w:rsidRPr="00A82DAF">
              <w:t>Системы уравнений с двумя переменными. Графический метод решения системы двух линейных уравнений с двумя переменными</w:t>
            </w:r>
          </w:p>
        </w:tc>
        <w:tc>
          <w:tcPr>
            <w:tcW w:w="1842" w:type="dxa"/>
            <w:tcBorders>
              <w:top w:val="single" w:sz="4" w:space="0" w:color="auto"/>
              <w:left w:val="single" w:sz="6" w:space="0" w:color="auto"/>
              <w:bottom w:val="single" w:sz="4" w:space="0" w:color="auto"/>
              <w:right w:val="nil"/>
            </w:tcBorders>
            <w:vAlign w:val="center"/>
            <w:hideMark/>
          </w:tcPr>
          <w:p w:rsidR="00952199" w:rsidRPr="00A82DAF" w:rsidRDefault="00952199" w:rsidP="008A25D1">
            <w:pPr>
              <w:jc w:val="center"/>
            </w:pPr>
            <w:r w:rsidRPr="00A82DAF">
              <w:t>3</w:t>
            </w:r>
          </w:p>
        </w:tc>
        <w:tc>
          <w:tcPr>
            <w:tcW w:w="4962" w:type="dxa"/>
            <w:tcBorders>
              <w:top w:val="single" w:sz="4" w:space="0" w:color="auto"/>
              <w:left w:val="single" w:sz="6" w:space="0" w:color="auto"/>
              <w:bottom w:val="single" w:sz="4" w:space="0" w:color="auto"/>
              <w:right w:val="single" w:sz="6" w:space="0" w:color="auto"/>
            </w:tcBorders>
            <w:shd w:val="clear" w:color="auto" w:fill="FFFFFF"/>
            <w:vAlign w:val="center"/>
          </w:tcPr>
          <w:p w:rsidR="00952199" w:rsidRPr="00A82DAF" w:rsidRDefault="00952199" w:rsidP="008A25D1">
            <w:pPr>
              <w:shd w:val="clear" w:color="auto" w:fill="FFFFFF"/>
              <w:rPr>
                <w:color w:val="000000"/>
              </w:rPr>
            </w:pPr>
          </w:p>
        </w:tc>
      </w:tr>
      <w:tr w:rsidR="00952199" w:rsidRPr="00A82DAF" w:rsidTr="00952199">
        <w:trPr>
          <w:cantSplit/>
          <w:trHeight w:val="358"/>
        </w:trPr>
        <w:tc>
          <w:tcPr>
            <w:tcW w:w="705" w:type="dxa"/>
            <w:tcBorders>
              <w:top w:val="single" w:sz="6" w:space="0" w:color="auto"/>
              <w:left w:val="single" w:sz="4" w:space="0" w:color="auto"/>
              <w:bottom w:val="single" w:sz="6" w:space="0" w:color="auto"/>
              <w:right w:val="single" w:sz="6" w:space="0" w:color="auto"/>
            </w:tcBorders>
            <w:vAlign w:val="center"/>
          </w:tcPr>
          <w:p w:rsidR="00952199" w:rsidRPr="00A82DAF" w:rsidRDefault="00952199" w:rsidP="0055249E">
            <w:pPr>
              <w:pStyle w:val="a4"/>
              <w:numPr>
                <w:ilvl w:val="0"/>
                <w:numId w:val="54"/>
              </w:numPr>
              <w:ind w:left="0"/>
              <w:rPr>
                <w:rFonts w:eastAsia="Calibri"/>
                <w:szCs w:val="24"/>
              </w:rPr>
            </w:pPr>
            <w:r w:rsidRPr="00A82DAF">
              <w:rPr>
                <w:rFonts w:eastAsia="Calibri"/>
                <w:szCs w:val="24"/>
              </w:rPr>
              <w:t>27</w:t>
            </w:r>
          </w:p>
        </w:tc>
        <w:tc>
          <w:tcPr>
            <w:tcW w:w="5958" w:type="dxa"/>
            <w:tcBorders>
              <w:top w:val="single" w:sz="6" w:space="0" w:color="auto"/>
              <w:left w:val="single" w:sz="6" w:space="0" w:color="auto"/>
              <w:bottom w:val="single" w:sz="6" w:space="0" w:color="auto"/>
              <w:right w:val="single" w:sz="6" w:space="0" w:color="auto"/>
            </w:tcBorders>
            <w:hideMark/>
          </w:tcPr>
          <w:p w:rsidR="00952199" w:rsidRPr="00A82DAF" w:rsidRDefault="00952199" w:rsidP="008A25D1">
            <w:r w:rsidRPr="00A82DAF">
              <w:t>Решение систем линейных уравнений методом подстановки</w:t>
            </w:r>
          </w:p>
        </w:tc>
        <w:tc>
          <w:tcPr>
            <w:tcW w:w="1842" w:type="dxa"/>
            <w:tcBorders>
              <w:top w:val="single" w:sz="4" w:space="0" w:color="auto"/>
              <w:left w:val="single" w:sz="6" w:space="0" w:color="auto"/>
              <w:bottom w:val="single" w:sz="4" w:space="0" w:color="auto"/>
              <w:right w:val="nil"/>
            </w:tcBorders>
            <w:vAlign w:val="center"/>
            <w:hideMark/>
          </w:tcPr>
          <w:p w:rsidR="00952199" w:rsidRPr="00A82DAF" w:rsidRDefault="00952199" w:rsidP="008A25D1">
            <w:pPr>
              <w:jc w:val="center"/>
            </w:pPr>
            <w:r w:rsidRPr="00A82DAF">
              <w:t>2</w:t>
            </w:r>
          </w:p>
        </w:tc>
        <w:tc>
          <w:tcPr>
            <w:tcW w:w="4962" w:type="dxa"/>
            <w:tcBorders>
              <w:top w:val="single" w:sz="4" w:space="0" w:color="auto"/>
              <w:left w:val="single" w:sz="6" w:space="0" w:color="auto"/>
              <w:bottom w:val="single" w:sz="4" w:space="0" w:color="auto"/>
              <w:right w:val="single" w:sz="6" w:space="0" w:color="auto"/>
            </w:tcBorders>
            <w:shd w:val="clear" w:color="auto" w:fill="FFFFFF"/>
            <w:vAlign w:val="center"/>
          </w:tcPr>
          <w:p w:rsidR="00952199" w:rsidRPr="00A82DAF" w:rsidRDefault="00952199" w:rsidP="008A25D1">
            <w:pPr>
              <w:shd w:val="clear" w:color="auto" w:fill="FFFFFF"/>
              <w:rPr>
                <w:color w:val="000000"/>
              </w:rPr>
            </w:pPr>
          </w:p>
        </w:tc>
      </w:tr>
      <w:tr w:rsidR="00952199" w:rsidRPr="00A82DAF" w:rsidTr="00952199">
        <w:trPr>
          <w:cantSplit/>
          <w:trHeight w:val="358"/>
        </w:trPr>
        <w:tc>
          <w:tcPr>
            <w:tcW w:w="705" w:type="dxa"/>
            <w:tcBorders>
              <w:top w:val="single" w:sz="6" w:space="0" w:color="auto"/>
              <w:left w:val="single" w:sz="4" w:space="0" w:color="auto"/>
              <w:bottom w:val="single" w:sz="6" w:space="0" w:color="auto"/>
              <w:right w:val="single" w:sz="6" w:space="0" w:color="auto"/>
            </w:tcBorders>
            <w:vAlign w:val="center"/>
          </w:tcPr>
          <w:p w:rsidR="00952199" w:rsidRPr="00A82DAF" w:rsidRDefault="00952199" w:rsidP="0055249E">
            <w:pPr>
              <w:pStyle w:val="a4"/>
              <w:numPr>
                <w:ilvl w:val="0"/>
                <w:numId w:val="54"/>
              </w:numPr>
              <w:ind w:left="0"/>
              <w:rPr>
                <w:rFonts w:eastAsia="Calibri"/>
                <w:szCs w:val="24"/>
              </w:rPr>
            </w:pPr>
            <w:r w:rsidRPr="00A82DAF">
              <w:rPr>
                <w:rFonts w:eastAsia="Calibri"/>
                <w:szCs w:val="24"/>
              </w:rPr>
              <w:t>28</w:t>
            </w:r>
          </w:p>
        </w:tc>
        <w:tc>
          <w:tcPr>
            <w:tcW w:w="5958" w:type="dxa"/>
            <w:tcBorders>
              <w:top w:val="single" w:sz="6" w:space="0" w:color="auto"/>
              <w:left w:val="single" w:sz="6" w:space="0" w:color="auto"/>
              <w:bottom w:val="single" w:sz="6" w:space="0" w:color="auto"/>
              <w:right w:val="single" w:sz="6" w:space="0" w:color="auto"/>
            </w:tcBorders>
            <w:hideMark/>
          </w:tcPr>
          <w:p w:rsidR="00952199" w:rsidRPr="00A82DAF" w:rsidRDefault="00952199" w:rsidP="008A25D1">
            <w:r w:rsidRPr="00A82DAF">
              <w:t>Решение систем линейных уравнений методом сложения</w:t>
            </w:r>
          </w:p>
        </w:tc>
        <w:tc>
          <w:tcPr>
            <w:tcW w:w="1842" w:type="dxa"/>
            <w:tcBorders>
              <w:top w:val="single" w:sz="4" w:space="0" w:color="auto"/>
              <w:left w:val="single" w:sz="6" w:space="0" w:color="auto"/>
              <w:bottom w:val="single" w:sz="4" w:space="0" w:color="auto"/>
              <w:right w:val="nil"/>
            </w:tcBorders>
            <w:vAlign w:val="center"/>
            <w:hideMark/>
          </w:tcPr>
          <w:p w:rsidR="00952199" w:rsidRPr="00A82DAF" w:rsidRDefault="00952199" w:rsidP="008A25D1">
            <w:pPr>
              <w:jc w:val="center"/>
            </w:pPr>
            <w:r w:rsidRPr="00A82DAF">
              <w:t>3</w:t>
            </w:r>
          </w:p>
        </w:tc>
        <w:tc>
          <w:tcPr>
            <w:tcW w:w="4962" w:type="dxa"/>
            <w:tcBorders>
              <w:top w:val="single" w:sz="4" w:space="0" w:color="auto"/>
              <w:left w:val="single" w:sz="6" w:space="0" w:color="auto"/>
              <w:bottom w:val="single" w:sz="4" w:space="0" w:color="auto"/>
              <w:right w:val="single" w:sz="6" w:space="0" w:color="auto"/>
            </w:tcBorders>
            <w:shd w:val="clear" w:color="auto" w:fill="FFFFFF"/>
            <w:vAlign w:val="center"/>
          </w:tcPr>
          <w:p w:rsidR="00952199" w:rsidRPr="00A82DAF" w:rsidRDefault="00952199" w:rsidP="008A25D1">
            <w:pPr>
              <w:shd w:val="clear" w:color="auto" w:fill="FFFFFF"/>
              <w:rPr>
                <w:color w:val="000000"/>
              </w:rPr>
            </w:pPr>
          </w:p>
        </w:tc>
      </w:tr>
      <w:tr w:rsidR="00952199" w:rsidRPr="00A82DAF" w:rsidTr="00952199">
        <w:trPr>
          <w:cantSplit/>
          <w:trHeight w:val="358"/>
        </w:trPr>
        <w:tc>
          <w:tcPr>
            <w:tcW w:w="705" w:type="dxa"/>
            <w:tcBorders>
              <w:top w:val="single" w:sz="6" w:space="0" w:color="auto"/>
              <w:left w:val="single" w:sz="4" w:space="0" w:color="auto"/>
              <w:bottom w:val="single" w:sz="6" w:space="0" w:color="auto"/>
              <w:right w:val="single" w:sz="6" w:space="0" w:color="auto"/>
            </w:tcBorders>
            <w:vAlign w:val="center"/>
          </w:tcPr>
          <w:p w:rsidR="00952199" w:rsidRPr="00A82DAF" w:rsidRDefault="00952199" w:rsidP="0055249E">
            <w:pPr>
              <w:pStyle w:val="a4"/>
              <w:numPr>
                <w:ilvl w:val="0"/>
                <w:numId w:val="54"/>
              </w:numPr>
              <w:ind w:left="0"/>
              <w:rPr>
                <w:rFonts w:eastAsia="Calibri"/>
                <w:szCs w:val="24"/>
              </w:rPr>
            </w:pPr>
            <w:r w:rsidRPr="00A82DAF">
              <w:rPr>
                <w:rFonts w:eastAsia="Calibri"/>
                <w:szCs w:val="24"/>
              </w:rPr>
              <w:t>29</w:t>
            </w:r>
          </w:p>
        </w:tc>
        <w:tc>
          <w:tcPr>
            <w:tcW w:w="5958" w:type="dxa"/>
            <w:tcBorders>
              <w:top w:val="single" w:sz="6" w:space="0" w:color="auto"/>
              <w:left w:val="single" w:sz="6" w:space="0" w:color="auto"/>
              <w:bottom w:val="single" w:sz="6" w:space="0" w:color="auto"/>
              <w:right w:val="single" w:sz="6" w:space="0" w:color="auto"/>
            </w:tcBorders>
            <w:hideMark/>
          </w:tcPr>
          <w:p w:rsidR="00952199" w:rsidRPr="00A82DAF" w:rsidRDefault="00952199" w:rsidP="008A25D1">
            <w:r w:rsidRPr="00A82DAF">
              <w:t>Решение задач с помощью систем линейных уравнений</w:t>
            </w:r>
          </w:p>
        </w:tc>
        <w:tc>
          <w:tcPr>
            <w:tcW w:w="1842" w:type="dxa"/>
            <w:tcBorders>
              <w:top w:val="single" w:sz="4" w:space="0" w:color="auto"/>
              <w:left w:val="single" w:sz="6" w:space="0" w:color="auto"/>
              <w:bottom w:val="single" w:sz="4" w:space="0" w:color="auto"/>
              <w:right w:val="nil"/>
            </w:tcBorders>
            <w:vAlign w:val="center"/>
            <w:hideMark/>
          </w:tcPr>
          <w:p w:rsidR="00952199" w:rsidRPr="00A82DAF" w:rsidRDefault="00952199" w:rsidP="008A25D1">
            <w:pPr>
              <w:jc w:val="center"/>
            </w:pPr>
            <w:r w:rsidRPr="00A82DAF">
              <w:t>4</w:t>
            </w:r>
          </w:p>
        </w:tc>
        <w:tc>
          <w:tcPr>
            <w:tcW w:w="4962" w:type="dxa"/>
            <w:tcBorders>
              <w:top w:val="single" w:sz="4" w:space="0" w:color="auto"/>
              <w:left w:val="single" w:sz="6" w:space="0" w:color="auto"/>
              <w:bottom w:val="single" w:sz="4" w:space="0" w:color="auto"/>
              <w:right w:val="single" w:sz="6" w:space="0" w:color="auto"/>
            </w:tcBorders>
            <w:shd w:val="clear" w:color="auto" w:fill="FFFFFF"/>
            <w:vAlign w:val="center"/>
          </w:tcPr>
          <w:p w:rsidR="00952199" w:rsidRPr="00A82DAF" w:rsidRDefault="00952199" w:rsidP="008A25D1">
            <w:pPr>
              <w:shd w:val="clear" w:color="auto" w:fill="FFFFFF"/>
              <w:rPr>
                <w:color w:val="000000"/>
              </w:rPr>
            </w:pPr>
          </w:p>
        </w:tc>
      </w:tr>
      <w:tr w:rsidR="00952199" w:rsidRPr="00A82DAF" w:rsidTr="00952199">
        <w:trPr>
          <w:cantSplit/>
          <w:trHeight w:val="358"/>
        </w:trPr>
        <w:tc>
          <w:tcPr>
            <w:tcW w:w="705" w:type="dxa"/>
            <w:tcBorders>
              <w:top w:val="single" w:sz="6" w:space="0" w:color="auto"/>
              <w:left w:val="single" w:sz="4" w:space="0" w:color="auto"/>
              <w:bottom w:val="single" w:sz="6" w:space="0" w:color="auto"/>
              <w:right w:val="single" w:sz="6" w:space="0" w:color="auto"/>
            </w:tcBorders>
            <w:vAlign w:val="center"/>
          </w:tcPr>
          <w:p w:rsidR="00952199" w:rsidRPr="00A82DAF" w:rsidRDefault="00952199" w:rsidP="0055249E">
            <w:pPr>
              <w:pStyle w:val="a4"/>
              <w:numPr>
                <w:ilvl w:val="0"/>
                <w:numId w:val="54"/>
              </w:numPr>
              <w:ind w:left="0"/>
              <w:rPr>
                <w:rFonts w:eastAsia="Calibri"/>
                <w:szCs w:val="24"/>
              </w:rPr>
            </w:pPr>
          </w:p>
        </w:tc>
        <w:tc>
          <w:tcPr>
            <w:tcW w:w="5958" w:type="dxa"/>
            <w:tcBorders>
              <w:top w:val="single" w:sz="6" w:space="0" w:color="auto"/>
              <w:left w:val="single" w:sz="6" w:space="0" w:color="auto"/>
              <w:bottom w:val="single" w:sz="6" w:space="0" w:color="auto"/>
              <w:right w:val="single" w:sz="6" w:space="0" w:color="auto"/>
            </w:tcBorders>
            <w:vAlign w:val="center"/>
            <w:hideMark/>
          </w:tcPr>
          <w:p w:rsidR="00952199" w:rsidRPr="00A82DAF" w:rsidRDefault="00952199" w:rsidP="008A25D1">
            <w:r w:rsidRPr="00A82DAF">
              <w:t>Повторение и систематизация учебного материала.</w:t>
            </w:r>
          </w:p>
        </w:tc>
        <w:tc>
          <w:tcPr>
            <w:tcW w:w="1842" w:type="dxa"/>
            <w:tcBorders>
              <w:top w:val="single" w:sz="4" w:space="0" w:color="auto"/>
              <w:left w:val="single" w:sz="6" w:space="0" w:color="auto"/>
              <w:bottom w:val="single" w:sz="4" w:space="0" w:color="auto"/>
              <w:right w:val="nil"/>
            </w:tcBorders>
            <w:vAlign w:val="center"/>
            <w:hideMark/>
          </w:tcPr>
          <w:p w:rsidR="00952199" w:rsidRPr="00A82DAF" w:rsidRDefault="00952199" w:rsidP="008A25D1">
            <w:pPr>
              <w:jc w:val="center"/>
            </w:pPr>
            <w:r w:rsidRPr="00A82DAF">
              <w:t>1</w:t>
            </w:r>
          </w:p>
        </w:tc>
        <w:tc>
          <w:tcPr>
            <w:tcW w:w="4962" w:type="dxa"/>
            <w:tcBorders>
              <w:top w:val="single" w:sz="4" w:space="0" w:color="auto"/>
              <w:left w:val="single" w:sz="6" w:space="0" w:color="auto"/>
              <w:bottom w:val="single" w:sz="4" w:space="0" w:color="auto"/>
              <w:right w:val="single" w:sz="6" w:space="0" w:color="auto"/>
            </w:tcBorders>
            <w:shd w:val="clear" w:color="auto" w:fill="FFFFFF"/>
            <w:vAlign w:val="center"/>
          </w:tcPr>
          <w:p w:rsidR="00952199" w:rsidRPr="00A82DAF" w:rsidRDefault="00952199" w:rsidP="008A25D1">
            <w:pPr>
              <w:shd w:val="clear" w:color="auto" w:fill="FFFFFF"/>
              <w:rPr>
                <w:color w:val="000000"/>
              </w:rPr>
            </w:pPr>
          </w:p>
        </w:tc>
      </w:tr>
      <w:tr w:rsidR="00952199" w:rsidRPr="00A82DAF" w:rsidTr="00952199">
        <w:trPr>
          <w:cantSplit/>
          <w:trHeight w:val="358"/>
        </w:trPr>
        <w:tc>
          <w:tcPr>
            <w:tcW w:w="705" w:type="dxa"/>
            <w:tcBorders>
              <w:top w:val="single" w:sz="6" w:space="0" w:color="auto"/>
              <w:left w:val="single" w:sz="4" w:space="0" w:color="auto"/>
              <w:bottom w:val="single" w:sz="6" w:space="0" w:color="auto"/>
              <w:right w:val="single" w:sz="6" w:space="0" w:color="auto"/>
            </w:tcBorders>
            <w:vAlign w:val="center"/>
          </w:tcPr>
          <w:p w:rsidR="00952199" w:rsidRPr="00A82DAF" w:rsidRDefault="00952199" w:rsidP="0055249E">
            <w:pPr>
              <w:pStyle w:val="a4"/>
              <w:numPr>
                <w:ilvl w:val="0"/>
                <w:numId w:val="54"/>
              </w:numPr>
              <w:ind w:left="0"/>
              <w:rPr>
                <w:rFonts w:eastAsia="Calibri"/>
                <w:szCs w:val="24"/>
              </w:rPr>
            </w:pPr>
          </w:p>
        </w:tc>
        <w:tc>
          <w:tcPr>
            <w:tcW w:w="5958" w:type="dxa"/>
            <w:tcBorders>
              <w:top w:val="single" w:sz="6" w:space="0" w:color="auto"/>
              <w:left w:val="single" w:sz="6" w:space="0" w:color="auto"/>
              <w:bottom w:val="single" w:sz="6" w:space="0" w:color="auto"/>
              <w:right w:val="single" w:sz="6" w:space="0" w:color="auto"/>
            </w:tcBorders>
            <w:vAlign w:val="center"/>
            <w:hideMark/>
          </w:tcPr>
          <w:p w:rsidR="00952199" w:rsidRPr="00A82DAF" w:rsidRDefault="00952199" w:rsidP="008A25D1">
            <w:r w:rsidRPr="00A82DAF">
              <w:rPr>
                <w:b/>
                <w:i/>
              </w:rPr>
              <w:t>Контрольная работа № 7 по теме  «</w:t>
            </w:r>
            <w:r w:rsidRPr="00A82DAF">
              <w:rPr>
                <w:b/>
              </w:rPr>
              <w:t>Системы линейных уравнений с двумя переменными</w:t>
            </w:r>
            <w:r w:rsidRPr="00A82DAF">
              <w:rPr>
                <w:b/>
                <w:i/>
              </w:rPr>
              <w:t>»</w:t>
            </w:r>
          </w:p>
        </w:tc>
        <w:tc>
          <w:tcPr>
            <w:tcW w:w="1842" w:type="dxa"/>
            <w:tcBorders>
              <w:top w:val="single" w:sz="4" w:space="0" w:color="auto"/>
              <w:left w:val="single" w:sz="6" w:space="0" w:color="auto"/>
              <w:bottom w:val="single" w:sz="6" w:space="0" w:color="auto"/>
              <w:right w:val="nil"/>
            </w:tcBorders>
            <w:vAlign w:val="center"/>
            <w:hideMark/>
          </w:tcPr>
          <w:p w:rsidR="00952199" w:rsidRPr="00A82DAF" w:rsidRDefault="00952199" w:rsidP="008A25D1">
            <w:pPr>
              <w:jc w:val="center"/>
            </w:pPr>
            <w:r w:rsidRPr="00A82DAF">
              <w:t>1</w:t>
            </w:r>
          </w:p>
        </w:tc>
        <w:tc>
          <w:tcPr>
            <w:tcW w:w="4962" w:type="dxa"/>
            <w:tcBorders>
              <w:top w:val="single" w:sz="4" w:space="0" w:color="auto"/>
              <w:left w:val="single" w:sz="6" w:space="0" w:color="auto"/>
              <w:bottom w:val="single" w:sz="6" w:space="0" w:color="auto"/>
              <w:right w:val="single" w:sz="6" w:space="0" w:color="auto"/>
            </w:tcBorders>
            <w:shd w:val="clear" w:color="auto" w:fill="FFFFFF"/>
            <w:vAlign w:val="center"/>
          </w:tcPr>
          <w:p w:rsidR="00952199" w:rsidRPr="00A82DAF" w:rsidRDefault="00952199" w:rsidP="008A25D1">
            <w:pPr>
              <w:shd w:val="clear" w:color="auto" w:fill="FFFFFF"/>
              <w:rPr>
                <w:color w:val="000000"/>
              </w:rPr>
            </w:pPr>
          </w:p>
        </w:tc>
      </w:tr>
      <w:tr w:rsidR="00952199" w:rsidRPr="00A82DAF" w:rsidTr="00952199">
        <w:trPr>
          <w:cantSplit/>
          <w:trHeight w:val="358"/>
        </w:trPr>
        <w:tc>
          <w:tcPr>
            <w:tcW w:w="13467" w:type="dxa"/>
            <w:gridSpan w:val="4"/>
            <w:tcBorders>
              <w:top w:val="single" w:sz="6" w:space="0" w:color="auto"/>
              <w:left w:val="single" w:sz="4" w:space="0" w:color="auto"/>
              <w:bottom w:val="single" w:sz="6" w:space="0" w:color="auto"/>
              <w:right w:val="single" w:sz="6" w:space="0" w:color="auto"/>
            </w:tcBorders>
            <w:vAlign w:val="center"/>
          </w:tcPr>
          <w:p w:rsidR="00952199" w:rsidRPr="00A82DAF" w:rsidRDefault="00952199" w:rsidP="008A25D1">
            <w:pPr>
              <w:jc w:val="center"/>
              <w:rPr>
                <w:b/>
              </w:rPr>
            </w:pPr>
            <w:r w:rsidRPr="00A82DAF">
              <w:rPr>
                <w:b/>
              </w:rPr>
              <w:t>повторение курса 7 класса 4-7 часов</w:t>
            </w:r>
          </w:p>
        </w:tc>
      </w:tr>
      <w:tr w:rsidR="00952199" w:rsidRPr="00A82DAF" w:rsidTr="00952199">
        <w:trPr>
          <w:cantSplit/>
          <w:trHeight w:val="358"/>
        </w:trPr>
        <w:tc>
          <w:tcPr>
            <w:tcW w:w="705" w:type="dxa"/>
            <w:tcBorders>
              <w:top w:val="single" w:sz="6" w:space="0" w:color="auto"/>
              <w:left w:val="single" w:sz="4" w:space="0" w:color="auto"/>
              <w:bottom w:val="single" w:sz="6" w:space="0" w:color="auto"/>
              <w:right w:val="single" w:sz="6" w:space="0" w:color="auto"/>
            </w:tcBorders>
            <w:vAlign w:val="center"/>
          </w:tcPr>
          <w:p w:rsidR="00952199" w:rsidRPr="00A82DAF" w:rsidRDefault="00952199" w:rsidP="0055249E">
            <w:pPr>
              <w:pStyle w:val="a4"/>
              <w:numPr>
                <w:ilvl w:val="0"/>
                <w:numId w:val="54"/>
              </w:numPr>
              <w:ind w:left="0"/>
              <w:rPr>
                <w:rFonts w:eastAsia="Calibri"/>
                <w:szCs w:val="24"/>
              </w:rPr>
            </w:pPr>
          </w:p>
        </w:tc>
        <w:tc>
          <w:tcPr>
            <w:tcW w:w="5958" w:type="dxa"/>
            <w:tcBorders>
              <w:top w:val="single" w:sz="6" w:space="0" w:color="auto"/>
              <w:left w:val="single" w:sz="6" w:space="0" w:color="auto"/>
              <w:bottom w:val="single" w:sz="6" w:space="0" w:color="auto"/>
              <w:right w:val="single" w:sz="6" w:space="0" w:color="auto"/>
            </w:tcBorders>
            <w:hideMark/>
          </w:tcPr>
          <w:p w:rsidR="00952199" w:rsidRPr="00A82DAF" w:rsidRDefault="00952199" w:rsidP="008A25D1">
            <w:r w:rsidRPr="00A82DAF">
              <w:t>повторение курса 7 класса</w:t>
            </w:r>
          </w:p>
        </w:tc>
        <w:tc>
          <w:tcPr>
            <w:tcW w:w="1842" w:type="dxa"/>
            <w:tcBorders>
              <w:top w:val="single" w:sz="6" w:space="0" w:color="auto"/>
              <w:left w:val="single" w:sz="6" w:space="0" w:color="auto"/>
              <w:bottom w:val="single" w:sz="4" w:space="0" w:color="auto"/>
              <w:right w:val="nil"/>
            </w:tcBorders>
            <w:vAlign w:val="center"/>
            <w:hideMark/>
          </w:tcPr>
          <w:p w:rsidR="00952199" w:rsidRPr="00A82DAF" w:rsidRDefault="00952199" w:rsidP="008A25D1">
            <w:pPr>
              <w:jc w:val="center"/>
            </w:pPr>
            <w:r w:rsidRPr="00A82DAF">
              <w:t>3</w:t>
            </w:r>
          </w:p>
        </w:tc>
        <w:tc>
          <w:tcPr>
            <w:tcW w:w="4962" w:type="dxa"/>
            <w:tcBorders>
              <w:top w:val="single" w:sz="6" w:space="0" w:color="auto"/>
              <w:left w:val="single" w:sz="6" w:space="0" w:color="auto"/>
              <w:bottom w:val="single" w:sz="4" w:space="0" w:color="auto"/>
              <w:right w:val="single" w:sz="6" w:space="0" w:color="auto"/>
            </w:tcBorders>
            <w:shd w:val="clear" w:color="auto" w:fill="FFFFFF"/>
            <w:vAlign w:val="center"/>
          </w:tcPr>
          <w:p w:rsidR="00952199" w:rsidRPr="00A82DAF" w:rsidRDefault="00952199" w:rsidP="008A25D1">
            <w:pPr>
              <w:shd w:val="clear" w:color="auto" w:fill="FFFFFF"/>
              <w:rPr>
                <w:color w:val="000000"/>
              </w:rPr>
            </w:pPr>
          </w:p>
        </w:tc>
      </w:tr>
      <w:tr w:rsidR="00952199" w:rsidRPr="00A82DAF" w:rsidTr="00952199">
        <w:trPr>
          <w:cantSplit/>
          <w:trHeight w:val="358"/>
        </w:trPr>
        <w:tc>
          <w:tcPr>
            <w:tcW w:w="705" w:type="dxa"/>
            <w:tcBorders>
              <w:top w:val="single" w:sz="6" w:space="0" w:color="auto"/>
              <w:left w:val="single" w:sz="4" w:space="0" w:color="auto"/>
              <w:bottom w:val="single" w:sz="6" w:space="0" w:color="auto"/>
              <w:right w:val="single" w:sz="6" w:space="0" w:color="auto"/>
            </w:tcBorders>
            <w:vAlign w:val="center"/>
          </w:tcPr>
          <w:p w:rsidR="00952199" w:rsidRPr="00A82DAF" w:rsidRDefault="00952199" w:rsidP="0055249E">
            <w:pPr>
              <w:pStyle w:val="a4"/>
              <w:numPr>
                <w:ilvl w:val="0"/>
                <w:numId w:val="54"/>
              </w:numPr>
              <w:ind w:left="0"/>
              <w:rPr>
                <w:rFonts w:eastAsia="Calibri"/>
                <w:szCs w:val="24"/>
              </w:rPr>
            </w:pPr>
          </w:p>
        </w:tc>
        <w:tc>
          <w:tcPr>
            <w:tcW w:w="5958" w:type="dxa"/>
            <w:tcBorders>
              <w:top w:val="single" w:sz="6" w:space="0" w:color="auto"/>
              <w:left w:val="single" w:sz="6" w:space="0" w:color="auto"/>
              <w:bottom w:val="single" w:sz="6" w:space="0" w:color="auto"/>
              <w:right w:val="single" w:sz="6" w:space="0" w:color="auto"/>
            </w:tcBorders>
            <w:vAlign w:val="center"/>
            <w:hideMark/>
          </w:tcPr>
          <w:p w:rsidR="00952199" w:rsidRPr="00A82DAF" w:rsidRDefault="00952199" w:rsidP="008A25D1">
            <w:r w:rsidRPr="00A82DAF">
              <w:t>Итоговая контрольная работа №8</w:t>
            </w:r>
          </w:p>
        </w:tc>
        <w:tc>
          <w:tcPr>
            <w:tcW w:w="1842" w:type="dxa"/>
            <w:tcBorders>
              <w:top w:val="single" w:sz="4" w:space="0" w:color="auto"/>
              <w:left w:val="single" w:sz="6" w:space="0" w:color="auto"/>
              <w:bottom w:val="single" w:sz="6" w:space="0" w:color="auto"/>
              <w:right w:val="nil"/>
            </w:tcBorders>
            <w:vAlign w:val="center"/>
            <w:hideMark/>
          </w:tcPr>
          <w:p w:rsidR="00952199" w:rsidRPr="00A82DAF" w:rsidRDefault="00952199" w:rsidP="008A25D1">
            <w:pPr>
              <w:jc w:val="center"/>
            </w:pPr>
            <w:r w:rsidRPr="00A82DAF">
              <w:t>1</w:t>
            </w:r>
          </w:p>
        </w:tc>
        <w:tc>
          <w:tcPr>
            <w:tcW w:w="4962" w:type="dxa"/>
            <w:tcBorders>
              <w:top w:val="single" w:sz="4" w:space="0" w:color="auto"/>
              <w:left w:val="single" w:sz="6" w:space="0" w:color="auto"/>
              <w:bottom w:val="single" w:sz="6" w:space="0" w:color="auto"/>
              <w:right w:val="single" w:sz="6" w:space="0" w:color="auto"/>
            </w:tcBorders>
            <w:shd w:val="clear" w:color="auto" w:fill="FFFFFF"/>
            <w:vAlign w:val="center"/>
          </w:tcPr>
          <w:p w:rsidR="00952199" w:rsidRPr="00A82DAF" w:rsidRDefault="00952199" w:rsidP="008A25D1">
            <w:pPr>
              <w:shd w:val="clear" w:color="auto" w:fill="FFFFFF"/>
              <w:rPr>
                <w:color w:val="000000"/>
              </w:rPr>
            </w:pPr>
          </w:p>
        </w:tc>
      </w:tr>
      <w:tr w:rsidR="00952199" w:rsidRPr="00A82DAF" w:rsidTr="00952199">
        <w:trPr>
          <w:cantSplit/>
          <w:trHeight w:val="358"/>
        </w:trPr>
        <w:tc>
          <w:tcPr>
            <w:tcW w:w="705" w:type="dxa"/>
            <w:tcBorders>
              <w:top w:val="single" w:sz="6" w:space="0" w:color="auto"/>
              <w:left w:val="single" w:sz="4" w:space="0" w:color="auto"/>
              <w:bottom w:val="single" w:sz="6" w:space="0" w:color="auto"/>
              <w:right w:val="single" w:sz="6" w:space="0" w:color="auto"/>
            </w:tcBorders>
            <w:vAlign w:val="center"/>
          </w:tcPr>
          <w:p w:rsidR="00952199" w:rsidRPr="00A82DAF" w:rsidRDefault="00952199" w:rsidP="0055249E">
            <w:pPr>
              <w:pStyle w:val="a4"/>
              <w:numPr>
                <w:ilvl w:val="0"/>
                <w:numId w:val="54"/>
              </w:numPr>
              <w:ind w:left="0"/>
              <w:rPr>
                <w:rFonts w:eastAsia="Calibri"/>
                <w:szCs w:val="24"/>
              </w:rPr>
            </w:pPr>
          </w:p>
        </w:tc>
        <w:tc>
          <w:tcPr>
            <w:tcW w:w="5958" w:type="dxa"/>
            <w:tcBorders>
              <w:top w:val="single" w:sz="6" w:space="0" w:color="auto"/>
              <w:left w:val="single" w:sz="6" w:space="0" w:color="auto"/>
              <w:bottom w:val="single" w:sz="6" w:space="0" w:color="auto"/>
              <w:right w:val="single" w:sz="6" w:space="0" w:color="auto"/>
            </w:tcBorders>
            <w:hideMark/>
          </w:tcPr>
          <w:p w:rsidR="00952199" w:rsidRPr="00A82DAF" w:rsidRDefault="00952199" w:rsidP="008A25D1">
            <w:r w:rsidRPr="00A82DAF">
              <w:t>Резерв</w:t>
            </w:r>
          </w:p>
        </w:tc>
        <w:tc>
          <w:tcPr>
            <w:tcW w:w="1842" w:type="dxa"/>
            <w:tcBorders>
              <w:top w:val="single" w:sz="4" w:space="0" w:color="auto"/>
              <w:left w:val="single" w:sz="6" w:space="0" w:color="auto"/>
              <w:bottom w:val="single" w:sz="4" w:space="0" w:color="auto"/>
              <w:right w:val="nil"/>
            </w:tcBorders>
            <w:vAlign w:val="center"/>
            <w:hideMark/>
          </w:tcPr>
          <w:p w:rsidR="00952199" w:rsidRPr="00A82DAF" w:rsidRDefault="00952199" w:rsidP="008A25D1">
            <w:pPr>
              <w:jc w:val="center"/>
            </w:pPr>
            <w:r w:rsidRPr="00A82DAF">
              <w:t>3</w:t>
            </w:r>
          </w:p>
        </w:tc>
        <w:tc>
          <w:tcPr>
            <w:tcW w:w="4962" w:type="dxa"/>
            <w:tcBorders>
              <w:top w:val="single" w:sz="4" w:space="0" w:color="auto"/>
              <w:left w:val="single" w:sz="6" w:space="0" w:color="auto"/>
              <w:bottom w:val="single" w:sz="4" w:space="0" w:color="auto"/>
              <w:right w:val="single" w:sz="6" w:space="0" w:color="auto"/>
            </w:tcBorders>
            <w:shd w:val="clear" w:color="auto" w:fill="FFFFFF"/>
            <w:vAlign w:val="center"/>
          </w:tcPr>
          <w:p w:rsidR="00952199" w:rsidRPr="00A82DAF" w:rsidRDefault="00952199" w:rsidP="008A25D1">
            <w:pPr>
              <w:shd w:val="clear" w:color="auto" w:fill="FFFFFF"/>
              <w:rPr>
                <w:color w:val="000000"/>
              </w:rPr>
            </w:pPr>
          </w:p>
        </w:tc>
      </w:tr>
    </w:tbl>
    <w:p w:rsidR="00952199" w:rsidRPr="00A82DAF" w:rsidRDefault="00952199" w:rsidP="00952199">
      <w:pPr>
        <w:jc w:val="both"/>
      </w:pPr>
    </w:p>
    <w:p w:rsidR="00952199" w:rsidRPr="00A82DAF" w:rsidRDefault="00952199" w:rsidP="00952199">
      <w:pPr>
        <w:tabs>
          <w:tab w:val="left" w:pos="4215"/>
          <w:tab w:val="center" w:pos="7699"/>
        </w:tabs>
        <w:rPr>
          <w:b/>
        </w:rPr>
      </w:pPr>
    </w:p>
    <w:p w:rsidR="00952199" w:rsidRPr="00A82DAF" w:rsidRDefault="00952199" w:rsidP="00952199">
      <w:pPr>
        <w:jc w:val="center"/>
        <w:rPr>
          <w:b/>
        </w:rPr>
      </w:pPr>
      <w:r w:rsidRPr="00A82DAF">
        <w:rPr>
          <w:b/>
        </w:rPr>
        <w:t>Календарно-тематическое планирование по алгебре  в 8 классе</w:t>
      </w:r>
    </w:p>
    <w:p w:rsidR="00952199" w:rsidRPr="00A82DAF" w:rsidRDefault="00952199" w:rsidP="00952199">
      <w:pPr>
        <w:jc w:val="center"/>
      </w:pPr>
      <w:r w:rsidRPr="00A82DAF">
        <w:rPr>
          <w:b/>
        </w:rPr>
        <w:t xml:space="preserve">Автор </w:t>
      </w:r>
      <w:proofErr w:type="spellStart"/>
      <w:r w:rsidRPr="00A82DAF">
        <w:rPr>
          <w:b/>
        </w:rPr>
        <w:t>А.Г.Мерзляк</w:t>
      </w:r>
      <w:proofErr w:type="spellEnd"/>
      <w:r w:rsidRPr="00A82DAF">
        <w:rPr>
          <w:b/>
        </w:rPr>
        <w:t xml:space="preserve"> </w:t>
      </w:r>
      <w:proofErr w:type="gramStart"/>
      <w:r w:rsidRPr="00A82DAF">
        <w:rPr>
          <w:b/>
        </w:rPr>
        <w:t xml:space="preserve">( </w:t>
      </w:r>
      <w:proofErr w:type="gramEnd"/>
      <w:r w:rsidRPr="00A82DAF">
        <w:rPr>
          <w:b/>
        </w:rPr>
        <w:t>34-35 недель)</w:t>
      </w:r>
    </w:p>
    <w:p w:rsidR="00952199" w:rsidRPr="00A82DAF" w:rsidRDefault="00952199" w:rsidP="00952199">
      <w:pPr>
        <w:pStyle w:val="af4"/>
      </w:pPr>
    </w:p>
    <w:p w:rsidR="00952199" w:rsidRPr="00A82DAF" w:rsidRDefault="00952199" w:rsidP="00952199">
      <w:pPr>
        <w:tabs>
          <w:tab w:val="left" w:pos="4215"/>
          <w:tab w:val="center" w:pos="7699"/>
        </w:tabs>
        <w:rPr>
          <w:b/>
        </w:rPr>
      </w:pPr>
    </w:p>
    <w:tbl>
      <w:tblPr>
        <w:tblW w:w="29844" w:type="dxa"/>
        <w:tblInd w:w="40" w:type="dxa"/>
        <w:tblLayout w:type="fixed"/>
        <w:tblCellMar>
          <w:left w:w="40" w:type="dxa"/>
          <w:right w:w="40" w:type="dxa"/>
        </w:tblCellMar>
        <w:tblLook w:val="04A0" w:firstRow="1" w:lastRow="0" w:firstColumn="1" w:lastColumn="0" w:noHBand="0" w:noVBand="1"/>
      </w:tblPr>
      <w:tblGrid>
        <w:gridCol w:w="704"/>
        <w:gridCol w:w="5959"/>
        <w:gridCol w:w="1842"/>
        <w:gridCol w:w="4536"/>
        <w:gridCol w:w="3628"/>
        <w:gridCol w:w="2635"/>
        <w:gridCol w:w="2635"/>
        <w:gridCol w:w="2635"/>
        <w:gridCol w:w="2635"/>
        <w:gridCol w:w="2635"/>
      </w:tblGrid>
      <w:tr w:rsidR="00952199" w:rsidRPr="00A82DAF" w:rsidTr="00952199">
        <w:trPr>
          <w:gridAfter w:val="6"/>
          <w:wAfter w:w="16803" w:type="dxa"/>
          <w:cantSplit/>
          <w:trHeight w:val="1076"/>
        </w:trPr>
        <w:tc>
          <w:tcPr>
            <w:tcW w:w="704" w:type="dxa"/>
            <w:tcBorders>
              <w:top w:val="single" w:sz="6" w:space="0" w:color="auto"/>
              <w:left w:val="single" w:sz="4" w:space="0" w:color="auto"/>
              <w:bottom w:val="single" w:sz="4" w:space="0" w:color="auto"/>
              <w:right w:val="single" w:sz="6" w:space="0" w:color="auto"/>
            </w:tcBorders>
            <w:shd w:val="clear" w:color="auto" w:fill="FFFFFF"/>
            <w:vAlign w:val="center"/>
          </w:tcPr>
          <w:p w:rsidR="00952199" w:rsidRPr="00A82DAF" w:rsidRDefault="00952199" w:rsidP="008A25D1">
            <w:pPr>
              <w:shd w:val="clear" w:color="auto" w:fill="FFFFFF"/>
              <w:jc w:val="center"/>
            </w:pPr>
            <w:r w:rsidRPr="00A82DAF">
              <w:rPr>
                <w:color w:val="000000"/>
              </w:rPr>
              <w:t>№ урока</w:t>
            </w:r>
          </w:p>
          <w:p w:rsidR="00952199" w:rsidRPr="00A82DAF" w:rsidRDefault="00952199" w:rsidP="008A25D1">
            <w:pPr>
              <w:shd w:val="clear" w:color="auto" w:fill="FFFFFF"/>
              <w:jc w:val="center"/>
            </w:pPr>
          </w:p>
        </w:tc>
        <w:tc>
          <w:tcPr>
            <w:tcW w:w="5959" w:type="dxa"/>
            <w:tcBorders>
              <w:top w:val="single" w:sz="6" w:space="0" w:color="auto"/>
              <w:left w:val="single" w:sz="6" w:space="0" w:color="auto"/>
              <w:bottom w:val="single" w:sz="4" w:space="0" w:color="auto"/>
              <w:right w:val="single" w:sz="6" w:space="0" w:color="auto"/>
            </w:tcBorders>
            <w:shd w:val="clear" w:color="auto" w:fill="FFFFFF"/>
            <w:vAlign w:val="center"/>
            <w:hideMark/>
          </w:tcPr>
          <w:p w:rsidR="00952199" w:rsidRPr="00A82DAF" w:rsidRDefault="00952199" w:rsidP="008A25D1">
            <w:pPr>
              <w:shd w:val="clear" w:color="auto" w:fill="FFFFFF"/>
              <w:jc w:val="center"/>
            </w:pPr>
            <w:r w:rsidRPr="00A82DAF">
              <w:rPr>
                <w:color w:val="000000"/>
              </w:rPr>
              <w:t>Содержание</w:t>
            </w:r>
          </w:p>
          <w:p w:rsidR="00952199" w:rsidRPr="00A82DAF" w:rsidRDefault="00952199" w:rsidP="008A25D1">
            <w:pPr>
              <w:shd w:val="clear" w:color="auto" w:fill="FFFFFF"/>
              <w:jc w:val="center"/>
            </w:pPr>
            <w:r w:rsidRPr="00A82DAF">
              <w:rPr>
                <w:color w:val="000000"/>
              </w:rPr>
              <w:t>(разделы, темы)</w:t>
            </w:r>
          </w:p>
        </w:tc>
        <w:tc>
          <w:tcPr>
            <w:tcW w:w="1842" w:type="dxa"/>
            <w:tcBorders>
              <w:top w:val="single" w:sz="6" w:space="0" w:color="auto"/>
              <w:left w:val="single" w:sz="6" w:space="0" w:color="auto"/>
              <w:bottom w:val="single" w:sz="4" w:space="0" w:color="auto"/>
              <w:right w:val="nil"/>
            </w:tcBorders>
            <w:shd w:val="clear" w:color="auto" w:fill="FFFFFF"/>
            <w:vAlign w:val="center"/>
            <w:hideMark/>
          </w:tcPr>
          <w:p w:rsidR="00952199" w:rsidRPr="00A82DAF" w:rsidRDefault="00952199" w:rsidP="008A25D1">
            <w:pPr>
              <w:shd w:val="clear" w:color="auto" w:fill="FFFFFF"/>
              <w:jc w:val="center"/>
            </w:pPr>
            <w:r w:rsidRPr="00A82DAF">
              <w:rPr>
                <w:color w:val="000000"/>
              </w:rPr>
              <w:t>Кол-во</w:t>
            </w:r>
          </w:p>
          <w:p w:rsidR="00952199" w:rsidRPr="00A82DAF" w:rsidRDefault="00952199" w:rsidP="008A25D1">
            <w:pPr>
              <w:shd w:val="clear" w:color="auto" w:fill="FFFFFF"/>
              <w:jc w:val="center"/>
            </w:pPr>
            <w:r w:rsidRPr="00A82DAF">
              <w:rPr>
                <w:color w:val="000000"/>
              </w:rPr>
              <w:t>часов</w:t>
            </w:r>
          </w:p>
        </w:tc>
        <w:tc>
          <w:tcPr>
            <w:tcW w:w="4536" w:type="dxa"/>
            <w:tcBorders>
              <w:top w:val="single" w:sz="6" w:space="0" w:color="auto"/>
              <w:left w:val="single" w:sz="6" w:space="0" w:color="auto"/>
              <w:right w:val="single" w:sz="6" w:space="0" w:color="auto"/>
            </w:tcBorders>
            <w:shd w:val="clear" w:color="auto" w:fill="FFFFFF"/>
            <w:vAlign w:val="center"/>
            <w:hideMark/>
          </w:tcPr>
          <w:p w:rsidR="00952199" w:rsidRPr="00A82DAF" w:rsidRDefault="00952199" w:rsidP="008A25D1">
            <w:pPr>
              <w:shd w:val="clear" w:color="auto" w:fill="FFFFFF"/>
              <w:jc w:val="center"/>
              <w:rPr>
                <w:color w:val="000000"/>
              </w:rPr>
            </w:pPr>
            <w:r w:rsidRPr="00A82DAF">
              <w:rPr>
                <w:color w:val="000000"/>
              </w:rPr>
              <w:t>Даты</w:t>
            </w:r>
          </w:p>
          <w:p w:rsidR="00952199" w:rsidRPr="00A82DAF" w:rsidRDefault="00952199" w:rsidP="008A25D1">
            <w:pPr>
              <w:shd w:val="clear" w:color="auto" w:fill="FFFFFF"/>
              <w:jc w:val="center"/>
              <w:rPr>
                <w:color w:val="000000"/>
              </w:rPr>
            </w:pPr>
            <w:r w:rsidRPr="00A82DAF">
              <w:rPr>
                <w:color w:val="000000"/>
              </w:rPr>
              <w:t>проведения</w:t>
            </w:r>
          </w:p>
          <w:p w:rsidR="00952199" w:rsidRPr="00A82DAF" w:rsidRDefault="00952199" w:rsidP="008A25D1">
            <w:pPr>
              <w:shd w:val="clear" w:color="auto" w:fill="FFFFFF"/>
              <w:jc w:val="center"/>
              <w:rPr>
                <w:color w:val="000000"/>
              </w:rPr>
            </w:pPr>
          </w:p>
        </w:tc>
      </w:tr>
      <w:tr w:rsidR="00952199" w:rsidRPr="00A82DAF" w:rsidTr="00952199">
        <w:trPr>
          <w:gridAfter w:val="6"/>
          <w:wAfter w:w="16803" w:type="dxa"/>
          <w:cantSplit/>
          <w:trHeight w:val="358"/>
        </w:trPr>
        <w:tc>
          <w:tcPr>
            <w:tcW w:w="13041" w:type="dxa"/>
            <w:gridSpan w:val="4"/>
            <w:tcBorders>
              <w:top w:val="single" w:sz="6" w:space="0" w:color="auto"/>
              <w:left w:val="single" w:sz="4" w:space="0" w:color="auto"/>
              <w:bottom w:val="single" w:sz="6" w:space="0" w:color="auto"/>
              <w:right w:val="single" w:sz="6" w:space="0" w:color="auto"/>
            </w:tcBorders>
            <w:vAlign w:val="center"/>
            <w:hideMark/>
          </w:tcPr>
          <w:p w:rsidR="00952199" w:rsidRPr="00A82DAF" w:rsidRDefault="00952199" w:rsidP="008A25D1">
            <w:pPr>
              <w:jc w:val="center"/>
              <w:rPr>
                <w:b/>
                <w:color w:val="000000"/>
              </w:rPr>
            </w:pPr>
            <w:r w:rsidRPr="00A82DAF">
              <w:rPr>
                <w:b/>
              </w:rPr>
              <w:t xml:space="preserve">Глава </w:t>
            </w:r>
            <w:r w:rsidRPr="00A82DAF">
              <w:rPr>
                <w:b/>
                <w:lang w:val="en-US"/>
              </w:rPr>
              <w:t>I</w:t>
            </w:r>
            <w:r w:rsidRPr="00A82DAF">
              <w:rPr>
                <w:b/>
              </w:rPr>
              <w:t>. Рациональные выражения.  (44 часа)</w:t>
            </w:r>
          </w:p>
        </w:tc>
      </w:tr>
      <w:tr w:rsidR="00952199" w:rsidRPr="00A82DAF" w:rsidTr="00952199">
        <w:trPr>
          <w:gridAfter w:val="6"/>
          <w:wAfter w:w="16803" w:type="dxa"/>
          <w:cantSplit/>
          <w:trHeight w:val="358"/>
        </w:trPr>
        <w:tc>
          <w:tcPr>
            <w:tcW w:w="704" w:type="dxa"/>
            <w:tcBorders>
              <w:top w:val="single" w:sz="6" w:space="0" w:color="auto"/>
              <w:left w:val="single" w:sz="4" w:space="0" w:color="auto"/>
              <w:bottom w:val="single" w:sz="6" w:space="0" w:color="auto"/>
              <w:right w:val="single" w:sz="6" w:space="0" w:color="auto"/>
            </w:tcBorders>
            <w:vAlign w:val="center"/>
          </w:tcPr>
          <w:p w:rsidR="00952199" w:rsidRPr="00A82DAF" w:rsidRDefault="00952199" w:rsidP="0055249E">
            <w:pPr>
              <w:pStyle w:val="a4"/>
              <w:numPr>
                <w:ilvl w:val="0"/>
                <w:numId w:val="55"/>
              </w:numPr>
              <w:ind w:left="0"/>
              <w:jc w:val="center"/>
              <w:rPr>
                <w:rFonts w:eastAsia="Calibri"/>
                <w:szCs w:val="24"/>
              </w:rPr>
            </w:pPr>
          </w:p>
        </w:tc>
        <w:tc>
          <w:tcPr>
            <w:tcW w:w="5959" w:type="dxa"/>
            <w:tcBorders>
              <w:top w:val="single" w:sz="6" w:space="0" w:color="auto"/>
              <w:left w:val="single" w:sz="6" w:space="0" w:color="auto"/>
              <w:bottom w:val="single" w:sz="6" w:space="0" w:color="auto"/>
              <w:right w:val="single" w:sz="6" w:space="0" w:color="auto"/>
            </w:tcBorders>
            <w:hideMark/>
          </w:tcPr>
          <w:p w:rsidR="00952199" w:rsidRPr="00A82DAF" w:rsidRDefault="00952199" w:rsidP="008A25D1">
            <w:pPr>
              <w:pStyle w:val="af4"/>
              <w:rPr>
                <w:lang w:eastAsia="en-US"/>
              </w:rPr>
            </w:pPr>
            <w:r w:rsidRPr="00A82DAF">
              <w:rPr>
                <w:lang w:eastAsia="en-US"/>
              </w:rPr>
              <w:t>Рациональные дроби</w:t>
            </w:r>
          </w:p>
        </w:tc>
        <w:tc>
          <w:tcPr>
            <w:tcW w:w="1842" w:type="dxa"/>
            <w:tcBorders>
              <w:top w:val="single" w:sz="6" w:space="0" w:color="auto"/>
              <w:left w:val="single" w:sz="6" w:space="0" w:color="auto"/>
              <w:bottom w:val="single" w:sz="6" w:space="0" w:color="auto"/>
              <w:right w:val="nil"/>
            </w:tcBorders>
            <w:vAlign w:val="center"/>
            <w:hideMark/>
          </w:tcPr>
          <w:p w:rsidR="00952199" w:rsidRPr="00A82DAF" w:rsidRDefault="00952199" w:rsidP="008A25D1">
            <w:pPr>
              <w:jc w:val="center"/>
            </w:pPr>
            <w:r w:rsidRPr="00A82DAF">
              <w:t>2</w:t>
            </w:r>
          </w:p>
        </w:tc>
        <w:tc>
          <w:tcPr>
            <w:tcW w:w="4536" w:type="dxa"/>
            <w:tcBorders>
              <w:top w:val="single" w:sz="6" w:space="0" w:color="auto"/>
              <w:left w:val="single" w:sz="6" w:space="0" w:color="auto"/>
              <w:bottom w:val="single" w:sz="6" w:space="0" w:color="auto"/>
              <w:right w:val="single" w:sz="6" w:space="0" w:color="auto"/>
            </w:tcBorders>
            <w:shd w:val="clear" w:color="auto" w:fill="FFFFFF"/>
            <w:vAlign w:val="center"/>
          </w:tcPr>
          <w:p w:rsidR="00952199" w:rsidRPr="00A82DAF" w:rsidRDefault="00952199" w:rsidP="008A25D1">
            <w:pPr>
              <w:shd w:val="clear" w:color="auto" w:fill="FFFFFF"/>
              <w:rPr>
                <w:color w:val="000000"/>
              </w:rPr>
            </w:pPr>
          </w:p>
        </w:tc>
      </w:tr>
      <w:tr w:rsidR="00952199" w:rsidRPr="00A82DAF" w:rsidTr="00952199">
        <w:trPr>
          <w:gridAfter w:val="6"/>
          <w:wAfter w:w="16803" w:type="dxa"/>
          <w:cantSplit/>
          <w:trHeight w:val="358"/>
        </w:trPr>
        <w:tc>
          <w:tcPr>
            <w:tcW w:w="704" w:type="dxa"/>
            <w:tcBorders>
              <w:top w:val="single" w:sz="6" w:space="0" w:color="auto"/>
              <w:left w:val="single" w:sz="4" w:space="0" w:color="auto"/>
              <w:bottom w:val="single" w:sz="6" w:space="0" w:color="auto"/>
              <w:right w:val="single" w:sz="6" w:space="0" w:color="auto"/>
            </w:tcBorders>
            <w:vAlign w:val="center"/>
          </w:tcPr>
          <w:p w:rsidR="00952199" w:rsidRPr="00A82DAF" w:rsidRDefault="00952199" w:rsidP="0055249E">
            <w:pPr>
              <w:pStyle w:val="a4"/>
              <w:numPr>
                <w:ilvl w:val="0"/>
                <w:numId w:val="55"/>
              </w:numPr>
              <w:ind w:left="0"/>
              <w:jc w:val="center"/>
              <w:rPr>
                <w:rFonts w:eastAsia="Calibri"/>
                <w:szCs w:val="24"/>
              </w:rPr>
            </w:pPr>
          </w:p>
        </w:tc>
        <w:tc>
          <w:tcPr>
            <w:tcW w:w="5959" w:type="dxa"/>
            <w:tcBorders>
              <w:top w:val="single" w:sz="6" w:space="0" w:color="auto"/>
              <w:left w:val="single" w:sz="6" w:space="0" w:color="auto"/>
              <w:bottom w:val="single" w:sz="6" w:space="0" w:color="auto"/>
              <w:right w:val="single" w:sz="6" w:space="0" w:color="auto"/>
            </w:tcBorders>
            <w:hideMark/>
          </w:tcPr>
          <w:p w:rsidR="00952199" w:rsidRPr="00A82DAF" w:rsidRDefault="00952199" w:rsidP="008A25D1">
            <w:pPr>
              <w:pStyle w:val="af4"/>
              <w:rPr>
                <w:lang w:eastAsia="en-US"/>
              </w:rPr>
            </w:pPr>
            <w:r w:rsidRPr="00A82DAF">
              <w:rPr>
                <w:lang w:eastAsia="en-US"/>
              </w:rPr>
              <w:t>Основное свойство рациональной дроби</w:t>
            </w:r>
          </w:p>
        </w:tc>
        <w:tc>
          <w:tcPr>
            <w:tcW w:w="1842" w:type="dxa"/>
            <w:tcBorders>
              <w:top w:val="single" w:sz="6" w:space="0" w:color="auto"/>
              <w:left w:val="single" w:sz="6" w:space="0" w:color="auto"/>
              <w:bottom w:val="single" w:sz="6" w:space="0" w:color="auto"/>
              <w:right w:val="nil"/>
            </w:tcBorders>
            <w:vAlign w:val="center"/>
            <w:hideMark/>
          </w:tcPr>
          <w:p w:rsidR="00952199" w:rsidRPr="00A82DAF" w:rsidRDefault="00952199" w:rsidP="008A25D1">
            <w:pPr>
              <w:jc w:val="center"/>
            </w:pPr>
            <w:r w:rsidRPr="00A82DAF">
              <w:t>3</w:t>
            </w:r>
          </w:p>
        </w:tc>
        <w:tc>
          <w:tcPr>
            <w:tcW w:w="4536" w:type="dxa"/>
            <w:tcBorders>
              <w:top w:val="single" w:sz="6" w:space="0" w:color="auto"/>
              <w:left w:val="single" w:sz="6" w:space="0" w:color="auto"/>
              <w:bottom w:val="single" w:sz="6" w:space="0" w:color="auto"/>
              <w:right w:val="single" w:sz="6" w:space="0" w:color="auto"/>
            </w:tcBorders>
            <w:shd w:val="clear" w:color="auto" w:fill="FFFFFF"/>
            <w:vAlign w:val="center"/>
          </w:tcPr>
          <w:p w:rsidR="00952199" w:rsidRPr="00A82DAF" w:rsidRDefault="00952199" w:rsidP="008A25D1">
            <w:pPr>
              <w:shd w:val="clear" w:color="auto" w:fill="FFFFFF"/>
              <w:rPr>
                <w:color w:val="000000"/>
              </w:rPr>
            </w:pPr>
          </w:p>
        </w:tc>
      </w:tr>
      <w:tr w:rsidR="00952199" w:rsidRPr="00A82DAF" w:rsidTr="00952199">
        <w:trPr>
          <w:gridAfter w:val="6"/>
          <w:wAfter w:w="16803" w:type="dxa"/>
          <w:cantSplit/>
          <w:trHeight w:val="358"/>
        </w:trPr>
        <w:tc>
          <w:tcPr>
            <w:tcW w:w="704" w:type="dxa"/>
            <w:tcBorders>
              <w:top w:val="single" w:sz="6" w:space="0" w:color="auto"/>
              <w:left w:val="single" w:sz="4" w:space="0" w:color="auto"/>
              <w:bottom w:val="single" w:sz="6" w:space="0" w:color="auto"/>
              <w:right w:val="single" w:sz="6" w:space="0" w:color="auto"/>
            </w:tcBorders>
            <w:vAlign w:val="center"/>
          </w:tcPr>
          <w:p w:rsidR="00952199" w:rsidRPr="00A82DAF" w:rsidRDefault="00952199" w:rsidP="0055249E">
            <w:pPr>
              <w:pStyle w:val="a4"/>
              <w:numPr>
                <w:ilvl w:val="0"/>
                <w:numId w:val="55"/>
              </w:numPr>
              <w:ind w:left="0"/>
              <w:jc w:val="center"/>
              <w:rPr>
                <w:rFonts w:eastAsia="Calibri"/>
                <w:szCs w:val="24"/>
              </w:rPr>
            </w:pPr>
          </w:p>
        </w:tc>
        <w:tc>
          <w:tcPr>
            <w:tcW w:w="5959" w:type="dxa"/>
            <w:tcBorders>
              <w:top w:val="single" w:sz="6" w:space="0" w:color="auto"/>
              <w:left w:val="single" w:sz="6" w:space="0" w:color="auto"/>
              <w:bottom w:val="single" w:sz="6" w:space="0" w:color="auto"/>
              <w:right w:val="single" w:sz="6" w:space="0" w:color="auto"/>
            </w:tcBorders>
            <w:hideMark/>
          </w:tcPr>
          <w:p w:rsidR="00952199" w:rsidRPr="00A82DAF" w:rsidRDefault="00952199" w:rsidP="008A25D1">
            <w:pPr>
              <w:pStyle w:val="af4"/>
              <w:rPr>
                <w:lang w:eastAsia="en-US"/>
              </w:rPr>
            </w:pPr>
            <w:r w:rsidRPr="00A82DAF">
              <w:rPr>
                <w:lang w:eastAsia="en-US"/>
              </w:rPr>
              <w:t>Сложение и вычитание рациональных дробей с одинаковыми знаменателями</w:t>
            </w:r>
          </w:p>
        </w:tc>
        <w:tc>
          <w:tcPr>
            <w:tcW w:w="1842" w:type="dxa"/>
            <w:tcBorders>
              <w:top w:val="single" w:sz="6" w:space="0" w:color="auto"/>
              <w:left w:val="single" w:sz="6" w:space="0" w:color="auto"/>
              <w:bottom w:val="single" w:sz="6" w:space="0" w:color="auto"/>
              <w:right w:val="nil"/>
            </w:tcBorders>
            <w:vAlign w:val="center"/>
            <w:hideMark/>
          </w:tcPr>
          <w:p w:rsidR="00952199" w:rsidRPr="00A82DAF" w:rsidRDefault="00952199" w:rsidP="008A25D1">
            <w:pPr>
              <w:jc w:val="center"/>
            </w:pPr>
            <w:r w:rsidRPr="00A82DAF">
              <w:t>3</w:t>
            </w:r>
          </w:p>
        </w:tc>
        <w:tc>
          <w:tcPr>
            <w:tcW w:w="4536" w:type="dxa"/>
            <w:tcBorders>
              <w:top w:val="single" w:sz="6" w:space="0" w:color="auto"/>
              <w:left w:val="single" w:sz="6" w:space="0" w:color="auto"/>
              <w:bottom w:val="single" w:sz="6" w:space="0" w:color="auto"/>
              <w:right w:val="single" w:sz="6" w:space="0" w:color="auto"/>
            </w:tcBorders>
            <w:shd w:val="clear" w:color="auto" w:fill="FFFFFF"/>
            <w:vAlign w:val="center"/>
          </w:tcPr>
          <w:p w:rsidR="00952199" w:rsidRPr="00A82DAF" w:rsidRDefault="00952199" w:rsidP="008A25D1">
            <w:pPr>
              <w:shd w:val="clear" w:color="auto" w:fill="FFFFFF"/>
              <w:rPr>
                <w:color w:val="000000"/>
              </w:rPr>
            </w:pPr>
          </w:p>
        </w:tc>
      </w:tr>
      <w:tr w:rsidR="00952199" w:rsidRPr="00A82DAF" w:rsidTr="00952199">
        <w:trPr>
          <w:gridAfter w:val="6"/>
          <w:wAfter w:w="16803" w:type="dxa"/>
          <w:cantSplit/>
          <w:trHeight w:val="358"/>
        </w:trPr>
        <w:tc>
          <w:tcPr>
            <w:tcW w:w="704" w:type="dxa"/>
            <w:tcBorders>
              <w:top w:val="single" w:sz="6" w:space="0" w:color="auto"/>
              <w:left w:val="single" w:sz="4" w:space="0" w:color="auto"/>
              <w:bottom w:val="single" w:sz="6" w:space="0" w:color="auto"/>
              <w:right w:val="single" w:sz="6" w:space="0" w:color="auto"/>
            </w:tcBorders>
            <w:vAlign w:val="center"/>
          </w:tcPr>
          <w:p w:rsidR="00952199" w:rsidRPr="00A82DAF" w:rsidRDefault="00952199" w:rsidP="0055249E">
            <w:pPr>
              <w:pStyle w:val="a4"/>
              <w:numPr>
                <w:ilvl w:val="0"/>
                <w:numId w:val="55"/>
              </w:numPr>
              <w:ind w:left="0"/>
              <w:jc w:val="center"/>
              <w:rPr>
                <w:rFonts w:eastAsia="Calibri"/>
                <w:szCs w:val="24"/>
              </w:rPr>
            </w:pPr>
          </w:p>
        </w:tc>
        <w:tc>
          <w:tcPr>
            <w:tcW w:w="5959" w:type="dxa"/>
            <w:tcBorders>
              <w:top w:val="single" w:sz="6" w:space="0" w:color="auto"/>
              <w:left w:val="single" w:sz="6" w:space="0" w:color="auto"/>
              <w:bottom w:val="single" w:sz="6" w:space="0" w:color="auto"/>
              <w:right w:val="single" w:sz="6" w:space="0" w:color="auto"/>
            </w:tcBorders>
            <w:hideMark/>
          </w:tcPr>
          <w:p w:rsidR="00952199" w:rsidRPr="00A82DAF" w:rsidRDefault="00952199" w:rsidP="008A25D1">
            <w:pPr>
              <w:pStyle w:val="af4"/>
              <w:rPr>
                <w:lang w:eastAsia="en-US"/>
              </w:rPr>
            </w:pPr>
            <w:r w:rsidRPr="00A82DAF">
              <w:rPr>
                <w:lang w:eastAsia="en-US"/>
              </w:rPr>
              <w:t>Сложение и вычитание рациональных дробей с разными знаменателями</w:t>
            </w:r>
          </w:p>
        </w:tc>
        <w:tc>
          <w:tcPr>
            <w:tcW w:w="1842" w:type="dxa"/>
            <w:tcBorders>
              <w:top w:val="single" w:sz="6" w:space="0" w:color="auto"/>
              <w:left w:val="single" w:sz="6" w:space="0" w:color="auto"/>
              <w:bottom w:val="single" w:sz="6" w:space="0" w:color="auto"/>
              <w:right w:val="nil"/>
            </w:tcBorders>
            <w:vAlign w:val="center"/>
            <w:hideMark/>
          </w:tcPr>
          <w:p w:rsidR="00952199" w:rsidRPr="00A82DAF" w:rsidRDefault="00952199" w:rsidP="008A25D1">
            <w:pPr>
              <w:jc w:val="center"/>
            </w:pPr>
            <w:r w:rsidRPr="00A82DAF">
              <w:t>6</w:t>
            </w:r>
          </w:p>
        </w:tc>
        <w:tc>
          <w:tcPr>
            <w:tcW w:w="4536" w:type="dxa"/>
            <w:tcBorders>
              <w:top w:val="single" w:sz="6" w:space="0" w:color="auto"/>
              <w:left w:val="single" w:sz="6" w:space="0" w:color="auto"/>
              <w:bottom w:val="single" w:sz="6" w:space="0" w:color="auto"/>
              <w:right w:val="single" w:sz="6" w:space="0" w:color="auto"/>
            </w:tcBorders>
            <w:shd w:val="clear" w:color="auto" w:fill="FFFFFF"/>
            <w:vAlign w:val="center"/>
          </w:tcPr>
          <w:p w:rsidR="00952199" w:rsidRPr="00A82DAF" w:rsidRDefault="00952199" w:rsidP="008A25D1">
            <w:pPr>
              <w:shd w:val="clear" w:color="auto" w:fill="FFFFFF"/>
              <w:rPr>
                <w:color w:val="000000"/>
              </w:rPr>
            </w:pPr>
          </w:p>
        </w:tc>
      </w:tr>
      <w:tr w:rsidR="00952199" w:rsidRPr="00A82DAF" w:rsidTr="00952199">
        <w:trPr>
          <w:gridAfter w:val="6"/>
          <w:wAfter w:w="16803" w:type="dxa"/>
          <w:cantSplit/>
          <w:trHeight w:val="358"/>
        </w:trPr>
        <w:tc>
          <w:tcPr>
            <w:tcW w:w="704" w:type="dxa"/>
            <w:tcBorders>
              <w:top w:val="single" w:sz="6" w:space="0" w:color="auto"/>
              <w:left w:val="single" w:sz="4" w:space="0" w:color="auto"/>
              <w:bottom w:val="single" w:sz="6" w:space="0" w:color="auto"/>
              <w:right w:val="single" w:sz="6" w:space="0" w:color="auto"/>
            </w:tcBorders>
            <w:vAlign w:val="center"/>
          </w:tcPr>
          <w:p w:rsidR="00952199" w:rsidRPr="00A82DAF" w:rsidRDefault="00952199" w:rsidP="008A25D1">
            <w:pPr>
              <w:pStyle w:val="a4"/>
              <w:ind w:left="0"/>
              <w:jc w:val="center"/>
              <w:rPr>
                <w:rFonts w:eastAsia="Calibri"/>
                <w:szCs w:val="24"/>
              </w:rPr>
            </w:pPr>
          </w:p>
        </w:tc>
        <w:tc>
          <w:tcPr>
            <w:tcW w:w="5959" w:type="dxa"/>
            <w:tcBorders>
              <w:top w:val="single" w:sz="6" w:space="0" w:color="auto"/>
              <w:left w:val="single" w:sz="6" w:space="0" w:color="auto"/>
              <w:bottom w:val="single" w:sz="6" w:space="0" w:color="auto"/>
              <w:right w:val="single" w:sz="6" w:space="0" w:color="auto"/>
            </w:tcBorders>
            <w:vAlign w:val="center"/>
            <w:hideMark/>
          </w:tcPr>
          <w:p w:rsidR="00952199" w:rsidRPr="00A82DAF" w:rsidRDefault="00952199" w:rsidP="008A25D1">
            <w:pPr>
              <w:rPr>
                <w:b/>
              </w:rPr>
            </w:pPr>
            <w:r w:rsidRPr="00A82DAF">
              <w:rPr>
                <w:b/>
              </w:rPr>
              <w:t>Контрольная работа № 1 по теме «Рациональные дроби»</w:t>
            </w:r>
          </w:p>
        </w:tc>
        <w:tc>
          <w:tcPr>
            <w:tcW w:w="1842" w:type="dxa"/>
            <w:tcBorders>
              <w:top w:val="single" w:sz="6" w:space="0" w:color="auto"/>
              <w:left w:val="single" w:sz="6" w:space="0" w:color="auto"/>
              <w:bottom w:val="single" w:sz="6" w:space="0" w:color="auto"/>
              <w:right w:val="nil"/>
            </w:tcBorders>
            <w:vAlign w:val="center"/>
            <w:hideMark/>
          </w:tcPr>
          <w:p w:rsidR="00952199" w:rsidRPr="00A82DAF" w:rsidRDefault="00952199" w:rsidP="008A25D1">
            <w:pPr>
              <w:jc w:val="center"/>
            </w:pPr>
            <w:r w:rsidRPr="00A82DAF">
              <w:t>1</w:t>
            </w:r>
          </w:p>
        </w:tc>
        <w:tc>
          <w:tcPr>
            <w:tcW w:w="4536" w:type="dxa"/>
            <w:tcBorders>
              <w:top w:val="single" w:sz="6" w:space="0" w:color="auto"/>
              <w:left w:val="single" w:sz="6" w:space="0" w:color="auto"/>
              <w:bottom w:val="single" w:sz="6" w:space="0" w:color="auto"/>
              <w:right w:val="single" w:sz="6" w:space="0" w:color="auto"/>
            </w:tcBorders>
            <w:shd w:val="clear" w:color="auto" w:fill="FFFFFF"/>
            <w:vAlign w:val="center"/>
          </w:tcPr>
          <w:p w:rsidR="00952199" w:rsidRPr="00A82DAF" w:rsidRDefault="00952199" w:rsidP="008A25D1">
            <w:pPr>
              <w:shd w:val="clear" w:color="auto" w:fill="FFFFFF"/>
              <w:rPr>
                <w:color w:val="000000"/>
              </w:rPr>
            </w:pPr>
          </w:p>
        </w:tc>
      </w:tr>
      <w:tr w:rsidR="00952199" w:rsidRPr="00A82DAF" w:rsidTr="00952199">
        <w:trPr>
          <w:gridAfter w:val="6"/>
          <w:wAfter w:w="16803" w:type="dxa"/>
          <w:cantSplit/>
          <w:trHeight w:val="503"/>
        </w:trPr>
        <w:tc>
          <w:tcPr>
            <w:tcW w:w="704" w:type="dxa"/>
            <w:tcBorders>
              <w:top w:val="single" w:sz="6" w:space="0" w:color="auto"/>
              <w:left w:val="single" w:sz="4" w:space="0" w:color="auto"/>
              <w:bottom w:val="nil"/>
              <w:right w:val="single" w:sz="6" w:space="0" w:color="auto"/>
            </w:tcBorders>
            <w:vAlign w:val="center"/>
          </w:tcPr>
          <w:p w:rsidR="00952199" w:rsidRPr="00A82DAF" w:rsidRDefault="00952199" w:rsidP="0055249E">
            <w:pPr>
              <w:pStyle w:val="a4"/>
              <w:numPr>
                <w:ilvl w:val="0"/>
                <w:numId w:val="55"/>
              </w:numPr>
              <w:ind w:left="0"/>
              <w:jc w:val="center"/>
              <w:rPr>
                <w:rFonts w:eastAsia="Calibri"/>
                <w:szCs w:val="24"/>
              </w:rPr>
            </w:pPr>
          </w:p>
        </w:tc>
        <w:tc>
          <w:tcPr>
            <w:tcW w:w="5959" w:type="dxa"/>
            <w:tcBorders>
              <w:top w:val="single" w:sz="6" w:space="0" w:color="auto"/>
              <w:left w:val="single" w:sz="6" w:space="0" w:color="auto"/>
              <w:bottom w:val="nil"/>
              <w:right w:val="single" w:sz="6" w:space="0" w:color="auto"/>
            </w:tcBorders>
            <w:hideMark/>
          </w:tcPr>
          <w:p w:rsidR="00952199" w:rsidRPr="00A82DAF" w:rsidRDefault="00952199" w:rsidP="008A25D1">
            <w:pPr>
              <w:pStyle w:val="af4"/>
              <w:rPr>
                <w:lang w:eastAsia="en-US"/>
              </w:rPr>
            </w:pPr>
            <w:r w:rsidRPr="00A82DAF">
              <w:rPr>
                <w:lang w:eastAsia="en-US"/>
              </w:rPr>
              <w:t>Умножение и деление рациональных дробей. Возведение рациональной дроби в степень</w:t>
            </w:r>
          </w:p>
        </w:tc>
        <w:tc>
          <w:tcPr>
            <w:tcW w:w="1842" w:type="dxa"/>
            <w:tcBorders>
              <w:top w:val="single" w:sz="6" w:space="0" w:color="auto"/>
              <w:left w:val="single" w:sz="6" w:space="0" w:color="auto"/>
              <w:bottom w:val="nil"/>
              <w:right w:val="nil"/>
            </w:tcBorders>
            <w:vAlign w:val="center"/>
            <w:hideMark/>
          </w:tcPr>
          <w:p w:rsidR="00952199" w:rsidRPr="00A82DAF" w:rsidRDefault="00952199" w:rsidP="008A25D1">
            <w:pPr>
              <w:jc w:val="center"/>
            </w:pPr>
            <w:r w:rsidRPr="00A82DAF">
              <w:t>4</w:t>
            </w:r>
          </w:p>
        </w:tc>
        <w:tc>
          <w:tcPr>
            <w:tcW w:w="4536" w:type="dxa"/>
            <w:tcBorders>
              <w:top w:val="single" w:sz="6" w:space="0" w:color="auto"/>
              <w:left w:val="single" w:sz="6" w:space="0" w:color="auto"/>
              <w:bottom w:val="nil"/>
              <w:right w:val="single" w:sz="6" w:space="0" w:color="auto"/>
            </w:tcBorders>
            <w:shd w:val="clear" w:color="auto" w:fill="FFFFFF"/>
            <w:vAlign w:val="center"/>
          </w:tcPr>
          <w:p w:rsidR="00952199" w:rsidRPr="00A82DAF" w:rsidRDefault="00952199" w:rsidP="008A25D1">
            <w:pPr>
              <w:shd w:val="clear" w:color="auto" w:fill="FFFFFF"/>
              <w:rPr>
                <w:color w:val="000000"/>
              </w:rPr>
            </w:pPr>
          </w:p>
        </w:tc>
      </w:tr>
      <w:tr w:rsidR="00952199" w:rsidRPr="00A82DAF" w:rsidTr="00952199">
        <w:trPr>
          <w:gridAfter w:val="6"/>
          <w:wAfter w:w="16803" w:type="dxa"/>
          <w:cantSplit/>
          <w:trHeight w:val="358"/>
        </w:trPr>
        <w:tc>
          <w:tcPr>
            <w:tcW w:w="704" w:type="dxa"/>
            <w:tcBorders>
              <w:top w:val="single" w:sz="6" w:space="0" w:color="auto"/>
              <w:left w:val="single" w:sz="4" w:space="0" w:color="auto"/>
              <w:bottom w:val="single" w:sz="6" w:space="0" w:color="auto"/>
              <w:right w:val="single" w:sz="6" w:space="0" w:color="auto"/>
            </w:tcBorders>
            <w:vAlign w:val="center"/>
          </w:tcPr>
          <w:p w:rsidR="00952199" w:rsidRPr="00A82DAF" w:rsidRDefault="00952199" w:rsidP="0055249E">
            <w:pPr>
              <w:pStyle w:val="a4"/>
              <w:numPr>
                <w:ilvl w:val="0"/>
                <w:numId w:val="55"/>
              </w:numPr>
              <w:ind w:left="0"/>
              <w:jc w:val="center"/>
              <w:rPr>
                <w:rFonts w:eastAsia="Calibri"/>
                <w:szCs w:val="24"/>
              </w:rPr>
            </w:pPr>
          </w:p>
        </w:tc>
        <w:tc>
          <w:tcPr>
            <w:tcW w:w="5959" w:type="dxa"/>
            <w:tcBorders>
              <w:top w:val="single" w:sz="6" w:space="0" w:color="auto"/>
              <w:left w:val="single" w:sz="6" w:space="0" w:color="auto"/>
              <w:bottom w:val="single" w:sz="6" w:space="0" w:color="auto"/>
              <w:right w:val="single" w:sz="6" w:space="0" w:color="auto"/>
            </w:tcBorders>
            <w:hideMark/>
          </w:tcPr>
          <w:p w:rsidR="00952199" w:rsidRPr="00A82DAF" w:rsidRDefault="00952199" w:rsidP="008A25D1">
            <w:r w:rsidRPr="00A82DAF">
              <w:t>Тождественные преобразования рациональных выражений</w:t>
            </w:r>
          </w:p>
        </w:tc>
        <w:tc>
          <w:tcPr>
            <w:tcW w:w="1842" w:type="dxa"/>
            <w:tcBorders>
              <w:top w:val="single" w:sz="6" w:space="0" w:color="auto"/>
              <w:left w:val="single" w:sz="6" w:space="0" w:color="auto"/>
              <w:bottom w:val="single" w:sz="6" w:space="0" w:color="auto"/>
              <w:right w:val="nil"/>
            </w:tcBorders>
            <w:vAlign w:val="center"/>
            <w:hideMark/>
          </w:tcPr>
          <w:p w:rsidR="00952199" w:rsidRPr="00A82DAF" w:rsidRDefault="00952199" w:rsidP="008A25D1">
            <w:pPr>
              <w:jc w:val="center"/>
            </w:pPr>
            <w:r w:rsidRPr="00A82DAF">
              <w:t>7</w:t>
            </w:r>
          </w:p>
        </w:tc>
        <w:tc>
          <w:tcPr>
            <w:tcW w:w="4536" w:type="dxa"/>
            <w:tcBorders>
              <w:top w:val="single" w:sz="6" w:space="0" w:color="auto"/>
              <w:left w:val="single" w:sz="6" w:space="0" w:color="auto"/>
              <w:bottom w:val="single" w:sz="6" w:space="0" w:color="auto"/>
              <w:right w:val="single" w:sz="6" w:space="0" w:color="auto"/>
            </w:tcBorders>
            <w:shd w:val="clear" w:color="auto" w:fill="FFFFFF"/>
            <w:vAlign w:val="center"/>
          </w:tcPr>
          <w:p w:rsidR="00952199" w:rsidRPr="00A82DAF" w:rsidRDefault="00952199" w:rsidP="008A25D1">
            <w:pPr>
              <w:shd w:val="clear" w:color="auto" w:fill="FFFFFF"/>
              <w:rPr>
                <w:color w:val="000000"/>
              </w:rPr>
            </w:pPr>
          </w:p>
        </w:tc>
      </w:tr>
      <w:tr w:rsidR="00952199" w:rsidRPr="00A82DAF" w:rsidTr="00952199">
        <w:trPr>
          <w:gridAfter w:val="6"/>
          <w:wAfter w:w="16803" w:type="dxa"/>
          <w:cantSplit/>
          <w:trHeight w:val="358"/>
        </w:trPr>
        <w:tc>
          <w:tcPr>
            <w:tcW w:w="704" w:type="dxa"/>
            <w:tcBorders>
              <w:top w:val="single" w:sz="6" w:space="0" w:color="auto"/>
              <w:left w:val="single" w:sz="4" w:space="0" w:color="auto"/>
              <w:bottom w:val="single" w:sz="6" w:space="0" w:color="auto"/>
              <w:right w:val="single" w:sz="6" w:space="0" w:color="auto"/>
            </w:tcBorders>
            <w:vAlign w:val="center"/>
          </w:tcPr>
          <w:p w:rsidR="00952199" w:rsidRPr="00A82DAF" w:rsidRDefault="00952199" w:rsidP="008A25D1">
            <w:pPr>
              <w:pStyle w:val="a4"/>
              <w:ind w:left="0"/>
              <w:rPr>
                <w:rFonts w:eastAsia="Calibri"/>
                <w:szCs w:val="24"/>
              </w:rPr>
            </w:pPr>
          </w:p>
        </w:tc>
        <w:tc>
          <w:tcPr>
            <w:tcW w:w="5959" w:type="dxa"/>
            <w:tcBorders>
              <w:top w:val="single" w:sz="6" w:space="0" w:color="auto"/>
              <w:left w:val="single" w:sz="6" w:space="0" w:color="auto"/>
              <w:bottom w:val="single" w:sz="6" w:space="0" w:color="auto"/>
              <w:right w:val="single" w:sz="6" w:space="0" w:color="auto"/>
            </w:tcBorders>
            <w:hideMark/>
          </w:tcPr>
          <w:p w:rsidR="00952199" w:rsidRPr="00A82DAF" w:rsidRDefault="00952199" w:rsidP="008A25D1">
            <w:pPr>
              <w:rPr>
                <w:b/>
              </w:rPr>
            </w:pPr>
            <w:r w:rsidRPr="00A82DAF">
              <w:rPr>
                <w:b/>
              </w:rPr>
              <w:t>Контрольная работа № 2 по теме: «Тождественные преобразования рациональных выражений»</w:t>
            </w:r>
          </w:p>
        </w:tc>
        <w:tc>
          <w:tcPr>
            <w:tcW w:w="1842" w:type="dxa"/>
            <w:tcBorders>
              <w:top w:val="single" w:sz="6" w:space="0" w:color="auto"/>
              <w:left w:val="single" w:sz="6" w:space="0" w:color="auto"/>
              <w:bottom w:val="single" w:sz="6" w:space="0" w:color="auto"/>
              <w:right w:val="nil"/>
            </w:tcBorders>
            <w:vAlign w:val="center"/>
            <w:hideMark/>
          </w:tcPr>
          <w:p w:rsidR="00952199" w:rsidRPr="00A82DAF" w:rsidRDefault="00952199" w:rsidP="008A25D1">
            <w:pPr>
              <w:jc w:val="center"/>
            </w:pPr>
            <w:r w:rsidRPr="00A82DAF">
              <w:t>1</w:t>
            </w:r>
          </w:p>
        </w:tc>
        <w:tc>
          <w:tcPr>
            <w:tcW w:w="4536" w:type="dxa"/>
            <w:tcBorders>
              <w:top w:val="single" w:sz="6" w:space="0" w:color="auto"/>
              <w:left w:val="single" w:sz="6" w:space="0" w:color="auto"/>
              <w:bottom w:val="single" w:sz="6" w:space="0" w:color="auto"/>
              <w:right w:val="single" w:sz="6" w:space="0" w:color="auto"/>
            </w:tcBorders>
            <w:shd w:val="clear" w:color="auto" w:fill="FFFFFF"/>
            <w:vAlign w:val="center"/>
          </w:tcPr>
          <w:p w:rsidR="00952199" w:rsidRPr="00A82DAF" w:rsidRDefault="00952199" w:rsidP="008A25D1">
            <w:pPr>
              <w:shd w:val="clear" w:color="auto" w:fill="FFFFFF"/>
              <w:rPr>
                <w:color w:val="000000"/>
              </w:rPr>
            </w:pPr>
          </w:p>
        </w:tc>
      </w:tr>
      <w:tr w:rsidR="00952199" w:rsidRPr="00A82DAF" w:rsidTr="00952199">
        <w:trPr>
          <w:gridAfter w:val="6"/>
          <w:wAfter w:w="16803" w:type="dxa"/>
          <w:cantSplit/>
          <w:trHeight w:val="565"/>
        </w:trPr>
        <w:tc>
          <w:tcPr>
            <w:tcW w:w="704" w:type="dxa"/>
            <w:tcBorders>
              <w:top w:val="single" w:sz="6" w:space="0" w:color="auto"/>
              <w:left w:val="single" w:sz="4" w:space="0" w:color="auto"/>
              <w:bottom w:val="single" w:sz="4" w:space="0" w:color="auto"/>
              <w:right w:val="single" w:sz="6" w:space="0" w:color="auto"/>
            </w:tcBorders>
            <w:vAlign w:val="center"/>
          </w:tcPr>
          <w:p w:rsidR="00952199" w:rsidRPr="00A82DAF" w:rsidRDefault="00952199" w:rsidP="0055249E">
            <w:pPr>
              <w:pStyle w:val="a4"/>
              <w:numPr>
                <w:ilvl w:val="0"/>
                <w:numId w:val="55"/>
              </w:numPr>
              <w:ind w:left="0"/>
              <w:jc w:val="center"/>
              <w:rPr>
                <w:rFonts w:eastAsia="Calibri"/>
                <w:szCs w:val="24"/>
              </w:rPr>
            </w:pPr>
          </w:p>
        </w:tc>
        <w:tc>
          <w:tcPr>
            <w:tcW w:w="5959" w:type="dxa"/>
            <w:tcBorders>
              <w:top w:val="single" w:sz="6" w:space="0" w:color="auto"/>
              <w:left w:val="single" w:sz="6" w:space="0" w:color="auto"/>
              <w:bottom w:val="single" w:sz="4" w:space="0" w:color="auto"/>
              <w:right w:val="single" w:sz="6" w:space="0" w:color="auto"/>
            </w:tcBorders>
            <w:hideMark/>
          </w:tcPr>
          <w:p w:rsidR="00952199" w:rsidRPr="00A82DAF" w:rsidRDefault="00952199" w:rsidP="008A25D1">
            <w:pPr>
              <w:pStyle w:val="af4"/>
              <w:rPr>
                <w:lang w:eastAsia="en-US"/>
              </w:rPr>
            </w:pPr>
            <w:r w:rsidRPr="00A82DAF">
              <w:rPr>
                <w:lang w:eastAsia="en-US"/>
              </w:rPr>
              <w:t>Равносильные уравнения. Рациональные уравнения</w:t>
            </w:r>
          </w:p>
        </w:tc>
        <w:tc>
          <w:tcPr>
            <w:tcW w:w="1842" w:type="dxa"/>
            <w:tcBorders>
              <w:top w:val="single" w:sz="6" w:space="0" w:color="auto"/>
              <w:left w:val="single" w:sz="6" w:space="0" w:color="auto"/>
              <w:bottom w:val="single" w:sz="4" w:space="0" w:color="auto"/>
              <w:right w:val="nil"/>
            </w:tcBorders>
            <w:vAlign w:val="center"/>
            <w:hideMark/>
          </w:tcPr>
          <w:p w:rsidR="00952199" w:rsidRPr="00A82DAF" w:rsidRDefault="00952199" w:rsidP="008A25D1">
            <w:pPr>
              <w:jc w:val="center"/>
            </w:pPr>
            <w:r w:rsidRPr="00A82DAF">
              <w:t>3</w:t>
            </w:r>
          </w:p>
        </w:tc>
        <w:tc>
          <w:tcPr>
            <w:tcW w:w="4536" w:type="dxa"/>
            <w:tcBorders>
              <w:top w:val="single" w:sz="6" w:space="0" w:color="auto"/>
              <w:left w:val="single" w:sz="6" w:space="0" w:color="auto"/>
              <w:bottom w:val="single" w:sz="4" w:space="0" w:color="auto"/>
              <w:right w:val="single" w:sz="6" w:space="0" w:color="auto"/>
            </w:tcBorders>
            <w:shd w:val="clear" w:color="auto" w:fill="FFFFFF"/>
            <w:vAlign w:val="center"/>
          </w:tcPr>
          <w:p w:rsidR="00952199" w:rsidRPr="00A82DAF" w:rsidRDefault="00952199" w:rsidP="008A25D1">
            <w:pPr>
              <w:shd w:val="clear" w:color="auto" w:fill="FFFFFF"/>
              <w:rPr>
                <w:color w:val="000000"/>
              </w:rPr>
            </w:pPr>
          </w:p>
        </w:tc>
      </w:tr>
      <w:tr w:rsidR="00952199" w:rsidRPr="00A82DAF" w:rsidTr="00952199">
        <w:trPr>
          <w:gridAfter w:val="6"/>
          <w:wAfter w:w="16803" w:type="dxa"/>
          <w:cantSplit/>
          <w:trHeight w:val="358"/>
        </w:trPr>
        <w:tc>
          <w:tcPr>
            <w:tcW w:w="704" w:type="dxa"/>
            <w:tcBorders>
              <w:top w:val="single" w:sz="6" w:space="0" w:color="auto"/>
              <w:left w:val="single" w:sz="4" w:space="0" w:color="auto"/>
              <w:bottom w:val="single" w:sz="6" w:space="0" w:color="auto"/>
              <w:right w:val="single" w:sz="6" w:space="0" w:color="auto"/>
            </w:tcBorders>
            <w:vAlign w:val="center"/>
          </w:tcPr>
          <w:p w:rsidR="00952199" w:rsidRPr="00A82DAF" w:rsidRDefault="00952199" w:rsidP="0055249E">
            <w:pPr>
              <w:pStyle w:val="a4"/>
              <w:numPr>
                <w:ilvl w:val="0"/>
                <w:numId w:val="55"/>
              </w:numPr>
              <w:ind w:left="0"/>
              <w:jc w:val="center"/>
              <w:rPr>
                <w:rFonts w:eastAsia="Calibri"/>
                <w:szCs w:val="24"/>
              </w:rPr>
            </w:pPr>
          </w:p>
        </w:tc>
        <w:tc>
          <w:tcPr>
            <w:tcW w:w="5959" w:type="dxa"/>
            <w:tcBorders>
              <w:top w:val="single" w:sz="6" w:space="0" w:color="auto"/>
              <w:left w:val="single" w:sz="6" w:space="0" w:color="auto"/>
              <w:bottom w:val="single" w:sz="6" w:space="0" w:color="auto"/>
              <w:right w:val="single" w:sz="6" w:space="0" w:color="auto"/>
            </w:tcBorders>
            <w:hideMark/>
          </w:tcPr>
          <w:p w:rsidR="00952199" w:rsidRPr="00A82DAF" w:rsidRDefault="00952199" w:rsidP="008A25D1">
            <w:pPr>
              <w:pStyle w:val="af4"/>
              <w:rPr>
                <w:lang w:eastAsia="en-US"/>
              </w:rPr>
            </w:pPr>
            <w:r w:rsidRPr="00A82DAF">
              <w:rPr>
                <w:lang w:eastAsia="en-US"/>
              </w:rPr>
              <w:t>Степень с целым отрицательным показателем</w:t>
            </w:r>
          </w:p>
        </w:tc>
        <w:tc>
          <w:tcPr>
            <w:tcW w:w="1842" w:type="dxa"/>
            <w:tcBorders>
              <w:top w:val="single" w:sz="6" w:space="0" w:color="auto"/>
              <w:left w:val="single" w:sz="6" w:space="0" w:color="auto"/>
              <w:bottom w:val="single" w:sz="6" w:space="0" w:color="auto"/>
              <w:right w:val="nil"/>
            </w:tcBorders>
            <w:vAlign w:val="center"/>
            <w:hideMark/>
          </w:tcPr>
          <w:p w:rsidR="00952199" w:rsidRPr="00A82DAF" w:rsidRDefault="00952199" w:rsidP="008A25D1">
            <w:pPr>
              <w:jc w:val="center"/>
            </w:pPr>
            <w:r w:rsidRPr="00A82DAF">
              <w:t>4</w:t>
            </w:r>
          </w:p>
        </w:tc>
        <w:tc>
          <w:tcPr>
            <w:tcW w:w="4536" w:type="dxa"/>
            <w:tcBorders>
              <w:top w:val="single" w:sz="6" w:space="0" w:color="auto"/>
              <w:left w:val="single" w:sz="6" w:space="0" w:color="auto"/>
              <w:bottom w:val="single" w:sz="6" w:space="0" w:color="auto"/>
              <w:right w:val="single" w:sz="6" w:space="0" w:color="auto"/>
            </w:tcBorders>
            <w:shd w:val="clear" w:color="auto" w:fill="FFFFFF"/>
            <w:vAlign w:val="center"/>
          </w:tcPr>
          <w:p w:rsidR="00952199" w:rsidRPr="00A82DAF" w:rsidRDefault="00952199" w:rsidP="008A25D1">
            <w:pPr>
              <w:shd w:val="clear" w:color="auto" w:fill="FFFFFF"/>
              <w:rPr>
                <w:color w:val="000000"/>
              </w:rPr>
            </w:pPr>
          </w:p>
        </w:tc>
      </w:tr>
      <w:tr w:rsidR="00952199" w:rsidRPr="00A82DAF" w:rsidTr="00952199">
        <w:trPr>
          <w:gridAfter w:val="6"/>
          <w:wAfter w:w="16803" w:type="dxa"/>
          <w:cantSplit/>
          <w:trHeight w:val="358"/>
        </w:trPr>
        <w:tc>
          <w:tcPr>
            <w:tcW w:w="704" w:type="dxa"/>
            <w:tcBorders>
              <w:top w:val="single" w:sz="6" w:space="0" w:color="auto"/>
              <w:left w:val="single" w:sz="4" w:space="0" w:color="auto"/>
              <w:bottom w:val="single" w:sz="6" w:space="0" w:color="auto"/>
              <w:right w:val="single" w:sz="6" w:space="0" w:color="auto"/>
            </w:tcBorders>
            <w:vAlign w:val="center"/>
          </w:tcPr>
          <w:p w:rsidR="00952199" w:rsidRPr="00A82DAF" w:rsidRDefault="00952199" w:rsidP="0055249E">
            <w:pPr>
              <w:pStyle w:val="a4"/>
              <w:numPr>
                <w:ilvl w:val="0"/>
                <w:numId w:val="55"/>
              </w:numPr>
              <w:ind w:left="0"/>
              <w:jc w:val="center"/>
              <w:rPr>
                <w:rFonts w:eastAsia="Calibri"/>
                <w:szCs w:val="24"/>
              </w:rPr>
            </w:pPr>
          </w:p>
        </w:tc>
        <w:tc>
          <w:tcPr>
            <w:tcW w:w="5959" w:type="dxa"/>
            <w:tcBorders>
              <w:top w:val="single" w:sz="6" w:space="0" w:color="auto"/>
              <w:left w:val="single" w:sz="6" w:space="0" w:color="auto"/>
              <w:bottom w:val="single" w:sz="6" w:space="0" w:color="auto"/>
              <w:right w:val="single" w:sz="6" w:space="0" w:color="auto"/>
            </w:tcBorders>
            <w:hideMark/>
          </w:tcPr>
          <w:p w:rsidR="00952199" w:rsidRPr="00A82DAF" w:rsidRDefault="00952199" w:rsidP="008A25D1">
            <w:pPr>
              <w:pStyle w:val="af4"/>
              <w:rPr>
                <w:lang w:eastAsia="en-US"/>
              </w:rPr>
            </w:pPr>
            <w:r w:rsidRPr="00A82DAF">
              <w:rPr>
                <w:lang w:eastAsia="en-US"/>
              </w:rPr>
              <w:t>Свойства степени с целым показателем</w:t>
            </w:r>
          </w:p>
        </w:tc>
        <w:tc>
          <w:tcPr>
            <w:tcW w:w="1842" w:type="dxa"/>
            <w:tcBorders>
              <w:top w:val="single" w:sz="6" w:space="0" w:color="auto"/>
              <w:left w:val="single" w:sz="6" w:space="0" w:color="auto"/>
              <w:bottom w:val="single" w:sz="6" w:space="0" w:color="auto"/>
              <w:right w:val="nil"/>
            </w:tcBorders>
            <w:vAlign w:val="center"/>
            <w:hideMark/>
          </w:tcPr>
          <w:p w:rsidR="00952199" w:rsidRPr="00A82DAF" w:rsidRDefault="00952199" w:rsidP="008A25D1">
            <w:pPr>
              <w:jc w:val="center"/>
            </w:pPr>
            <w:r w:rsidRPr="00A82DAF">
              <w:t>5</w:t>
            </w:r>
          </w:p>
        </w:tc>
        <w:tc>
          <w:tcPr>
            <w:tcW w:w="4536" w:type="dxa"/>
            <w:tcBorders>
              <w:top w:val="single" w:sz="6" w:space="0" w:color="auto"/>
              <w:left w:val="single" w:sz="6" w:space="0" w:color="auto"/>
              <w:bottom w:val="single" w:sz="6" w:space="0" w:color="auto"/>
              <w:right w:val="single" w:sz="6" w:space="0" w:color="auto"/>
            </w:tcBorders>
            <w:shd w:val="clear" w:color="auto" w:fill="FFFFFF"/>
            <w:vAlign w:val="center"/>
          </w:tcPr>
          <w:p w:rsidR="00952199" w:rsidRPr="00A82DAF" w:rsidRDefault="00952199" w:rsidP="008A25D1">
            <w:pPr>
              <w:shd w:val="clear" w:color="auto" w:fill="FFFFFF"/>
              <w:rPr>
                <w:color w:val="000000"/>
              </w:rPr>
            </w:pPr>
          </w:p>
        </w:tc>
      </w:tr>
      <w:tr w:rsidR="00952199" w:rsidRPr="00A82DAF" w:rsidTr="00952199">
        <w:trPr>
          <w:gridAfter w:val="6"/>
          <w:wAfter w:w="16803" w:type="dxa"/>
          <w:cantSplit/>
          <w:trHeight w:val="358"/>
        </w:trPr>
        <w:tc>
          <w:tcPr>
            <w:tcW w:w="704" w:type="dxa"/>
            <w:tcBorders>
              <w:top w:val="single" w:sz="6" w:space="0" w:color="auto"/>
              <w:left w:val="single" w:sz="4" w:space="0" w:color="auto"/>
              <w:bottom w:val="single" w:sz="6" w:space="0" w:color="auto"/>
              <w:right w:val="single" w:sz="6" w:space="0" w:color="auto"/>
            </w:tcBorders>
            <w:vAlign w:val="center"/>
          </w:tcPr>
          <w:p w:rsidR="00952199" w:rsidRPr="00A82DAF" w:rsidRDefault="00952199" w:rsidP="0055249E">
            <w:pPr>
              <w:pStyle w:val="a4"/>
              <w:numPr>
                <w:ilvl w:val="0"/>
                <w:numId w:val="55"/>
              </w:numPr>
              <w:ind w:left="0"/>
              <w:jc w:val="center"/>
              <w:rPr>
                <w:rFonts w:eastAsia="Calibri"/>
                <w:szCs w:val="24"/>
              </w:rPr>
            </w:pPr>
          </w:p>
        </w:tc>
        <w:tc>
          <w:tcPr>
            <w:tcW w:w="5959" w:type="dxa"/>
            <w:tcBorders>
              <w:top w:val="single" w:sz="6" w:space="0" w:color="auto"/>
              <w:left w:val="single" w:sz="6" w:space="0" w:color="auto"/>
              <w:bottom w:val="single" w:sz="6" w:space="0" w:color="auto"/>
              <w:right w:val="single" w:sz="6" w:space="0" w:color="auto"/>
            </w:tcBorders>
            <w:hideMark/>
          </w:tcPr>
          <w:p w:rsidR="00952199" w:rsidRPr="00A82DAF" w:rsidRDefault="00952199" w:rsidP="008A25D1">
            <w:pPr>
              <w:pStyle w:val="af4"/>
              <w:rPr>
                <w:lang w:eastAsia="en-US"/>
              </w:rPr>
            </w:pPr>
            <w:r w:rsidRPr="00A82DAF">
              <w:rPr>
                <w:lang w:eastAsia="en-US"/>
              </w:rPr>
              <w:t>Функция</w:t>
            </w:r>
            <w:r w:rsidRPr="00A82DAF">
              <w:rPr>
                <w:position w:val="-24"/>
                <w:lang w:eastAsia="en-US"/>
              </w:rPr>
              <w:object w:dxaOrig="620" w:dyaOrig="620">
                <v:shape id="_x0000_i1032" type="#_x0000_t75" style="width:30.55pt;height:30.55pt" o:ole="">
                  <v:imagedata r:id="rId35" o:title=""/>
                </v:shape>
                <o:OLEObject Type="Embed" ProgID="Equation.DSMT4" ShapeID="_x0000_i1032" DrawAspect="Content" ObjectID="_1630239488" r:id="rId36"/>
              </w:object>
            </w:r>
            <w:r w:rsidRPr="00A82DAF">
              <w:rPr>
                <w:lang w:eastAsia="en-US"/>
              </w:rPr>
              <w:t>и её график</w:t>
            </w:r>
          </w:p>
        </w:tc>
        <w:tc>
          <w:tcPr>
            <w:tcW w:w="1842" w:type="dxa"/>
            <w:tcBorders>
              <w:top w:val="single" w:sz="6" w:space="0" w:color="auto"/>
              <w:left w:val="single" w:sz="6" w:space="0" w:color="auto"/>
              <w:bottom w:val="single" w:sz="6" w:space="0" w:color="auto"/>
              <w:right w:val="nil"/>
            </w:tcBorders>
            <w:vAlign w:val="center"/>
            <w:hideMark/>
          </w:tcPr>
          <w:p w:rsidR="00952199" w:rsidRPr="00A82DAF" w:rsidRDefault="00952199" w:rsidP="008A25D1">
            <w:pPr>
              <w:jc w:val="center"/>
            </w:pPr>
            <w:r w:rsidRPr="00A82DAF">
              <w:t>4</w:t>
            </w:r>
          </w:p>
        </w:tc>
        <w:tc>
          <w:tcPr>
            <w:tcW w:w="4536" w:type="dxa"/>
            <w:tcBorders>
              <w:top w:val="single" w:sz="6" w:space="0" w:color="auto"/>
              <w:left w:val="single" w:sz="6" w:space="0" w:color="auto"/>
              <w:bottom w:val="single" w:sz="6" w:space="0" w:color="auto"/>
              <w:right w:val="single" w:sz="6" w:space="0" w:color="auto"/>
            </w:tcBorders>
            <w:shd w:val="clear" w:color="auto" w:fill="FFFFFF"/>
            <w:vAlign w:val="center"/>
          </w:tcPr>
          <w:p w:rsidR="00952199" w:rsidRPr="00A82DAF" w:rsidRDefault="00952199" w:rsidP="008A25D1">
            <w:pPr>
              <w:shd w:val="clear" w:color="auto" w:fill="FFFFFF"/>
              <w:rPr>
                <w:color w:val="000000"/>
              </w:rPr>
            </w:pPr>
          </w:p>
        </w:tc>
      </w:tr>
      <w:tr w:rsidR="00952199" w:rsidRPr="00A82DAF" w:rsidTr="00952199">
        <w:trPr>
          <w:gridAfter w:val="6"/>
          <w:wAfter w:w="16803" w:type="dxa"/>
          <w:cantSplit/>
          <w:trHeight w:val="358"/>
        </w:trPr>
        <w:tc>
          <w:tcPr>
            <w:tcW w:w="704" w:type="dxa"/>
            <w:tcBorders>
              <w:top w:val="single" w:sz="6" w:space="0" w:color="auto"/>
              <w:left w:val="single" w:sz="4" w:space="0" w:color="auto"/>
              <w:bottom w:val="single" w:sz="6" w:space="0" w:color="auto"/>
              <w:right w:val="single" w:sz="6" w:space="0" w:color="auto"/>
            </w:tcBorders>
            <w:vAlign w:val="center"/>
          </w:tcPr>
          <w:p w:rsidR="00952199" w:rsidRPr="00A82DAF" w:rsidRDefault="00952199" w:rsidP="008A25D1">
            <w:pPr>
              <w:pStyle w:val="a4"/>
              <w:ind w:left="0"/>
              <w:rPr>
                <w:rFonts w:eastAsia="Calibri"/>
                <w:szCs w:val="24"/>
              </w:rPr>
            </w:pPr>
          </w:p>
        </w:tc>
        <w:tc>
          <w:tcPr>
            <w:tcW w:w="5959" w:type="dxa"/>
            <w:tcBorders>
              <w:top w:val="single" w:sz="6" w:space="0" w:color="auto"/>
              <w:left w:val="single" w:sz="6" w:space="0" w:color="auto"/>
              <w:bottom w:val="single" w:sz="6" w:space="0" w:color="auto"/>
              <w:right w:val="single" w:sz="6" w:space="0" w:color="auto"/>
            </w:tcBorders>
            <w:hideMark/>
          </w:tcPr>
          <w:p w:rsidR="00952199" w:rsidRPr="00A82DAF" w:rsidRDefault="00952199" w:rsidP="008A25D1">
            <w:pPr>
              <w:rPr>
                <w:b/>
              </w:rPr>
            </w:pPr>
            <w:r w:rsidRPr="00A82DAF">
              <w:rPr>
                <w:b/>
              </w:rPr>
              <w:t>Контрольная работа № 3 по теме: «Рациональные уравнения»</w:t>
            </w:r>
          </w:p>
        </w:tc>
        <w:tc>
          <w:tcPr>
            <w:tcW w:w="1842" w:type="dxa"/>
            <w:tcBorders>
              <w:top w:val="single" w:sz="6" w:space="0" w:color="auto"/>
              <w:left w:val="single" w:sz="6" w:space="0" w:color="auto"/>
              <w:bottom w:val="single" w:sz="6" w:space="0" w:color="auto"/>
              <w:right w:val="nil"/>
            </w:tcBorders>
            <w:vAlign w:val="center"/>
            <w:hideMark/>
          </w:tcPr>
          <w:p w:rsidR="00952199" w:rsidRPr="00A82DAF" w:rsidRDefault="00952199" w:rsidP="008A25D1">
            <w:pPr>
              <w:jc w:val="center"/>
            </w:pPr>
            <w:r w:rsidRPr="00A82DAF">
              <w:t>1</w:t>
            </w:r>
          </w:p>
        </w:tc>
        <w:tc>
          <w:tcPr>
            <w:tcW w:w="4536" w:type="dxa"/>
            <w:tcBorders>
              <w:top w:val="single" w:sz="6" w:space="0" w:color="auto"/>
              <w:left w:val="single" w:sz="6" w:space="0" w:color="auto"/>
              <w:bottom w:val="single" w:sz="6" w:space="0" w:color="auto"/>
              <w:right w:val="single" w:sz="6" w:space="0" w:color="auto"/>
            </w:tcBorders>
            <w:shd w:val="clear" w:color="auto" w:fill="FFFFFF"/>
            <w:vAlign w:val="center"/>
          </w:tcPr>
          <w:p w:rsidR="00952199" w:rsidRPr="00A82DAF" w:rsidRDefault="00952199" w:rsidP="008A25D1">
            <w:pPr>
              <w:shd w:val="clear" w:color="auto" w:fill="FFFFFF"/>
              <w:rPr>
                <w:color w:val="000000"/>
              </w:rPr>
            </w:pPr>
          </w:p>
        </w:tc>
      </w:tr>
      <w:tr w:rsidR="00952199" w:rsidRPr="00A82DAF" w:rsidTr="00952199">
        <w:trPr>
          <w:gridAfter w:val="6"/>
          <w:wAfter w:w="16803" w:type="dxa"/>
          <w:cantSplit/>
          <w:trHeight w:val="277"/>
        </w:trPr>
        <w:tc>
          <w:tcPr>
            <w:tcW w:w="13041" w:type="dxa"/>
            <w:gridSpan w:val="4"/>
            <w:tcBorders>
              <w:top w:val="single" w:sz="6" w:space="0" w:color="auto"/>
              <w:left w:val="single" w:sz="4" w:space="0" w:color="auto"/>
              <w:bottom w:val="single" w:sz="8" w:space="0" w:color="auto"/>
              <w:right w:val="single" w:sz="4" w:space="0" w:color="auto"/>
            </w:tcBorders>
            <w:vAlign w:val="center"/>
            <w:hideMark/>
          </w:tcPr>
          <w:p w:rsidR="00952199" w:rsidRPr="00A82DAF" w:rsidRDefault="00952199" w:rsidP="008A25D1">
            <w:pPr>
              <w:jc w:val="center"/>
            </w:pPr>
            <w:r w:rsidRPr="00A82DAF">
              <w:rPr>
                <w:b/>
              </w:rPr>
              <w:t xml:space="preserve">Глава II </w:t>
            </w:r>
            <w:r w:rsidRPr="00A82DAF">
              <w:rPr>
                <w:b/>
                <w:i/>
              </w:rPr>
              <w:t xml:space="preserve">. </w:t>
            </w:r>
            <w:r w:rsidRPr="00A82DAF">
              <w:rPr>
                <w:b/>
              </w:rPr>
              <w:t>Квадратные корни. Действительные числа. (25 часов)</w:t>
            </w:r>
          </w:p>
        </w:tc>
      </w:tr>
      <w:tr w:rsidR="00952199" w:rsidRPr="00A82DAF" w:rsidTr="00952199">
        <w:trPr>
          <w:gridAfter w:val="6"/>
          <w:wAfter w:w="16803" w:type="dxa"/>
          <w:cantSplit/>
          <w:trHeight w:val="331"/>
        </w:trPr>
        <w:tc>
          <w:tcPr>
            <w:tcW w:w="704" w:type="dxa"/>
            <w:tcBorders>
              <w:top w:val="single" w:sz="8" w:space="0" w:color="auto"/>
              <w:left w:val="single" w:sz="8" w:space="0" w:color="auto"/>
              <w:bottom w:val="single" w:sz="8" w:space="0" w:color="auto"/>
              <w:right w:val="single" w:sz="6" w:space="0" w:color="auto"/>
            </w:tcBorders>
            <w:vAlign w:val="center"/>
          </w:tcPr>
          <w:p w:rsidR="00952199" w:rsidRPr="00A82DAF" w:rsidRDefault="00952199" w:rsidP="0055249E">
            <w:pPr>
              <w:pStyle w:val="a4"/>
              <w:numPr>
                <w:ilvl w:val="0"/>
                <w:numId w:val="55"/>
              </w:numPr>
              <w:ind w:left="0"/>
              <w:jc w:val="center"/>
              <w:rPr>
                <w:rFonts w:eastAsia="Calibri"/>
                <w:szCs w:val="24"/>
              </w:rPr>
            </w:pPr>
          </w:p>
        </w:tc>
        <w:tc>
          <w:tcPr>
            <w:tcW w:w="5959" w:type="dxa"/>
            <w:tcBorders>
              <w:top w:val="single" w:sz="8" w:space="0" w:color="auto"/>
              <w:left w:val="single" w:sz="6" w:space="0" w:color="auto"/>
              <w:bottom w:val="single" w:sz="8" w:space="0" w:color="auto"/>
              <w:right w:val="single" w:sz="6" w:space="0" w:color="auto"/>
            </w:tcBorders>
            <w:hideMark/>
          </w:tcPr>
          <w:p w:rsidR="00952199" w:rsidRPr="00A82DAF" w:rsidRDefault="00952199" w:rsidP="008A25D1">
            <w:pPr>
              <w:pStyle w:val="af4"/>
              <w:rPr>
                <w:lang w:eastAsia="en-US"/>
              </w:rPr>
            </w:pPr>
            <w:r w:rsidRPr="00A82DAF">
              <w:rPr>
                <w:lang w:eastAsia="en-US"/>
              </w:rPr>
              <w:t xml:space="preserve">Функция </w:t>
            </w:r>
            <w:r w:rsidRPr="00A82DAF">
              <w:rPr>
                <w:i/>
                <w:lang w:eastAsia="en-US"/>
              </w:rPr>
              <w:t>y = x</w:t>
            </w:r>
            <w:r w:rsidRPr="00A82DAF">
              <w:rPr>
                <w:i/>
                <w:vertAlign w:val="superscript"/>
                <w:lang w:eastAsia="en-US"/>
              </w:rPr>
              <w:t>2</w:t>
            </w:r>
            <w:r>
              <w:rPr>
                <w:lang w:eastAsia="en-US"/>
              </w:rPr>
              <w:t xml:space="preserve"> </w:t>
            </w:r>
            <w:r w:rsidRPr="00A82DAF">
              <w:rPr>
                <w:lang w:eastAsia="en-US"/>
              </w:rPr>
              <w:t>и её график</w:t>
            </w:r>
          </w:p>
        </w:tc>
        <w:tc>
          <w:tcPr>
            <w:tcW w:w="1842" w:type="dxa"/>
            <w:tcBorders>
              <w:top w:val="single" w:sz="8" w:space="0" w:color="auto"/>
              <w:left w:val="single" w:sz="6" w:space="0" w:color="auto"/>
              <w:bottom w:val="single" w:sz="8" w:space="0" w:color="auto"/>
              <w:right w:val="nil"/>
            </w:tcBorders>
            <w:vAlign w:val="center"/>
            <w:hideMark/>
          </w:tcPr>
          <w:p w:rsidR="00952199" w:rsidRPr="00A82DAF" w:rsidRDefault="00952199" w:rsidP="008A25D1">
            <w:pPr>
              <w:jc w:val="center"/>
            </w:pPr>
            <w:r w:rsidRPr="00A82DAF">
              <w:t>3</w:t>
            </w:r>
          </w:p>
        </w:tc>
        <w:tc>
          <w:tcPr>
            <w:tcW w:w="4536" w:type="dxa"/>
            <w:tcBorders>
              <w:top w:val="single" w:sz="8" w:space="0" w:color="auto"/>
              <w:left w:val="single" w:sz="6" w:space="0" w:color="auto"/>
              <w:bottom w:val="single" w:sz="8" w:space="0" w:color="auto"/>
              <w:right w:val="single" w:sz="6" w:space="0" w:color="auto"/>
            </w:tcBorders>
            <w:shd w:val="clear" w:color="auto" w:fill="FFFFFF"/>
            <w:vAlign w:val="center"/>
          </w:tcPr>
          <w:p w:rsidR="00952199" w:rsidRPr="00A82DAF" w:rsidRDefault="00952199" w:rsidP="008A25D1">
            <w:pPr>
              <w:shd w:val="clear" w:color="auto" w:fill="FFFFFF"/>
              <w:rPr>
                <w:color w:val="000000"/>
              </w:rPr>
            </w:pPr>
          </w:p>
        </w:tc>
      </w:tr>
      <w:tr w:rsidR="00952199" w:rsidRPr="00A82DAF" w:rsidTr="00952199">
        <w:trPr>
          <w:gridAfter w:val="6"/>
          <w:wAfter w:w="16803" w:type="dxa"/>
          <w:cantSplit/>
          <w:trHeight w:val="358"/>
        </w:trPr>
        <w:tc>
          <w:tcPr>
            <w:tcW w:w="704" w:type="dxa"/>
            <w:tcBorders>
              <w:top w:val="single" w:sz="6" w:space="0" w:color="auto"/>
              <w:left w:val="single" w:sz="4" w:space="0" w:color="auto"/>
              <w:bottom w:val="single" w:sz="6" w:space="0" w:color="auto"/>
              <w:right w:val="single" w:sz="6" w:space="0" w:color="auto"/>
            </w:tcBorders>
            <w:vAlign w:val="center"/>
          </w:tcPr>
          <w:p w:rsidR="00952199" w:rsidRPr="00A82DAF" w:rsidRDefault="00952199" w:rsidP="0055249E">
            <w:pPr>
              <w:pStyle w:val="a4"/>
              <w:numPr>
                <w:ilvl w:val="0"/>
                <w:numId w:val="55"/>
              </w:numPr>
              <w:ind w:left="0"/>
              <w:jc w:val="center"/>
              <w:rPr>
                <w:rFonts w:eastAsia="Calibri"/>
                <w:szCs w:val="24"/>
              </w:rPr>
            </w:pPr>
          </w:p>
        </w:tc>
        <w:tc>
          <w:tcPr>
            <w:tcW w:w="5959" w:type="dxa"/>
            <w:tcBorders>
              <w:top w:val="single" w:sz="6" w:space="0" w:color="auto"/>
              <w:left w:val="single" w:sz="6" w:space="0" w:color="auto"/>
              <w:bottom w:val="single" w:sz="6" w:space="0" w:color="auto"/>
              <w:right w:val="single" w:sz="6" w:space="0" w:color="auto"/>
            </w:tcBorders>
            <w:hideMark/>
          </w:tcPr>
          <w:p w:rsidR="00952199" w:rsidRPr="00A82DAF" w:rsidRDefault="00952199" w:rsidP="008A25D1">
            <w:pPr>
              <w:pStyle w:val="af4"/>
              <w:rPr>
                <w:lang w:eastAsia="en-US"/>
              </w:rPr>
            </w:pPr>
            <w:r w:rsidRPr="00A82DAF">
              <w:rPr>
                <w:lang w:eastAsia="en-US"/>
              </w:rPr>
              <w:t>Квадратные корни. Арифметический квадратный корень</w:t>
            </w:r>
          </w:p>
        </w:tc>
        <w:tc>
          <w:tcPr>
            <w:tcW w:w="1842" w:type="dxa"/>
            <w:tcBorders>
              <w:top w:val="single" w:sz="6" w:space="0" w:color="auto"/>
              <w:left w:val="single" w:sz="6" w:space="0" w:color="auto"/>
              <w:bottom w:val="single" w:sz="6" w:space="0" w:color="auto"/>
              <w:right w:val="nil"/>
            </w:tcBorders>
            <w:vAlign w:val="center"/>
            <w:hideMark/>
          </w:tcPr>
          <w:p w:rsidR="00952199" w:rsidRPr="00A82DAF" w:rsidRDefault="00952199" w:rsidP="008A25D1">
            <w:pPr>
              <w:jc w:val="center"/>
            </w:pPr>
            <w:r w:rsidRPr="00A82DAF">
              <w:t>3</w:t>
            </w:r>
          </w:p>
        </w:tc>
        <w:tc>
          <w:tcPr>
            <w:tcW w:w="4536" w:type="dxa"/>
            <w:tcBorders>
              <w:top w:val="single" w:sz="6" w:space="0" w:color="auto"/>
              <w:left w:val="single" w:sz="6" w:space="0" w:color="auto"/>
              <w:bottom w:val="single" w:sz="6" w:space="0" w:color="auto"/>
              <w:right w:val="single" w:sz="6" w:space="0" w:color="auto"/>
            </w:tcBorders>
            <w:shd w:val="clear" w:color="auto" w:fill="FFFFFF"/>
            <w:vAlign w:val="center"/>
          </w:tcPr>
          <w:p w:rsidR="00952199" w:rsidRPr="00A82DAF" w:rsidRDefault="00952199" w:rsidP="008A25D1">
            <w:pPr>
              <w:shd w:val="clear" w:color="auto" w:fill="FFFFFF"/>
              <w:rPr>
                <w:color w:val="000000"/>
              </w:rPr>
            </w:pPr>
          </w:p>
        </w:tc>
      </w:tr>
      <w:tr w:rsidR="00952199" w:rsidRPr="00A82DAF" w:rsidTr="00952199">
        <w:trPr>
          <w:gridAfter w:val="6"/>
          <w:wAfter w:w="16803" w:type="dxa"/>
          <w:cantSplit/>
          <w:trHeight w:val="358"/>
        </w:trPr>
        <w:tc>
          <w:tcPr>
            <w:tcW w:w="704" w:type="dxa"/>
            <w:tcBorders>
              <w:top w:val="single" w:sz="6" w:space="0" w:color="auto"/>
              <w:left w:val="single" w:sz="4" w:space="0" w:color="auto"/>
              <w:bottom w:val="single" w:sz="6" w:space="0" w:color="auto"/>
              <w:right w:val="single" w:sz="6" w:space="0" w:color="auto"/>
            </w:tcBorders>
            <w:vAlign w:val="center"/>
          </w:tcPr>
          <w:p w:rsidR="00952199" w:rsidRPr="00A82DAF" w:rsidRDefault="00952199" w:rsidP="0055249E">
            <w:pPr>
              <w:pStyle w:val="a4"/>
              <w:numPr>
                <w:ilvl w:val="0"/>
                <w:numId w:val="55"/>
              </w:numPr>
              <w:ind w:left="0"/>
              <w:jc w:val="center"/>
              <w:rPr>
                <w:rFonts w:eastAsia="Calibri"/>
                <w:szCs w:val="24"/>
              </w:rPr>
            </w:pPr>
          </w:p>
        </w:tc>
        <w:tc>
          <w:tcPr>
            <w:tcW w:w="5959" w:type="dxa"/>
            <w:tcBorders>
              <w:top w:val="single" w:sz="6" w:space="0" w:color="auto"/>
              <w:left w:val="single" w:sz="6" w:space="0" w:color="auto"/>
              <w:bottom w:val="single" w:sz="6" w:space="0" w:color="auto"/>
              <w:right w:val="single" w:sz="6" w:space="0" w:color="auto"/>
            </w:tcBorders>
            <w:hideMark/>
          </w:tcPr>
          <w:p w:rsidR="00952199" w:rsidRPr="00A82DAF" w:rsidRDefault="00952199" w:rsidP="008A25D1">
            <w:pPr>
              <w:pStyle w:val="af4"/>
              <w:rPr>
                <w:lang w:eastAsia="en-US"/>
              </w:rPr>
            </w:pPr>
            <w:r w:rsidRPr="00A82DAF">
              <w:rPr>
                <w:lang w:eastAsia="en-US"/>
              </w:rPr>
              <w:t>Множество и его элементы</w:t>
            </w:r>
          </w:p>
        </w:tc>
        <w:tc>
          <w:tcPr>
            <w:tcW w:w="1842" w:type="dxa"/>
            <w:tcBorders>
              <w:top w:val="single" w:sz="6" w:space="0" w:color="auto"/>
              <w:left w:val="single" w:sz="6" w:space="0" w:color="auto"/>
              <w:bottom w:val="single" w:sz="6" w:space="0" w:color="auto"/>
              <w:right w:val="nil"/>
            </w:tcBorders>
            <w:vAlign w:val="center"/>
            <w:hideMark/>
          </w:tcPr>
          <w:p w:rsidR="00952199" w:rsidRPr="00A82DAF" w:rsidRDefault="00952199" w:rsidP="008A25D1">
            <w:pPr>
              <w:jc w:val="center"/>
            </w:pPr>
            <w:r w:rsidRPr="00A82DAF">
              <w:t>2</w:t>
            </w:r>
          </w:p>
        </w:tc>
        <w:tc>
          <w:tcPr>
            <w:tcW w:w="4536" w:type="dxa"/>
            <w:tcBorders>
              <w:top w:val="single" w:sz="6" w:space="0" w:color="auto"/>
              <w:left w:val="single" w:sz="6" w:space="0" w:color="auto"/>
              <w:bottom w:val="single" w:sz="6" w:space="0" w:color="auto"/>
              <w:right w:val="single" w:sz="6" w:space="0" w:color="auto"/>
            </w:tcBorders>
            <w:shd w:val="clear" w:color="auto" w:fill="FFFFFF"/>
            <w:vAlign w:val="center"/>
          </w:tcPr>
          <w:p w:rsidR="00952199" w:rsidRPr="00A82DAF" w:rsidRDefault="00952199" w:rsidP="008A25D1">
            <w:pPr>
              <w:shd w:val="clear" w:color="auto" w:fill="FFFFFF"/>
              <w:rPr>
                <w:color w:val="000000"/>
              </w:rPr>
            </w:pPr>
          </w:p>
        </w:tc>
      </w:tr>
      <w:tr w:rsidR="00952199" w:rsidRPr="00A82DAF" w:rsidTr="00952199">
        <w:trPr>
          <w:gridAfter w:val="6"/>
          <w:wAfter w:w="16803" w:type="dxa"/>
          <w:cantSplit/>
          <w:trHeight w:val="358"/>
        </w:trPr>
        <w:tc>
          <w:tcPr>
            <w:tcW w:w="704" w:type="dxa"/>
            <w:tcBorders>
              <w:top w:val="single" w:sz="6" w:space="0" w:color="auto"/>
              <w:left w:val="single" w:sz="4" w:space="0" w:color="auto"/>
              <w:bottom w:val="single" w:sz="6" w:space="0" w:color="auto"/>
              <w:right w:val="single" w:sz="6" w:space="0" w:color="auto"/>
            </w:tcBorders>
            <w:vAlign w:val="center"/>
          </w:tcPr>
          <w:p w:rsidR="00952199" w:rsidRPr="00A82DAF" w:rsidRDefault="00952199" w:rsidP="0055249E">
            <w:pPr>
              <w:pStyle w:val="a4"/>
              <w:numPr>
                <w:ilvl w:val="0"/>
                <w:numId w:val="55"/>
              </w:numPr>
              <w:ind w:left="0"/>
              <w:jc w:val="center"/>
              <w:rPr>
                <w:rFonts w:eastAsia="Calibri"/>
                <w:szCs w:val="24"/>
              </w:rPr>
            </w:pPr>
          </w:p>
        </w:tc>
        <w:tc>
          <w:tcPr>
            <w:tcW w:w="5959" w:type="dxa"/>
            <w:tcBorders>
              <w:top w:val="single" w:sz="6" w:space="0" w:color="auto"/>
              <w:left w:val="single" w:sz="6" w:space="0" w:color="auto"/>
              <w:bottom w:val="single" w:sz="6" w:space="0" w:color="auto"/>
              <w:right w:val="single" w:sz="6" w:space="0" w:color="auto"/>
            </w:tcBorders>
            <w:hideMark/>
          </w:tcPr>
          <w:p w:rsidR="00952199" w:rsidRPr="00A82DAF" w:rsidRDefault="00952199" w:rsidP="008A25D1">
            <w:pPr>
              <w:pStyle w:val="af4"/>
              <w:rPr>
                <w:lang w:eastAsia="en-US"/>
              </w:rPr>
            </w:pPr>
            <w:r w:rsidRPr="00A82DAF">
              <w:rPr>
                <w:lang w:eastAsia="en-US"/>
              </w:rPr>
              <w:t>Подмножество. Операции над множествами</w:t>
            </w:r>
          </w:p>
        </w:tc>
        <w:tc>
          <w:tcPr>
            <w:tcW w:w="1842" w:type="dxa"/>
            <w:tcBorders>
              <w:top w:val="single" w:sz="6" w:space="0" w:color="auto"/>
              <w:left w:val="single" w:sz="6" w:space="0" w:color="auto"/>
              <w:bottom w:val="single" w:sz="6" w:space="0" w:color="auto"/>
              <w:right w:val="nil"/>
            </w:tcBorders>
            <w:vAlign w:val="center"/>
            <w:hideMark/>
          </w:tcPr>
          <w:p w:rsidR="00952199" w:rsidRPr="00A82DAF" w:rsidRDefault="00952199" w:rsidP="008A25D1">
            <w:pPr>
              <w:jc w:val="center"/>
            </w:pPr>
            <w:r w:rsidRPr="00A82DAF">
              <w:t>2</w:t>
            </w:r>
          </w:p>
        </w:tc>
        <w:tc>
          <w:tcPr>
            <w:tcW w:w="4536" w:type="dxa"/>
            <w:tcBorders>
              <w:top w:val="single" w:sz="6" w:space="0" w:color="auto"/>
              <w:left w:val="single" w:sz="6" w:space="0" w:color="auto"/>
              <w:bottom w:val="single" w:sz="6" w:space="0" w:color="auto"/>
              <w:right w:val="single" w:sz="6" w:space="0" w:color="auto"/>
            </w:tcBorders>
            <w:shd w:val="clear" w:color="auto" w:fill="FFFFFF"/>
            <w:vAlign w:val="center"/>
          </w:tcPr>
          <w:p w:rsidR="00952199" w:rsidRPr="00A82DAF" w:rsidRDefault="00952199" w:rsidP="008A25D1">
            <w:pPr>
              <w:shd w:val="clear" w:color="auto" w:fill="FFFFFF"/>
              <w:rPr>
                <w:color w:val="000000"/>
              </w:rPr>
            </w:pPr>
          </w:p>
        </w:tc>
      </w:tr>
      <w:tr w:rsidR="00952199" w:rsidRPr="00A82DAF" w:rsidTr="00952199">
        <w:trPr>
          <w:gridAfter w:val="6"/>
          <w:wAfter w:w="16803" w:type="dxa"/>
          <w:cantSplit/>
          <w:trHeight w:val="358"/>
        </w:trPr>
        <w:tc>
          <w:tcPr>
            <w:tcW w:w="704" w:type="dxa"/>
            <w:tcBorders>
              <w:top w:val="single" w:sz="6" w:space="0" w:color="auto"/>
              <w:left w:val="single" w:sz="4" w:space="0" w:color="auto"/>
              <w:bottom w:val="single" w:sz="6" w:space="0" w:color="auto"/>
              <w:right w:val="single" w:sz="6" w:space="0" w:color="auto"/>
            </w:tcBorders>
            <w:vAlign w:val="center"/>
          </w:tcPr>
          <w:p w:rsidR="00952199" w:rsidRPr="00A82DAF" w:rsidRDefault="00952199" w:rsidP="0055249E">
            <w:pPr>
              <w:pStyle w:val="a4"/>
              <w:numPr>
                <w:ilvl w:val="0"/>
                <w:numId w:val="55"/>
              </w:numPr>
              <w:ind w:left="0"/>
              <w:jc w:val="center"/>
              <w:rPr>
                <w:rFonts w:eastAsia="Calibri"/>
                <w:szCs w:val="24"/>
              </w:rPr>
            </w:pPr>
          </w:p>
        </w:tc>
        <w:tc>
          <w:tcPr>
            <w:tcW w:w="5959" w:type="dxa"/>
            <w:tcBorders>
              <w:top w:val="single" w:sz="6" w:space="0" w:color="auto"/>
              <w:left w:val="single" w:sz="6" w:space="0" w:color="auto"/>
              <w:bottom w:val="single" w:sz="6" w:space="0" w:color="auto"/>
              <w:right w:val="single" w:sz="6" w:space="0" w:color="auto"/>
            </w:tcBorders>
            <w:hideMark/>
          </w:tcPr>
          <w:p w:rsidR="00952199" w:rsidRPr="00A82DAF" w:rsidRDefault="00952199" w:rsidP="008A25D1">
            <w:pPr>
              <w:pStyle w:val="af4"/>
              <w:rPr>
                <w:lang w:eastAsia="en-US"/>
              </w:rPr>
            </w:pPr>
            <w:r w:rsidRPr="00A82DAF">
              <w:rPr>
                <w:lang w:eastAsia="en-US"/>
              </w:rPr>
              <w:t>Числовые множества</w:t>
            </w:r>
          </w:p>
        </w:tc>
        <w:tc>
          <w:tcPr>
            <w:tcW w:w="1842" w:type="dxa"/>
            <w:tcBorders>
              <w:top w:val="single" w:sz="6" w:space="0" w:color="auto"/>
              <w:left w:val="single" w:sz="6" w:space="0" w:color="auto"/>
              <w:bottom w:val="single" w:sz="6" w:space="0" w:color="auto"/>
              <w:right w:val="nil"/>
            </w:tcBorders>
            <w:vAlign w:val="center"/>
            <w:hideMark/>
          </w:tcPr>
          <w:p w:rsidR="00952199" w:rsidRPr="00A82DAF" w:rsidRDefault="00952199" w:rsidP="008A25D1">
            <w:pPr>
              <w:jc w:val="center"/>
            </w:pPr>
            <w:r w:rsidRPr="00A82DAF">
              <w:t>2</w:t>
            </w:r>
          </w:p>
        </w:tc>
        <w:tc>
          <w:tcPr>
            <w:tcW w:w="4536" w:type="dxa"/>
            <w:tcBorders>
              <w:top w:val="single" w:sz="6" w:space="0" w:color="auto"/>
              <w:left w:val="single" w:sz="6" w:space="0" w:color="auto"/>
              <w:bottom w:val="single" w:sz="6" w:space="0" w:color="auto"/>
              <w:right w:val="single" w:sz="6" w:space="0" w:color="auto"/>
            </w:tcBorders>
            <w:shd w:val="clear" w:color="auto" w:fill="FFFFFF"/>
            <w:vAlign w:val="center"/>
          </w:tcPr>
          <w:p w:rsidR="00952199" w:rsidRPr="00A82DAF" w:rsidRDefault="00952199" w:rsidP="008A25D1">
            <w:pPr>
              <w:shd w:val="clear" w:color="auto" w:fill="FFFFFF"/>
              <w:rPr>
                <w:color w:val="000000"/>
              </w:rPr>
            </w:pPr>
          </w:p>
        </w:tc>
      </w:tr>
      <w:tr w:rsidR="00952199" w:rsidRPr="00A82DAF" w:rsidTr="00952199">
        <w:trPr>
          <w:gridAfter w:val="6"/>
          <w:wAfter w:w="16803" w:type="dxa"/>
          <w:cantSplit/>
          <w:trHeight w:val="358"/>
        </w:trPr>
        <w:tc>
          <w:tcPr>
            <w:tcW w:w="704" w:type="dxa"/>
            <w:tcBorders>
              <w:top w:val="single" w:sz="6" w:space="0" w:color="auto"/>
              <w:left w:val="single" w:sz="4" w:space="0" w:color="auto"/>
              <w:bottom w:val="single" w:sz="6" w:space="0" w:color="auto"/>
              <w:right w:val="single" w:sz="6" w:space="0" w:color="auto"/>
            </w:tcBorders>
            <w:vAlign w:val="center"/>
          </w:tcPr>
          <w:p w:rsidR="00952199" w:rsidRPr="00A82DAF" w:rsidRDefault="00952199" w:rsidP="0055249E">
            <w:pPr>
              <w:pStyle w:val="a4"/>
              <w:numPr>
                <w:ilvl w:val="0"/>
                <w:numId w:val="55"/>
              </w:numPr>
              <w:ind w:left="0"/>
              <w:jc w:val="center"/>
              <w:rPr>
                <w:rFonts w:eastAsia="Calibri"/>
                <w:szCs w:val="24"/>
              </w:rPr>
            </w:pPr>
          </w:p>
        </w:tc>
        <w:tc>
          <w:tcPr>
            <w:tcW w:w="5959" w:type="dxa"/>
            <w:tcBorders>
              <w:top w:val="single" w:sz="6" w:space="0" w:color="auto"/>
              <w:left w:val="single" w:sz="6" w:space="0" w:color="auto"/>
              <w:bottom w:val="single" w:sz="6" w:space="0" w:color="auto"/>
              <w:right w:val="single" w:sz="6" w:space="0" w:color="auto"/>
            </w:tcBorders>
            <w:hideMark/>
          </w:tcPr>
          <w:p w:rsidR="00952199" w:rsidRPr="00A82DAF" w:rsidRDefault="00952199" w:rsidP="008A25D1">
            <w:pPr>
              <w:pStyle w:val="af4"/>
              <w:rPr>
                <w:lang w:eastAsia="en-US"/>
              </w:rPr>
            </w:pPr>
            <w:r w:rsidRPr="00A82DAF">
              <w:rPr>
                <w:lang w:eastAsia="en-US"/>
              </w:rPr>
              <w:t>Свойства арифметического квадратного корня</w:t>
            </w:r>
          </w:p>
        </w:tc>
        <w:tc>
          <w:tcPr>
            <w:tcW w:w="1842" w:type="dxa"/>
            <w:tcBorders>
              <w:top w:val="single" w:sz="6" w:space="0" w:color="auto"/>
              <w:left w:val="single" w:sz="6" w:space="0" w:color="auto"/>
              <w:bottom w:val="single" w:sz="6" w:space="0" w:color="auto"/>
              <w:right w:val="nil"/>
            </w:tcBorders>
            <w:vAlign w:val="center"/>
            <w:hideMark/>
          </w:tcPr>
          <w:p w:rsidR="00952199" w:rsidRPr="00A82DAF" w:rsidRDefault="00952199" w:rsidP="008A25D1">
            <w:pPr>
              <w:jc w:val="center"/>
            </w:pPr>
            <w:r w:rsidRPr="00A82DAF">
              <w:t>4</w:t>
            </w:r>
          </w:p>
        </w:tc>
        <w:tc>
          <w:tcPr>
            <w:tcW w:w="4536" w:type="dxa"/>
            <w:tcBorders>
              <w:top w:val="single" w:sz="6" w:space="0" w:color="auto"/>
              <w:left w:val="single" w:sz="6" w:space="0" w:color="auto"/>
              <w:bottom w:val="single" w:sz="6" w:space="0" w:color="auto"/>
              <w:right w:val="single" w:sz="6" w:space="0" w:color="auto"/>
            </w:tcBorders>
            <w:shd w:val="clear" w:color="auto" w:fill="FFFFFF"/>
            <w:vAlign w:val="center"/>
          </w:tcPr>
          <w:p w:rsidR="00952199" w:rsidRPr="00A82DAF" w:rsidRDefault="00952199" w:rsidP="008A25D1">
            <w:pPr>
              <w:shd w:val="clear" w:color="auto" w:fill="FFFFFF"/>
              <w:rPr>
                <w:color w:val="000000"/>
              </w:rPr>
            </w:pPr>
          </w:p>
        </w:tc>
      </w:tr>
      <w:tr w:rsidR="00952199" w:rsidRPr="00A82DAF" w:rsidTr="00952199">
        <w:trPr>
          <w:gridAfter w:val="6"/>
          <w:wAfter w:w="16803" w:type="dxa"/>
          <w:cantSplit/>
          <w:trHeight w:val="358"/>
        </w:trPr>
        <w:tc>
          <w:tcPr>
            <w:tcW w:w="704" w:type="dxa"/>
            <w:tcBorders>
              <w:top w:val="single" w:sz="6" w:space="0" w:color="auto"/>
              <w:left w:val="single" w:sz="4" w:space="0" w:color="auto"/>
              <w:bottom w:val="single" w:sz="6" w:space="0" w:color="auto"/>
              <w:right w:val="single" w:sz="6" w:space="0" w:color="auto"/>
            </w:tcBorders>
            <w:vAlign w:val="center"/>
          </w:tcPr>
          <w:p w:rsidR="00952199" w:rsidRPr="00A82DAF" w:rsidRDefault="00952199" w:rsidP="0055249E">
            <w:pPr>
              <w:pStyle w:val="a4"/>
              <w:numPr>
                <w:ilvl w:val="0"/>
                <w:numId w:val="55"/>
              </w:numPr>
              <w:ind w:left="0"/>
              <w:jc w:val="center"/>
              <w:rPr>
                <w:rFonts w:eastAsia="Calibri"/>
                <w:szCs w:val="24"/>
              </w:rPr>
            </w:pPr>
          </w:p>
        </w:tc>
        <w:tc>
          <w:tcPr>
            <w:tcW w:w="5959" w:type="dxa"/>
            <w:tcBorders>
              <w:top w:val="single" w:sz="6" w:space="0" w:color="auto"/>
              <w:left w:val="single" w:sz="6" w:space="0" w:color="auto"/>
              <w:bottom w:val="single" w:sz="6" w:space="0" w:color="auto"/>
              <w:right w:val="single" w:sz="6" w:space="0" w:color="auto"/>
            </w:tcBorders>
            <w:hideMark/>
          </w:tcPr>
          <w:p w:rsidR="00952199" w:rsidRPr="00A82DAF" w:rsidRDefault="00952199" w:rsidP="008A25D1">
            <w:pPr>
              <w:pStyle w:val="af4"/>
              <w:rPr>
                <w:lang w:eastAsia="en-US"/>
              </w:rPr>
            </w:pPr>
            <w:r w:rsidRPr="00A82DAF">
              <w:rPr>
                <w:lang w:eastAsia="en-US"/>
              </w:rPr>
              <w:t>Тождественные преобразования выражений, содержащих квадратные корни</w:t>
            </w:r>
          </w:p>
        </w:tc>
        <w:tc>
          <w:tcPr>
            <w:tcW w:w="1842" w:type="dxa"/>
            <w:tcBorders>
              <w:top w:val="single" w:sz="6" w:space="0" w:color="auto"/>
              <w:left w:val="single" w:sz="6" w:space="0" w:color="auto"/>
              <w:bottom w:val="single" w:sz="6" w:space="0" w:color="auto"/>
              <w:right w:val="nil"/>
            </w:tcBorders>
            <w:vAlign w:val="center"/>
            <w:hideMark/>
          </w:tcPr>
          <w:p w:rsidR="00952199" w:rsidRPr="00A82DAF" w:rsidRDefault="00952199" w:rsidP="008A25D1">
            <w:pPr>
              <w:jc w:val="center"/>
            </w:pPr>
            <w:r w:rsidRPr="00A82DAF">
              <w:t>5</w:t>
            </w:r>
          </w:p>
        </w:tc>
        <w:tc>
          <w:tcPr>
            <w:tcW w:w="4536" w:type="dxa"/>
            <w:tcBorders>
              <w:top w:val="single" w:sz="6" w:space="0" w:color="auto"/>
              <w:left w:val="single" w:sz="6" w:space="0" w:color="auto"/>
              <w:bottom w:val="single" w:sz="6" w:space="0" w:color="auto"/>
              <w:right w:val="single" w:sz="6" w:space="0" w:color="auto"/>
            </w:tcBorders>
            <w:shd w:val="clear" w:color="auto" w:fill="FFFFFF"/>
            <w:vAlign w:val="center"/>
          </w:tcPr>
          <w:p w:rsidR="00952199" w:rsidRPr="00A82DAF" w:rsidRDefault="00952199" w:rsidP="008A25D1">
            <w:pPr>
              <w:shd w:val="clear" w:color="auto" w:fill="FFFFFF"/>
              <w:rPr>
                <w:color w:val="000000"/>
              </w:rPr>
            </w:pPr>
          </w:p>
        </w:tc>
      </w:tr>
      <w:tr w:rsidR="00952199" w:rsidRPr="00A82DAF" w:rsidTr="00952199">
        <w:trPr>
          <w:gridAfter w:val="6"/>
          <w:wAfter w:w="16803" w:type="dxa"/>
          <w:cantSplit/>
          <w:trHeight w:val="390"/>
        </w:trPr>
        <w:tc>
          <w:tcPr>
            <w:tcW w:w="704" w:type="dxa"/>
            <w:tcBorders>
              <w:top w:val="single" w:sz="6" w:space="0" w:color="auto"/>
              <w:left w:val="single" w:sz="4" w:space="0" w:color="auto"/>
              <w:bottom w:val="single" w:sz="6" w:space="0" w:color="auto"/>
              <w:right w:val="single" w:sz="6" w:space="0" w:color="auto"/>
            </w:tcBorders>
            <w:vAlign w:val="center"/>
          </w:tcPr>
          <w:p w:rsidR="00952199" w:rsidRPr="00A82DAF" w:rsidRDefault="00952199" w:rsidP="0055249E">
            <w:pPr>
              <w:pStyle w:val="a4"/>
              <w:numPr>
                <w:ilvl w:val="0"/>
                <w:numId w:val="55"/>
              </w:numPr>
              <w:ind w:left="0"/>
              <w:jc w:val="center"/>
              <w:rPr>
                <w:rFonts w:eastAsia="Calibri"/>
                <w:szCs w:val="24"/>
              </w:rPr>
            </w:pPr>
          </w:p>
        </w:tc>
        <w:tc>
          <w:tcPr>
            <w:tcW w:w="5959" w:type="dxa"/>
            <w:tcBorders>
              <w:top w:val="single" w:sz="6" w:space="0" w:color="auto"/>
              <w:left w:val="single" w:sz="6" w:space="0" w:color="auto"/>
              <w:bottom w:val="single" w:sz="6" w:space="0" w:color="auto"/>
              <w:right w:val="single" w:sz="6" w:space="0" w:color="auto"/>
            </w:tcBorders>
            <w:hideMark/>
          </w:tcPr>
          <w:p w:rsidR="00952199" w:rsidRPr="00A82DAF" w:rsidRDefault="00952199" w:rsidP="008A25D1">
            <w:pPr>
              <w:pStyle w:val="af4"/>
              <w:rPr>
                <w:lang w:eastAsia="en-US"/>
              </w:rPr>
            </w:pPr>
            <w:r w:rsidRPr="00A82DAF">
              <w:rPr>
                <w:lang w:eastAsia="en-US"/>
              </w:rPr>
              <w:t>Функция</w:t>
            </w:r>
            <w:r w:rsidRPr="00A82DAF">
              <w:rPr>
                <w:position w:val="-10"/>
                <w:lang w:eastAsia="en-US"/>
              </w:rPr>
              <w:object w:dxaOrig="760" w:dyaOrig="380">
                <v:shape id="_x0000_i1033" type="#_x0000_t75" style="width:38.05pt;height:19pt" o:ole="">
                  <v:imagedata r:id="rId37" o:title=""/>
                </v:shape>
                <o:OLEObject Type="Embed" ProgID="Equation.DSMT4" ShapeID="_x0000_i1033" DrawAspect="Content" ObjectID="_1630239489" r:id="rId38"/>
              </w:object>
            </w:r>
            <w:r w:rsidRPr="00A82DAF">
              <w:rPr>
                <w:lang w:eastAsia="en-US"/>
              </w:rPr>
              <w:t>и её график</w:t>
            </w:r>
          </w:p>
        </w:tc>
        <w:tc>
          <w:tcPr>
            <w:tcW w:w="1842" w:type="dxa"/>
            <w:tcBorders>
              <w:top w:val="single" w:sz="6" w:space="0" w:color="auto"/>
              <w:left w:val="single" w:sz="6" w:space="0" w:color="auto"/>
              <w:bottom w:val="single" w:sz="6" w:space="0" w:color="auto"/>
              <w:right w:val="nil"/>
            </w:tcBorders>
            <w:vAlign w:val="center"/>
            <w:hideMark/>
          </w:tcPr>
          <w:p w:rsidR="00952199" w:rsidRPr="00A82DAF" w:rsidRDefault="00952199" w:rsidP="008A25D1">
            <w:pPr>
              <w:jc w:val="center"/>
            </w:pPr>
            <w:r w:rsidRPr="00A82DAF">
              <w:t>4</w:t>
            </w:r>
          </w:p>
        </w:tc>
        <w:tc>
          <w:tcPr>
            <w:tcW w:w="4536" w:type="dxa"/>
            <w:tcBorders>
              <w:top w:val="single" w:sz="6" w:space="0" w:color="auto"/>
              <w:left w:val="single" w:sz="6" w:space="0" w:color="auto"/>
              <w:bottom w:val="single" w:sz="6" w:space="0" w:color="auto"/>
              <w:right w:val="single" w:sz="6" w:space="0" w:color="auto"/>
            </w:tcBorders>
            <w:shd w:val="clear" w:color="auto" w:fill="FFFFFF"/>
            <w:vAlign w:val="center"/>
          </w:tcPr>
          <w:p w:rsidR="00952199" w:rsidRPr="00A82DAF" w:rsidRDefault="00952199" w:rsidP="008A25D1">
            <w:pPr>
              <w:shd w:val="clear" w:color="auto" w:fill="FFFFFF"/>
              <w:rPr>
                <w:color w:val="000000"/>
              </w:rPr>
            </w:pPr>
          </w:p>
        </w:tc>
      </w:tr>
      <w:tr w:rsidR="00952199" w:rsidRPr="00A82DAF" w:rsidTr="00952199">
        <w:trPr>
          <w:cantSplit/>
          <w:trHeight w:val="358"/>
        </w:trPr>
        <w:tc>
          <w:tcPr>
            <w:tcW w:w="13041" w:type="dxa"/>
            <w:gridSpan w:val="4"/>
            <w:tcBorders>
              <w:top w:val="single" w:sz="6" w:space="0" w:color="auto"/>
              <w:left w:val="single" w:sz="4" w:space="0" w:color="auto"/>
              <w:bottom w:val="single" w:sz="6" w:space="0" w:color="auto"/>
              <w:right w:val="single" w:sz="6" w:space="0" w:color="auto"/>
            </w:tcBorders>
            <w:vAlign w:val="center"/>
            <w:hideMark/>
          </w:tcPr>
          <w:p w:rsidR="00952199" w:rsidRPr="00A82DAF" w:rsidRDefault="00952199" w:rsidP="008A25D1">
            <w:pPr>
              <w:jc w:val="center"/>
            </w:pPr>
            <w:r w:rsidRPr="00A82DAF">
              <w:rPr>
                <w:b/>
              </w:rPr>
              <w:t>Глава III. Квадратные уравнения. (26 часов)</w:t>
            </w:r>
          </w:p>
        </w:tc>
        <w:tc>
          <w:tcPr>
            <w:tcW w:w="3628" w:type="dxa"/>
          </w:tcPr>
          <w:p w:rsidR="00952199" w:rsidRPr="00A82DAF" w:rsidRDefault="00952199" w:rsidP="008A25D1"/>
        </w:tc>
        <w:tc>
          <w:tcPr>
            <w:tcW w:w="2635" w:type="dxa"/>
          </w:tcPr>
          <w:p w:rsidR="00952199" w:rsidRPr="00A82DAF" w:rsidRDefault="00952199" w:rsidP="008A25D1"/>
        </w:tc>
        <w:tc>
          <w:tcPr>
            <w:tcW w:w="2635" w:type="dxa"/>
          </w:tcPr>
          <w:p w:rsidR="00952199" w:rsidRPr="00A82DAF" w:rsidRDefault="00952199" w:rsidP="008A25D1"/>
        </w:tc>
        <w:tc>
          <w:tcPr>
            <w:tcW w:w="2635" w:type="dxa"/>
          </w:tcPr>
          <w:p w:rsidR="00952199" w:rsidRPr="00A82DAF" w:rsidRDefault="00952199" w:rsidP="008A25D1"/>
        </w:tc>
        <w:tc>
          <w:tcPr>
            <w:tcW w:w="2635" w:type="dxa"/>
          </w:tcPr>
          <w:p w:rsidR="00952199" w:rsidRPr="00A82DAF" w:rsidRDefault="00952199" w:rsidP="008A25D1"/>
        </w:tc>
        <w:tc>
          <w:tcPr>
            <w:tcW w:w="2635" w:type="dxa"/>
            <w:hideMark/>
          </w:tcPr>
          <w:p w:rsidR="00952199" w:rsidRPr="00A82DAF" w:rsidRDefault="00952199" w:rsidP="008A25D1">
            <w:pPr>
              <w:jc w:val="both"/>
              <w:rPr>
                <w:i/>
              </w:rPr>
            </w:pPr>
            <w:r w:rsidRPr="00A82DAF">
              <w:t>§18, №602,606,609,613</w:t>
            </w:r>
          </w:p>
        </w:tc>
      </w:tr>
      <w:tr w:rsidR="00952199" w:rsidRPr="00A82DAF" w:rsidTr="00952199">
        <w:trPr>
          <w:gridAfter w:val="6"/>
          <w:wAfter w:w="16803" w:type="dxa"/>
          <w:cantSplit/>
          <w:trHeight w:val="358"/>
        </w:trPr>
        <w:tc>
          <w:tcPr>
            <w:tcW w:w="704" w:type="dxa"/>
            <w:tcBorders>
              <w:top w:val="single" w:sz="6" w:space="0" w:color="auto"/>
              <w:left w:val="single" w:sz="4" w:space="0" w:color="auto"/>
              <w:bottom w:val="single" w:sz="6" w:space="0" w:color="auto"/>
              <w:right w:val="single" w:sz="6" w:space="0" w:color="auto"/>
            </w:tcBorders>
            <w:vAlign w:val="center"/>
          </w:tcPr>
          <w:p w:rsidR="00952199" w:rsidRPr="00A82DAF" w:rsidRDefault="00952199" w:rsidP="008A25D1">
            <w:pPr>
              <w:pStyle w:val="af4"/>
              <w:rPr>
                <w:lang w:eastAsia="en-US"/>
              </w:rPr>
            </w:pPr>
            <w:r w:rsidRPr="00A82DAF">
              <w:rPr>
                <w:lang w:eastAsia="en-US"/>
              </w:rPr>
              <w:lastRenderedPageBreak/>
              <w:t>19</w:t>
            </w:r>
          </w:p>
        </w:tc>
        <w:tc>
          <w:tcPr>
            <w:tcW w:w="5959" w:type="dxa"/>
            <w:tcBorders>
              <w:top w:val="single" w:sz="6" w:space="0" w:color="auto"/>
              <w:left w:val="single" w:sz="6" w:space="0" w:color="auto"/>
              <w:bottom w:val="single" w:sz="6" w:space="0" w:color="auto"/>
              <w:right w:val="single" w:sz="6" w:space="0" w:color="auto"/>
            </w:tcBorders>
            <w:hideMark/>
          </w:tcPr>
          <w:p w:rsidR="00952199" w:rsidRPr="00A82DAF" w:rsidRDefault="00952199" w:rsidP="008A25D1">
            <w:pPr>
              <w:pStyle w:val="af4"/>
              <w:rPr>
                <w:lang w:eastAsia="en-US"/>
              </w:rPr>
            </w:pPr>
            <w:r w:rsidRPr="00A82DAF">
              <w:rPr>
                <w:lang w:eastAsia="en-US"/>
              </w:rPr>
              <w:t>Квадратные уравнения. Решение неполных квадратных уравнений</w:t>
            </w:r>
          </w:p>
        </w:tc>
        <w:tc>
          <w:tcPr>
            <w:tcW w:w="1842" w:type="dxa"/>
            <w:tcBorders>
              <w:top w:val="single" w:sz="6" w:space="0" w:color="auto"/>
              <w:left w:val="single" w:sz="6" w:space="0" w:color="auto"/>
              <w:bottom w:val="single" w:sz="6" w:space="0" w:color="auto"/>
              <w:right w:val="nil"/>
            </w:tcBorders>
            <w:vAlign w:val="center"/>
            <w:hideMark/>
          </w:tcPr>
          <w:p w:rsidR="00952199" w:rsidRPr="00A82DAF" w:rsidRDefault="00952199" w:rsidP="008A25D1">
            <w:pPr>
              <w:jc w:val="center"/>
            </w:pPr>
            <w:r w:rsidRPr="00A82DAF">
              <w:t>3</w:t>
            </w:r>
          </w:p>
        </w:tc>
        <w:tc>
          <w:tcPr>
            <w:tcW w:w="4536" w:type="dxa"/>
            <w:tcBorders>
              <w:top w:val="single" w:sz="6" w:space="0" w:color="auto"/>
              <w:left w:val="single" w:sz="6" w:space="0" w:color="auto"/>
              <w:bottom w:val="single" w:sz="6" w:space="0" w:color="auto"/>
              <w:right w:val="single" w:sz="6" w:space="0" w:color="auto"/>
            </w:tcBorders>
            <w:shd w:val="clear" w:color="auto" w:fill="FFFFFF"/>
            <w:vAlign w:val="center"/>
          </w:tcPr>
          <w:p w:rsidR="00952199" w:rsidRPr="00A82DAF" w:rsidRDefault="00952199" w:rsidP="008A25D1">
            <w:pPr>
              <w:shd w:val="clear" w:color="auto" w:fill="FFFFFF"/>
              <w:rPr>
                <w:color w:val="000000"/>
              </w:rPr>
            </w:pPr>
          </w:p>
        </w:tc>
      </w:tr>
      <w:tr w:rsidR="00952199" w:rsidRPr="00A82DAF" w:rsidTr="00952199">
        <w:trPr>
          <w:gridAfter w:val="6"/>
          <w:wAfter w:w="16803" w:type="dxa"/>
          <w:cantSplit/>
          <w:trHeight w:val="358"/>
        </w:trPr>
        <w:tc>
          <w:tcPr>
            <w:tcW w:w="704" w:type="dxa"/>
            <w:tcBorders>
              <w:top w:val="single" w:sz="6" w:space="0" w:color="auto"/>
              <w:left w:val="single" w:sz="4" w:space="0" w:color="auto"/>
              <w:bottom w:val="single" w:sz="6" w:space="0" w:color="auto"/>
              <w:right w:val="single" w:sz="6" w:space="0" w:color="auto"/>
            </w:tcBorders>
            <w:vAlign w:val="center"/>
          </w:tcPr>
          <w:p w:rsidR="00952199" w:rsidRPr="00A82DAF" w:rsidRDefault="00952199" w:rsidP="008A25D1">
            <w:pPr>
              <w:pStyle w:val="af4"/>
              <w:rPr>
                <w:lang w:eastAsia="en-US"/>
              </w:rPr>
            </w:pPr>
            <w:r w:rsidRPr="00A82DAF">
              <w:rPr>
                <w:lang w:eastAsia="en-US"/>
              </w:rPr>
              <w:t>20</w:t>
            </w:r>
          </w:p>
        </w:tc>
        <w:tc>
          <w:tcPr>
            <w:tcW w:w="5959" w:type="dxa"/>
            <w:tcBorders>
              <w:top w:val="single" w:sz="6" w:space="0" w:color="auto"/>
              <w:left w:val="single" w:sz="6" w:space="0" w:color="auto"/>
              <w:bottom w:val="single" w:sz="6" w:space="0" w:color="auto"/>
              <w:right w:val="single" w:sz="6" w:space="0" w:color="auto"/>
            </w:tcBorders>
            <w:hideMark/>
          </w:tcPr>
          <w:p w:rsidR="00952199" w:rsidRPr="00A82DAF" w:rsidRDefault="00952199" w:rsidP="008A25D1">
            <w:pPr>
              <w:pStyle w:val="af4"/>
              <w:rPr>
                <w:lang w:eastAsia="en-US"/>
              </w:rPr>
            </w:pPr>
            <w:r w:rsidRPr="00A82DAF">
              <w:rPr>
                <w:lang w:eastAsia="en-US"/>
              </w:rPr>
              <w:t>Формула корней квадратного уравнения</w:t>
            </w:r>
          </w:p>
        </w:tc>
        <w:tc>
          <w:tcPr>
            <w:tcW w:w="1842" w:type="dxa"/>
            <w:tcBorders>
              <w:top w:val="single" w:sz="6" w:space="0" w:color="auto"/>
              <w:left w:val="single" w:sz="6" w:space="0" w:color="auto"/>
              <w:bottom w:val="single" w:sz="6" w:space="0" w:color="auto"/>
              <w:right w:val="nil"/>
            </w:tcBorders>
            <w:vAlign w:val="center"/>
            <w:hideMark/>
          </w:tcPr>
          <w:p w:rsidR="00952199" w:rsidRPr="00A82DAF" w:rsidRDefault="00952199" w:rsidP="008A25D1">
            <w:pPr>
              <w:jc w:val="center"/>
            </w:pPr>
            <w:r w:rsidRPr="00A82DAF">
              <w:t>4</w:t>
            </w:r>
          </w:p>
        </w:tc>
        <w:tc>
          <w:tcPr>
            <w:tcW w:w="4536" w:type="dxa"/>
            <w:tcBorders>
              <w:top w:val="single" w:sz="6" w:space="0" w:color="auto"/>
              <w:left w:val="single" w:sz="6" w:space="0" w:color="auto"/>
              <w:bottom w:val="single" w:sz="6" w:space="0" w:color="auto"/>
              <w:right w:val="single" w:sz="6" w:space="0" w:color="auto"/>
            </w:tcBorders>
            <w:shd w:val="clear" w:color="auto" w:fill="FFFFFF"/>
            <w:vAlign w:val="center"/>
          </w:tcPr>
          <w:p w:rsidR="00952199" w:rsidRPr="00A82DAF" w:rsidRDefault="00952199" w:rsidP="008A25D1">
            <w:pPr>
              <w:shd w:val="clear" w:color="auto" w:fill="FFFFFF"/>
              <w:rPr>
                <w:color w:val="000000"/>
              </w:rPr>
            </w:pPr>
          </w:p>
        </w:tc>
      </w:tr>
      <w:tr w:rsidR="00952199" w:rsidRPr="00A82DAF" w:rsidTr="00952199">
        <w:trPr>
          <w:gridAfter w:val="6"/>
          <w:wAfter w:w="16803" w:type="dxa"/>
          <w:cantSplit/>
          <w:trHeight w:val="358"/>
        </w:trPr>
        <w:tc>
          <w:tcPr>
            <w:tcW w:w="704" w:type="dxa"/>
            <w:tcBorders>
              <w:top w:val="single" w:sz="6" w:space="0" w:color="auto"/>
              <w:left w:val="single" w:sz="4" w:space="0" w:color="auto"/>
              <w:bottom w:val="single" w:sz="6" w:space="0" w:color="auto"/>
              <w:right w:val="single" w:sz="6" w:space="0" w:color="auto"/>
            </w:tcBorders>
            <w:vAlign w:val="center"/>
          </w:tcPr>
          <w:p w:rsidR="00952199" w:rsidRPr="00A82DAF" w:rsidRDefault="00952199" w:rsidP="008A25D1">
            <w:pPr>
              <w:pStyle w:val="af4"/>
              <w:rPr>
                <w:lang w:eastAsia="en-US"/>
              </w:rPr>
            </w:pPr>
            <w:r w:rsidRPr="00A82DAF">
              <w:rPr>
                <w:lang w:eastAsia="en-US"/>
              </w:rPr>
              <w:t>21</w:t>
            </w:r>
          </w:p>
        </w:tc>
        <w:tc>
          <w:tcPr>
            <w:tcW w:w="5959" w:type="dxa"/>
            <w:tcBorders>
              <w:top w:val="single" w:sz="6" w:space="0" w:color="auto"/>
              <w:left w:val="single" w:sz="6" w:space="0" w:color="auto"/>
              <w:bottom w:val="single" w:sz="6" w:space="0" w:color="auto"/>
              <w:right w:val="single" w:sz="6" w:space="0" w:color="auto"/>
            </w:tcBorders>
            <w:hideMark/>
          </w:tcPr>
          <w:p w:rsidR="00952199" w:rsidRPr="00A82DAF" w:rsidRDefault="00952199" w:rsidP="008A25D1">
            <w:pPr>
              <w:pStyle w:val="af4"/>
              <w:rPr>
                <w:lang w:eastAsia="en-US"/>
              </w:rPr>
            </w:pPr>
            <w:r w:rsidRPr="00A82DAF">
              <w:rPr>
                <w:lang w:eastAsia="en-US"/>
              </w:rPr>
              <w:t>Теорема Виета</w:t>
            </w:r>
          </w:p>
        </w:tc>
        <w:tc>
          <w:tcPr>
            <w:tcW w:w="1842" w:type="dxa"/>
            <w:tcBorders>
              <w:top w:val="single" w:sz="6" w:space="0" w:color="auto"/>
              <w:left w:val="single" w:sz="6" w:space="0" w:color="auto"/>
              <w:bottom w:val="single" w:sz="6" w:space="0" w:color="auto"/>
              <w:right w:val="nil"/>
            </w:tcBorders>
            <w:vAlign w:val="center"/>
            <w:hideMark/>
          </w:tcPr>
          <w:p w:rsidR="00952199" w:rsidRPr="00A82DAF" w:rsidRDefault="00952199" w:rsidP="008A25D1">
            <w:pPr>
              <w:jc w:val="center"/>
            </w:pPr>
            <w:r w:rsidRPr="00A82DAF">
              <w:t>3</w:t>
            </w:r>
          </w:p>
        </w:tc>
        <w:tc>
          <w:tcPr>
            <w:tcW w:w="4536" w:type="dxa"/>
            <w:tcBorders>
              <w:top w:val="single" w:sz="6" w:space="0" w:color="auto"/>
              <w:left w:val="single" w:sz="6" w:space="0" w:color="auto"/>
              <w:bottom w:val="single" w:sz="6" w:space="0" w:color="auto"/>
              <w:right w:val="single" w:sz="6" w:space="0" w:color="auto"/>
            </w:tcBorders>
            <w:shd w:val="clear" w:color="auto" w:fill="FFFFFF"/>
            <w:vAlign w:val="center"/>
          </w:tcPr>
          <w:p w:rsidR="00952199" w:rsidRPr="00A82DAF" w:rsidRDefault="00952199" w:rsidP="008A25D1">
            <w:pPr>
              <w:shd w:val="clear" w:color="auto" w:fill="FFFFFF"/>
              <w:rPr>
                <w:color w:val="000000"/>
              </w:rPr>
            </w:pPr>
          </w:p>
        </w:tc>
      </w:tr>
      <w:tr w:rsidR="00952199" w:rsidRPr="00A82DAF" w:rsidTr="00952199">
        <w:trPr>
          <w:gridAfter w:val="6"/>
          <w:wAfter w:w="16803" w:type="dxa"/>
          <w:cantSplit/>
          <w:trHeight w:val="358"/>
        </w:trPr>
        <w:tc>
          <w:tcPr>
            <w:tcW w:w="704" w:type="dxa"/>
            <w:tcBorders>
              <w:top w:val="single" w:sz="6" w:space="0" w:color="auto"/>
              <w:left w:val="single" w:sz="4" w:space="0" w:color="auto"/>
              <w:bottom w:val="single" w:sz="6" w:space="0" w:color="auto"/>
              <w:right w:val="single" w:sz="6" w:space="0" w:color="auto"/>
            </w:tcBorders>
            <w:vAlign w:val="center"/>
          </w:tcPr>
          <w:p w:rsidR="00952199" w:rsidRPr="00A82DAF" w:rsidRDefault="00952199" w:rsidP="008A25D1">
            <w:pPr>
              <w:pStyle w:val="af4"/>
              <w:rPr>
                <w:lang w:eastAsia="en-US"/>
              </w:rPr>
            </w:pPr>
          </w:p>
        </w:tc>
        <w:tc>
          <w:tcPr>
            <w:tcW w:w="5959" w:type="dxa"/>
            <w:tcBorders>
              <w:top w:val="single" w:sz="6" w:space="0" w:color="auto"/>
              <w:left w:val="single" w:sz="6" w:space="0" w:color="auto"/>
              <w:bottom w:val="single" w:sz="6" w:space="0" w:color="auto"/>
              <w:right w:val="single" w:sz="6" w:space="0" w:color="auto"/>
            </w:tcBorders>
            <w:vAlign w:val="center"/>
            <w:hideMark/>
          </w:tcPr>
          <w:p w:rsidR="00952199" w:rsidRPr="00A82DAF" w:rsidRDefault="00952199" w:rsidP="008A25D1">
            <w:r w:rsidRPr="00A82DAF">
              <w:rPr>
                <w:b/>
                <w:i/>
              </w:rPr>
              <w:t>Контрольная работа № 5 по теме «Квадратные уравнения»</w:t>
            </w:r>
          </w:p>
        </w:tc>
        <w:tc>
          <w:tcPr>
            <w:tcW w:w="1842" w:type="dxa"/>
            <w:tcBorders>
              <w:top w:val="single" w:sz="6" w:space="0" w:color="auto"/>
              <w:left w:val="single" w:sz="6" w:space="0" w:color="auto"/>
              <w:bottom w:val="single" w:sz="6" w:space="0" w:color="auto"/>
              <w:right w:val="nil"/>
            </w:tcBorders>
            <w:vAlign w:val="center"/>
            <w:hideMark/>
          </w:tcPr>
          <w:p w:rsidR="00952199" w:rsidRPr="00A82DAF" w:rsidRDefault="00952199" w:rsidP="008A25D1">
            <w:pPr>
              <w:jc w:val="center"/>
            </w:pPr>
            <w:r w:rsidRPr="00A82DAF">
              <w:t>1</w:t>
            </w:r>
          </w:p>
        </w:tc>
        <w:tc>
          <w:tcPr>
            <w:tcW w:w="4536" w:type="dxa"/>
            <w:tcBorders>
              <w:top w:val="single" w:sz="6" w:space="0" w:color="auto"/>
              <w:left w:val="single" w:sz="6" w:space="0" w:color="auto"/>
              <w:bottom w:val="single" w:sz="6" w:space="0" w:color="auto"/>
              <w:right w:val="single" w:sz="6" w:space="0" w:color="auto"/>
            </w:tcBorders>
            <w:shd w:val="clear" w:color="auto" w:fill="FFFFFF"/>
            <w:vAlign w:val="center"/>
          </w:tcPr>
          <w:p w:rsidR="00952199" w:rsidRPr="00A82DAF" w:rsidRDefault="00952199" w:rsidP="008A25D1">
            <w:pPr>
              <w:shd w:val="clear" w:color="auto" w:fill="FFFFFF"/>
              <w:rPr>
                <w:color w:val="000000"/>
              </w:rPr>
            </w:pPr>
          </w:p>
        </w:tc>
      </w:tr>
      <w:tr w:rsidR="00952199" w:rsidRPr="00A82DAF" w:rsidTr="00952199">
        <w:trPr>
          <w:gridAfter w:val="6"/>
          <w:wAfter w:w="16803" w:type="dxa"/>
          <w:cantSplit/>
          <w:trHeight w:val="358"/>
        </w:trPr>
        <w:tc>
          <w:tcPr>
            <w:tcW w:w="704" w:type="dxa"/>
            <w:tcBorders>
              <w:top w:val="single" w:sz="6" w:space="0" w:color="auto"/>
              <w:left w:val="single" w:sz="4" w:space="0" w:color="auto"/>
              <w:bottom w:val="single" w:sz="6" w:space="0" w:color="auto"/>
              <w:right w:val="single" w:sz="6" w:space="0" w:color="auto"/>
            </w:tcBorders>
            <w:vAlign w:val="center"/>
          </w:tcPr>
          <w:p w:rsidR="00952199" w:rsidRPr="00A82DAF" w:rsidRDefault="00952199" w:rsidP="008A25D1">
            <w:pPr>
              <w:pStyle w:val="a4"/>
              <w:ind w:left="0"/>
              <w:rPr>
                <w:rFonts w:eastAsia="Calibri"/>
                <w:szCs w:val="24"/>
              </w:rPr>
            </w:pPr>
            <w:r w:rsidRPr="00A82DAF">
              <w:rPr>
                <w:rFonts w:eastAsia="Calibri"/>
                <w:szCs w:val="24"/>
              </w:rPr>
              <w:t>22</w:t>
            </w:r>
          </w:p>
        </w:tc>
        <w:tc>
          <w:tcPr>
            <w:tcW w:w="5959" w:type="dxa"/>
            <w:tcBorders>
              <w:top w:val="single" w:sz="6" w:space="0" w:color="auto"/>
              <w:left w:val="single" w:sz="6" w:space="0" w:color="auto"/>
              <w:bottom w:val="single" w:sz="6" w:space="0" w:color="auto"/>
              <w:right w:val="single" w:sz="6" w:space="0" w:color="auto"/>
            </w:tcBorders>
            <w:hideMark/>
          </w:tcPr>
          <w:p w:rsidR="00952199" w:rsidRPr="00A82DAF" w:rsidRDefault="00952199" w:rsidP="008A25D1">
            <w:pPr>
              <w:pStyle w:val="af4"/>
              <w:rPr>
                <w:lang w:eastAsia="en-US"/>
              </w:rPr>
            </w:pPr>
            <w:r w:rsidRPr="00A82DAF">
              <w:rPr>
                <w:lang w:eastAsia="en-US"/>
              </w:rPr>
              <w:t>Квадратный трёхчлен</w:t>
            </w:r>
          </w:p>
        </w:tc>
        <w:tc>
          <w:tcPr>
            <w:tcW w:w="1842" w:type="dxa"/>
            <w:tcBorders>
              <w:top w:val="single" w:sz="6" w:space="0" w:color="auto"/>
              <w:left w:val="single" w:sz="6" w:space="0" w:color="auto"/>
              <w:bottom w:val="single" w:sz="6" w:space="0" w:color="auto"/>
              <w:right w:val="nil"/>
            </w:tcBorders>
            <w:vAlign w:val="center"/>
            <w:hideMark/>
          </w:tcPr>
          <w:p w:rsidR="00952199" w:rsidRPr="00A82DAF" w:rsidRDefault="00952199" w:rsidP="008A25D1">
            <w:pPr>
              <w:jc w:val="center"/>
            </w:pPr>
            <w:r w:rsidRPr="00A82DAF">
              <w:t>3</w:t>
            </w:r>
          </w:p>
        </w:tc>
        <w:tc>
          <w:tcPr>
            <w:tcW w:w="4536" w:type="dxa"/>
            <w:tcBorders>
              <w:top w:val="single" w:sz="6" w:space="0" w:color="auto"/>
              <w:left w:val="single" w:sz="6" w:space="0" w:color="auto"/>
              <w:bottom w:val="single" w:sz="6" w:space="0" w:color="auto"/>
              <w:right w:val="single" w:sz="6" w:space="0" w:color="auto"/>
            </w:tcBorders>
            <w:shd w:val="clear" w:color="auto" w:fill="FFFFFF"/>
            <w:vAlign w:val="center"/>
          </w:tcPr>
          <w:p w:rsidR="00952199" w:rsidRPr="00A82DAF" w:rsidRDefault="00952199" w:rsidP="008A25D1">
            <w:pPr>
              <w:shd w:val="clear" w:color="auto" w:fill="FFFFFF"/>
              <w:rPr>
                <w:color w:val="000000"/>
              </w:rPr>
            </w:pPr>
          </w:p>
        </w:tc>
      </w:tr>
      <w:tr w:rsidR="00952199" w:rsidRPr="00A82DAF" w:rsidTr="00952199">
        <w:trPr>
          <w:gridAfter w:val="6"/>
          <w:wAfter w:w="16803" w:type="dxa"/>
          <w:cantSplit/>
          <w:trHeight w:val="358"/>
        </w:trPr>
        <w:tc>
          <w:tcPr>
            <w:tcW w:w="704" w:type="dxa"/>
            <w:tcBorders>
              <w:top w:val="single" w:sz="6" w:space="0" w:color="auto"/>
              <w:left w:val="single" w:sz="4" w:space="0" w:color="auto"/>
              <w:bottom w:val="single" w:sz="6" w:space="0" w:color="auto"/>
              <w:right w:val="single" w:sz="6" w:space="0" w:color="auto"/>
            </w:tcBorders>
            <w:vAlign w:val="center"/>
          </w:tcPr>
          <w:p w:rsidR="00952199" w:rsidRPr="00A82DAF" w:rsidRDefault="00952199" w:rsidP="008A25D1">
            <w:pPr>
              <w:pStyle w:val="a4"/>
              <w:ind w:left="0"/>
              <w:rPr>
                <w:rFonts w:eastAsia="Calibri"/>
                <w:szCs w:val="24"/>
              </w:rPr>
            </w:pPr>
            <w:r w:rsidRPr="00A82DAF">
              <w:rPr>
                <w:rFonts w:eastAsia="Calibri"/>
                <w:szCs w:val="24"/>
              </w:rPr>
              <w:t>23</w:t>
            </w:r>
          </w:p>
        </w:tc>
        <w:tc>
          <w:tcPr>
            <w:tcW w:w="5959" w:type="dxa"/>
            <w:tcBorders>
              <w:top w:val="single" w:sz="6" w:space="0" w:color="auto"/>
              <w:left w:val="single" w:sz="6" w:space="0" w:color="auto"/>
              <w:bottom w:val="single" w:sz="6" w:space="0" w:color="auto"/>
              <w:right w:val="single" w:sz="6" w:space="0" w:color="auto"/>
            </w:tcBorders>
            <w:hideMark/>
          </w:tcPr>
          <w:p w:rsidR="00952199" w:rsidRPr="00A82DAF" w:rsidRDefault="00952199" w:rsidP="008A25D1">
            <w:pPr>
              <w:pStyle w:val="af4"/>
              <w:rPr>
                <w:lang w:eastAsia="en-US"/>
              </w:rPr>
            </w:pPr>
            <w:r w:rsidRPr="00A82DAF">
              <w:rPr>
                <w:lang w:eastAsia="en-US"/>
              </w:rPr>
              <w:t>Решение уравнений, сводящихся к квадратным уравнениям</w:t>
            </w:r>
          </w:p>
        </w:tc>
        <w:tc>
          <w:tcPr>
            <w:tcW w:w="1842" w:type="dxa"/>
            <w:tcBorders>
              <w:top w:val="single" w:sz="6" w:space="0" w:color="auto"/>
              <w:left w:val="single" w:sz="6" w:space="0" w:color="auto"/>
              <w:bottom w:val="single" w:sz="6" w:space="0" w:color="auto"/>
              <w:right w:val="nil"/>
            </w:tcBorders>
            <w:vAlign w:val="center"/>
            <w:hideMark/>
          </w:tcPr>
          <w:p w:rsidR="00952199" w:rsidRPr="00A82DAF" w:rsidRDefault="00952199" w:rsidP="008A25D1">
            <w:pPr>
              <w:jc w:val="center"/>
            </w:pPr>
            <w:r w:rsidRPr="00A82DAF">
              <w:t>5</w:t>
            </w:r>
          </w:p>
        </w:tc>
        <w:tc>
          <w:tcPr>
            <w:tcW w:w="4536" w:type="dxa"/>
            <w:tcBorders>
              <w:top w:val="single" w:sz="6" w:space="0" w:color="auto"/>
              <w:left w:val="single" w:sz="6" w:space="0" w:color="auto"/>
              <w:bottom w:val="single" w:sz="6" w:space="0" w:color="auto"/>
              <w:right w:val="single" w:sz="6" w:space="0" w:color="auto"/>
            </w:tcBorders>
            <w:shd w:val="clear" w:color="auto" w:fill="FFFFFF"/>
            <w:vAlign w:val="center"/>
          </w:tcPr>
          <w:p w:rsidR="00952199" w:rsidRPr="00A82DAF" w:rsidRDefault="00952199" w:rsidP="008A25D1">
            <w:pPr>
              <w:shd w:val="clear" w:color="auto" w:fill="FFFFFF"/>
              <w:rPr>
                <w:color w:val="000000"/>
              </w:rPr>
            </w:pPr>
          </w:p>
        </w:tc>
      </w:tr>
      <w:tr w:rsidR="00952199" w:rsidRPr="00A82DAF" w:rsidTr="00952199">
        <w:trPr>
          <w:gridAfter w:val="6"/>
          <w:wAfter w:w="16803" w:type="dxa"/>
          <w:cantSplit/>
          <w:trHeight w:val="358"/>
        </w:trPr>
        <w:tc>
          <w:tcPr>
            <w:tcW w:w="704" w:type="dxa"/>
            <w:tcBorders>
              <w:top w:val="single" w:sz="6" w:space="0" w:color="auto"/>
              <w:left w:val="single" w:sz="4" w:space="0" w:color="auto"/>
              <w:bottom w:val="single" w:sz="6" w:space="0" w:color="auto"/>
              <w:right w:val="single" w:sz="6" w:space="0" w:color="auto"/>
            </w:tcBorders>
            <w:vAlign w:val="center"/>
          </w:tcPr>
          <w:p w:rsidR="00952199" w:rsidRPr="00A82DAF" w:rsidRDefault="00952199" w:rsidP="008A25D1">
            <w:pPr>
              <w:pStyle w:val="a4"/>
              <w:ind w:left="0"/>
              <w:rPr>
                <w:rFonts w:eastAsia="Calibri"/>
                <w:szCs w:val="24"/>
              </w:rPr>
            </w:pPr>
            <w:r w:rsidRPr="00A82DAF">
              <w:rPr>
                <w:rFonts w:eastAsia="Calibri"/>
                <w:szCs w:val="24"/>
              </w:rPr>
              <w:t>24</w:t>
            </w:r>
          </w:p>
        </w:tc>
        <w:tc>
          <w:tcPr>
            <w:tcW w:w="5959" w:type="dxa"/>
            <w:tcBorders>
              <w:top w:val="single" w:sz="6" w:space="0" w:color="auto"/>
              <w:left w:val="single" w:sz="6" w:space="0" w:color="auto"/>
              <w:bottom w:val="single" w:sz="6" w:space="0" w:color="auto"/>
              <w:right w:val="single" w:sz="6" w:space="0" w:color="auto"/>
            </w:tcBorders>
            <w:hideMark/>
          </w:tcPr>
          <w:p w:rsidR="00952199" w:rsidRPr="00A82DAF" w:rsidRDefault="00952199" w:rsidP="008A25D1">
            <w:pPr>
              <w:pStyle w:val="af4"/>
              <w:rPr>
                <w:lang w:eastAsia="en-US"/>
              </w:rPr>
            </w:pPr>
            <w:r w:rsidRPr="00A82DAF">
              <w:rPr>
                <w:lang w:eastAsia="en-US"/>
              </w:rPr>
              <w:t>Рациональные уравнения как математические модели реальных ситуаций</w:t>
            </w:r>
          </w:p>
        </w:tc>
        <w:tc>
          <w:tcPr>
            <w:tcW w:w="1842" w:type="dxa"/>
            <w:tcBorders>
              <w:top w:val="single" w:sz="6" w:space="0" w:color="auto"/>
              <w:left w:val="single" w:sz="6" w:space="0" w:color="auto"/>
              <w:bottom w:val="single" w:sz="6" w:space="0" w:color="auto"/>
              <w:right w:val="nil"/>
            </w:tcBorders>
            <w:vAlign w:val="center"/>
            <w:hideMark/>
          </w:tcPr>
          <w:p w:rsidR="00952199" w:rsidRPr="00A82DAF" w:rsidRDefault="00952199" w:rsidP="008A25D1">
            <w:pPr>
              <w:jc w:val="center"/>
            </w:pPr>
            <w:r w:rsidRPr="00A82DAF">
              <w:t>6</w:t>
            </w:r>
          </w:p>
        </w:tc>
        <w:tc>
          <w:tcPr>
            <w:tcW w:w="4536" w:type="dxa"/>
            <w:tcBorders>
              <w:top w:val="single" w:sz="6" w:space="0" w:color="auto"/>
              <w:left w:val="single" w:sz="6" w:space="0" w:color="auto"/>
              <w:bottom w:val="single" w:sz="6" w:space="0" w:color="auto"/>
              <w:right w:val="single" w:sz="6" w:space="0" w:color="auto"/>
            </w:tcBorders>
            <w:shd w:val="clear" w:color="auto" w:fill="FFFFFF"/>
            <w:vAlign w:val="center"/>
          </w:tcPr>
          <w:p w:rsidR="00952199" w:rsidRPr="00A82DAF" w:rsidRDefault="00952199" w:rsidP="008A25D1">
            <w:pPr>
              <w:shd w:val="clear" w:color="auto" w:fill="FFFFFF"/>
              <w:rPr>
                <w:color w:val="000000"/>
              </w:rPr>
            </w:pPr>
          </w:p>
        </w:tc>
      </w:tr>
      <w:tr w:rsidR="00952199" w:rsidRPr="00A82DAF" w:rsidTr="00952199">
        <w:trPr>
          <w:gridAfter w:val="6"/>
          <w:wAfter w:w="16803" w:type="dxa"/>
          <w:cantSplit/>
          <w:trHeight w:val="358"/>
        </w:trPr>
        <w:tc>
          <w:tcPr>
            <w:tcW w:w="704" w:type="dxa"/>
            <w:tcBorders>
              <w:top w:val="single" w:sz="6" w:space="0" w:color="auto"/>
              <w:left w:val="single" w:sz="4" w:space="0" w:color="auto"/>
              <w:bottom w:val="single" w:sz="6" w:space="0" w:color="auto"/>
              <w:right w:val="single" w:sz="6" w:space="0" w:color="auto"/>
            </w:tcBorders>
            <w:vAlign w:val="center"/>
          </w:tcPr>
          <w:p w:rsidR="00952199" w:rsidRPr="00A82DAF" w:rsidRDefault="00952199" w:rsidP="008A25D1">
            <w:pPr>
              <w:pStyle w:val="a4"/>
              <w:ind w:left="0"/>
              <w:rPr>
                <w:rFonts w:eastAsia="Calibri"/>
                <w:szCs w:val="24"/>
              </w:rPr>
            </w:pPr>
          </w:p>
        </w:tc>
        <w:tc>
          <w:tcPr>
            <w:tcW w:w="5959" w:type="dxa"/>
            <w:tcBorders>
              <w:top w:val="single" w:sz="6" w:space="0" w:color="auto"/>
              <w:left w:val="single" w:sz="6" w:space="0" w:color="auto"/>
              <w:bottom w:val="single" w:sz="6" w:space="0" w:color="auto"/>
              <w:right w:val="single" w:sz="6" w:space="0" w:color="auto"/>
            </w:tcBorders>
            <w:vAlign w:val="center"/>
            <w:hideMark/>
          </w:tcPr>
          <w:p w:rsidR="00952199" w:rsidRPr="00A82DAF" w:rsidRDefault="00952199" w:rsidP="008A25D1">
            <w:r w:rsidRPr="00A82DAF">
              <w:rPr>
                <w:b/>
                <w:i/>
              </w:rPr>
              <w:t>Контрольная работа № 6 по теме  «</w:t>
            </w:r>
            <w:r w:rsidRPr="00A82DAF">
              <w:rPr>
                <w:b/>
              </w:rPr>
              <w:t>Применение квадратных уравнений</w:t>
            </w:r>
            <w:r w:rsidRPr="00A82DAF">
              <w:rPr>
                <w:b/>
                <w:i/>
              </w:rPr>
              <w:t>»</w:t>
            </w:r>
          </w:p>
        </w:tc>
        <w:tc>
          <w:tcPr>
            <w:tcW w:w="1842" w:type="dxa"/>
            <w:tcBorders>
              <w:top w:val="single" w:sz="6" w:space="0" w:color="auto"/>
              <w:left w:val="single" w:sz="6" w:space="0" w:color="auto"/>
              <w:bottom w:val="single" w:sz="6" w:space="0" w:color="auto"/>
              <w:right w:val="nil"/>
            </w:tcBorders>
            <w:vAlign w:val="center"/>
            <w:hideMark/>
          </w:tcPr>
          <w:p w:rsidR="00952199" w:rsidRPr="00A82DAF" w:rsidRDefault="00952199" w:rsidP="008A25D1">
            <w:pPr>
              <w:jc w:val="center"/>
            </w:pPr>
            <w:r w:rsidRPr="00A82DAF">
              <w:t>1</w:t>
            </w:r>
          </w:p>
        </w:tc>
        <w:tc>
          <w:tcPr>
            <w:tcW w:w="4536" w:type="dxa"/>
            <w:tcBorders>
              <w:top w:val="single" w:sz="6" w:space="0" w:color="auto"/>
              <w:left w:val="single" w:sz="6" w:space="0" w:color="auto"/>
              <w:bottom w:val="single" w:sz="6" w:space="0" w:color="auto"/>
              <w:right w:val="single" w:sz="6" w:space="0" w:color="auto"/>
            </w:tcBorders>
            <w:shd w:val="clear" w:color="auto" w:fill="FFFFFF"/>
            <w:vAlign w:val="center"/>
          </w:tcPr>
          <w:p w:rsidR="00952199" w:rsidRPr="00A82DAF" w:rsidRDefault="00952199" w:rsidP="008A25D1">
            <w:pPr>
              <w:shd w:val="clear" w:color="auto" w:fill="FFFFFF"/>
              <w:rPr>
                <w:color w:val="000000"/>
              </w:rPr>
            </w:pPr>
          </w:p>
        </w:tc>
      </w:tr>
      <w:tr w:rsidR="00952199" w:rsidRPr="00A82DAF" w:rsidTr="00952199">
        <w:trPr>
          <w:gridAfter w:val="6"/>
          <w:wAfter w:w="16803" w:type="dxa"/>
          <w:cantSplit/>
          <w:trHeight w:val="358"/>
        </w:trPr>
        <w:tc>
          <w:tcPr>
            <w:tcW w:w="13041" w:type="dxa"/>
            <w:gridSpan w:val="4"/>
            <w:tcBorders>
              <w:top w:val="single" w:sz="6" w:space="0" w:color="auto"/>
              <w:left w:val="single" w:sz="4" w:space="0" w:color="auto"/>
              <w:bottom w:val="single" w:sz="6" w:space="0" w:color="auto"/>
              <w:right w:val="single" w:sz="6" w:space="0" w:color="auto"/>
            </w:tcBorders>
            <w:vAlign w:val="center"/>
          </w:tcPr>
          <w:tbl>
            <w:tblPr>
              <w:tblW w:w="12996" w:type="dxa"/>
              <w:tblLayout w:type="fixed"/>
              <w:tblCellMar>
                <w:left w:w="40" w:type="dxa"/>
                <w:right w:w="40" w:type="dxa"/>
              </w:tblCellMar>
              <w:tblLook w:val="04A0" w:firstRow="1" w:lastRow="0" w:firstColumn="1" w:lastColumn="0" w:noHBand="0" w:noVBand="1"/>
            </w:tblPr>
            <w:tblGrid>
              <w:gridCol w:w="664"/>
              <w:gridCol w:w="5954"/>
              <w:gridCol w:w="1842"/>
              <w:gridCol w:w="4536"/>
            </w:tblGrid>
            <w:tr w:rsidR="00952199" w:rsidRPr="00A82DAF" w:rsidTr="00952199">
              <w:trPr>
                <w:cantSplit/>
                <w:trHeight w:val="358"/>
              </w:trPr>
              <w:tc>
                <w:tcPr>
                  <w:tcW w:w="12996" w:type="dxa"/>
                  <w:gridSpan w:val="4"/>
                  <w:tcBorders>
                    <w:top w:val="single" w:sz="6" w:space="0" w:color="auto"/>
                    <w:left w:val="single" w:sz="4" w:space="0" w:color="auto"/>
                    <w:bottom w:val="single" w:sz="6" w:space="0" w:color="auto"/>
                    <w:right w:val="single" w:sz="6" w:space="0" w:color="auto"/>
                  </w:tcBorders>
                  <w:vAlign w:val="center"/>
                </w:tcPr>
                <w:p w:rsidR="00952199" w:rsidRPr="00A82DAF" w:rsidRDefault="00952199" w:rsidP="008A25D1">
                  <w:pPr>
                    <w:jc w:val="center"/>
                    <w:rPr>
                      <w:b/>
                    </w:rPr>
                  </w:pPr>
                  <w:r w:rsidRPr="00A82DAF">
                    <w:rPr>
                      <w:b/>
                    </w:rPr>
                    <w:t>повторение курса 8 класса 7-10 часов</w:t>
                  </w:r>
                </w:p>
              </w:tc>
            </w:tr>
            <w:tr w:rsidR="00952199" w:rsidRPr="00A82DAF" w:rsidTr="00952199">
              <w:trPr>
                <w:cantSplit/>
                <w:trHeight w:val="358"/>
              </w:trPr>
              <w:tc>
                <w:tcPr>
                  <w:tcW w:w="664" w:type="dxa"/>
                  <w:tcBorders>
                    <w:top w:val="single" w:sz="6" w:space="0" w:color="auto"/>
                    <w:left w:val="single" w:sz="4" w:space="0" w:color="auto"/>
                    <w:bottom w:val="single" w:sz="6" w:space="0" w:color="auto"/>
                    <w:right w:val="single" w:sz="6" w:space="0" w:color="auto"/>
                  </w:tcBorders>
                  <w:vAlign w:val="center"/>
                </w:tcPr>
                <w:p w:rsidR="00952199" w:rsidRPr="00A82DAF" w:rsidRDefault="00952199" w:rsidP="0055249E">
                  <w:pPr>
                    <w:pStyle w:val="a4"/>
                    <w:numPr>
                      <w:ilvl w:val="0"/>
                      <w:numId w:val="54"/>
                    </w:numPr>
                    <w:ind w:left="0"/>
                    <w:rPr>
                      <w:rFonts w:eastAsia="Calibri"/>
                      <w:szCs w:val="24"/>
                    </w:rPr>
                  </w:pPr>
                </w:p>
              </w:tc>
              <w:tc>
                <w:tcPr>
                  <w:tcW w:w="5954" w:type="dxa"/>
                  <w:tcBorders>
                    <w:top w:val="single" w:sz="6" w:space="0" w:color="auto"/>
                    <w:left w:val="single" w:sz="6" w:space="0" w:color="auto"/>
                    <w:bottom w:val="single" w:sz="6" w:space="0" w:color="auto"/>
                    <w:right w:val="single" w:sz="6" w:space="0" w:color="auto"/>
                  </w:tcBorders>
                  <w:hideMark/>
                </w:tcPr>
                <w:p w:rsidR="00952199" w:rsidRPr="00A82DAF" w:rsidRDefault="00952199" w:rsidP="008A25D1">
                  <w:r w:rsidRPr="00A82DAF">
                    <w:t>повторение курса 8 класса</w:t>
                  </w:r>
                </w:p>
              </w:tc>
              <w:tc>
                <w:tcPr>
                  <w:tcW w:w="1842" w:type="dxa"/>
                  <w:tcBorders>
                    <w:top w:val="single" w:sz="6" w:space="0" w:color="auto"/>
                    <w:left w:val="single" w:sz="6" w:space="0" w:color="auto"/>
                    <w:bottom w:val="single" w:sz="4" w:space="0" w:color="auto"/>
                    <w:right w:val="nil"/>
                  </w:tcBorders>
                  <w:vAlign w:val="center"/>
                  <w:hideMark/>
                </w:tcPr>
                <w:p w:rsidR="00952199" w:rsidRPr="00A82DAF" w:rsidRDefault="00952199" w:rsidP="008A25D1">
                  <w:pPr>
                    <w:jc w:val="center"/>
                  </w:pPr>
                  <w:r w:rsidRPr="00A82DAF">
                    <w:t>6</w:t>
                  </w:r>
                </w:p>
              </w:tc>
              <w:tc>
                <w:tcPr>
                  <w:tcW w:w="4536" w:type="dxa"/>
                  <w:tcBorders>
                    <w:top w:val="single" w:sz="6" w:space="0" w:color="auto"/>
                    <w:left w:val="single" w:sz="6" w:space="0" w:color="auto"/>
                    <w:bottom w:val="single" w:sz="4" w:space="0" w:color="auto"/>
                    <w:right w:val="single" w:sz="6" w:space="0" w:color="auto"/>
                  </w:tcBorders>
                  <w:shd w:val="clear" w:color="auto" w:fill="FFFFFF"/>
                  <w:vAlign w:val="center"/>
                </w:tcPr>
                <w:p w:rsidR="00952199" w:rsidRPr="00A82DAF" w:rsidRDefault="00952199" w:rsidP="008A25D1">
                  <w:pPr>
                    <w:shd w:val="clear" w:color="auto" w:fill="FFFFFF"/>
                    <w:rPr>
                      <w:color w:val="000000"/>
                    </w:rPr>
                  </w:pPr>
                </w:p>
              </w:tc>
            </w:tr>
            <w:tr w:rsidR="00952199" w:rsidRPr="00A82DAF" w:rsidTr="00952199">
              <w:trPr>
                <w:cantSplit/>
                <w:trHeight w:val="358"/>
              </w:trPr>
              <w:tc>
                <w:tcPr>
                  <w:tcW w:w="664" w:type="dxa"/>
                  <w:tcBorders>
                    <w:top w:val="single" w:sz="6" w:space="0" w:color="auto"/>
                    <w:left w:val="single" w:sz="4" w:space="0" w:color="auto"/>
                    <w:bottom w:val="single" w:sz="6" w:space="0" w:color="auto"/>
                    <w:right w:val="single" w:sz="6" w:space="0" w:color="auto"/>
                  </w:tcBorders>
                  <w:vAlign w:val="center"/>
                </w:tcPr>
                <w:p w:rsidR="00952199" w:rsidRPr="00A82DAF" w:rsidRDefault="00952199" w:rsidP="0055249E">
                  <w:pPr>
                    <w:pStyle w:val="a4"/>
                    <w:numPr>
                      <w:ilvl w:val="0"/>
                      <w:numId w:val="54"/>
                    </w:numPr>
                    <w:ind w:left="0"/>
                    <w:rPr>
                      <w:rFonts w:eastAsia="Calibri"/>
                      <w:szCs w:val="24"/>
                    </w:rPr>
                  </w:pPr>
                </w:p>
              </w:tc>
              <w:tc>
                <w:tcPr>
                  <w:tcW w:w="5954" w:type="dxa"/>
                  <w:tcBorders>
                    <w:top w:val="single" w:sz="6" w:space="0" w:color="auto"/>
                    <w:left w:val="single" w:sz="6" w:space="0" w:color="auto"/>
                    <w:bottom w:val="single" w:sz="6" w:space="0" w:color="auto"/>
                    <w:right w:val="single" w:sz="6" w:space="0" w:color="auto"/>
                  </w:tcBorders>
                  <w:vAlign w:val="center"/>
                  <w:hideMark/>
                </w:tcPr>
                <w:p w:rsidR="00952199" w:rsidRPr="00A82DAF" w:rsidRDefault="00952199" w:rsidP="008A25D1">
                  <w:r w:rsidRPr="00A82DAF">
                    <w:t>Итоговая контрольная работа №8</w:t>
                  </w:r>
                </w:p>
              </w:tc>
              <w:tc>
                <w:tcPr>
                  <w:tcW w:w="1842" w:type="dxa"/>
                  <w:tcBorders>
                    <w:top w:val="single" w:sz="4" w:space="0" w:color="auto"/>
                    <w:left w:val="single" w:sz="6" w:space="0" w:color="auto"/>
                    <w:bottom w:val="single" w:sz="6" w:space="0" w:color="auto"/>
                    <w:right w:val="nil"/>
                  </w:tcBorders>
                  <w:vAlign w:val="center"/>
                  <w:hideMark/>
                </w:tcPr>
                <w:p w:rsidR="00952199" w:rsidRPr="00A82DAF" w:rsidRDefault="00952199" w:rsidP="008A25D1">
                  <w:pPr>
                    <w:jc w:val="center"/>
                  </w:pPr>
                  <w:r w:rsidRPr="00A82DAF">
                    <w:t>1</w:t>
                  </w:r>
                </w:p>
              </w:tc>
              <w:tc>
                <w:tcPr>
                  <w:tcW w:w="4536" w:type="dxa"/>
                  <w:tcBorders>
                    <w:top w:val="single" w:sz="4" w:space="0" w:color="auto"/>
                    <w:left w:val="single" w:sz="6" w:space="0" w:color="auto"/>
                    <w:bottom w:val="single" w:sz="6" w:space="0" w:color="auto"/>
                    <w:right w:val="single" w:sz="6" w:space="0" w:color="auto"/>
                  </w:tcBorders>
                  <w:shd w:val="clear" w:color="auto" w:fill="FFFFFF"/>
                  <w:vAlign w:val="center"/>
                </w:tcPr>
                <w:p w:rsidR="00952199" w:rsidRPr="00A82DAF" w:rsidRDefault="00952199" w:rsidP="008A25D1">
                  <w:pPr>
                    <w:shd w:val="clear" w:color="auto" w:fill="FFFFFF"/>
                    <w:rPr>
                      <w:color w:val="000000"/>
                    </w:rPr>
                  </w:pPr>
                </w:p>
              </w:tc>
            </w:tr>
            <w:tr w:rsidR="00952199" w:rsidRPr="00A82DAF" w:rsidTr="00952199">
              <w:trPr>
                <w:cantSplit/>
                <w:trHeight w:val="358"/>
              </w:trPr>
              <w:tc>
                <w:tcPr>
                  <w:tcW w:w="664" w:type="dxa"/>
                  <w:tcBorders>
                    <w:top w:val="single" w:sz="6" w:space="0" w:color="auto"/>
                    <w:left w:val="single" w:sz="4" w:space="0" w:color="auto"/>
                    <w:bottom w:val="single" w:sz="6" w:space="0" w:color="auto"/>
                    <w:right w:val="single" w:sz="6" w:space="0" w:color="auto"/>
                  </w:tcBorders>
                  <w:vAlign w:val="center"/>
                </w:tcPr>
                <w:p w:rsidR="00952199" w:rsidRPr="00A82DAF" w:rsidRDefault="00952199" w:rsidP="0055249E">
                  <w:pPr>
                    <w:pStyle w:val="a4"/>
                    <w:numPr>
                      <w:ilvl w:val="0"/>
                      <w:numId w:val="54"/>
                    </w:numPr>
                    <w:ind w:left="0"/>
                    <w:rPr>
                      <w:rFonts w:eastAsia="Calibri"/>
                      <w:szCs w:val="24"/>
                    </w:rPr>
                  </w:pPr>
                </w:p>
              </w:tc>
              <w:tc>
                <w:tcPr>
                  <w:tcW w:w="5954" w:type="dxa"/>
                  <w:tcBorders>
                    <w:top w:val="single" w:sz="6" w:space="0" w:color="auto"/>
                    <w:left w:val="single" w:sz="6" w:space="0" w:color="auto"/>
                    <w:bottom w:val="single" w:sz="6" w:space="0" w:color="auto"/>
                    <w:right w:val="single" w:sz="6" w:space="0" w:color="auto"/>
                  </w:tcBorders>
                  <w:hideMark/>
                </w:tcPr>
                <w:p w:rsidR="00952199" w:rsidRPr="00A82DAF" w:rsidRDefault="00952199" w:rsidP="008A25D1">
                  <w:r w:rsidRPr="00A82DAF">
                    <w:t>Резерв</w:t>
                  </w:r>
                </w:p>
              </w:tc>
              <w:tc>
                <w:tcPr>
                  <w:tcW w:w="1842" w:type="dxa"/>
                  <w:tcBorders>
                    <w:top w:val="single" w:sz="4" w:space="0" w:color="auto"/>
                    <w:left w:val="single" w:sz="6" w:space="0" w:color="auto"/>
                    <w:bottom w:val="single" w:sz="4" w:space="0" w:color="auto"/>
                    <w:right w:val="nil"/>
                  </w:tcBorders>
                  <w:vAlign w:val="center"/>
                  <w:hideMark/>
                </w:tcPr>
                <w:p w:rsidR="00952199" w:rsidRPr="00A82DAF" w:rsidRDefault="00952199" w:rsidP="008A25D1">
                  <w:pPr>
                    <w:jc w:val="center"/>
                  </w:pPr>
                  <w:r w:rsidRPr="00A82DAF">
                    <w:t>3</w:t>
                  </w:r>
                </w:p>
              </w:tc>
              <w:tc>
                <w:tcPr>
                  <w:tcW w:w="4536" w:type="dxa"/>
                  <w:tcBorders>
                    <w:top w:val="single" w:sz="4" w:space="0" w:color="auto"/>
                    <w:left w:val="single" w:sz="6" w:space="0" w:color="auto"/>
                    <w:bottom w:val="single" w:sz="4" w:space="0" w:color="auto"/>
                    <w:right w:val="single" w:sz="6" w:space="0" w:color="auto"/>
                  </w:tcBorders>
                  <w:shd w:val="clear" w:color="auto" w:fill="FFFFFF"/>
                  <w:vAlign w:val="center"/>
                </w:tcPr>
                <w:p w:rsidR="00952199" w:rsidRPr="00A82DAF" w:rsidRDefault="00952199" w:rsidP="008A25D1">
                  <w:pPr>
                    <w:shd w:val="clear" w:color="auto" w:fill="FFFFFF"/>
                    <w:rPr>
                      <w:color w:val="000000"/>
                    </w:rPr>
                  </w:pPr>
                </w:p>
              </w:tc>
            </w:tr>
          </w:tbl>
          <w:p w:rsidR="00952199" w:rsidRPr="00A82DAF" w:rsidRDefault="00952199" w:rsidP="008A25D1">
            <w:pPr>
              <w:shd w:val="clear" w:color="auto" w:fill="FFFFFF"/>
              <w:rPr>
                <w:color w:val="000000"/>
              </w:rPr>
            </w:pPr>
          </w:p>
        </w:tc>
      </w:tr>
    </w:tbl>
    <w:p w:rsidR="00952199" w:rsidRPr="00A82DAF" w:rsidRDefault="00952199" w:rsidP="00952199">
      <w:pPr>
        <w:jc w:val="center"/>
        <w:rPr>
          <w:b/>
          <w:u w:val="single"/>
        </w:rPr>
      </w:pPr>
    </w:p>
    <w:p w:rsidR="00952199" w:rsidRDefault="00952199" w:rsidP="00952199">
      <w:pPr>
        <w:jc w:val="center"/>
        <w:rPr>
          <w:b/>
        </w:rPr>
      </w:pPr>
    </w:p>
    <w:p w:rsidR="00952199" w:rsidRDefault="00952199" w:rsidP="00952199">
      <w:pPr>
        <w:jc w:val="center"/>
        <w:rPr>
          <w:b/>
        </w:rPr>
      </w:pPr>
    </w:p>
    <w:p w:rsidR="00952199" w:rsidRPr="00A82DAF" w:rsidRDefault="00952199" w:rsidP="00952199">
      <w:pPr>
        <w:jc w:val="center"/>
        <w:rPr>
          <w:b/>
        </w:rPr>
      </w:pPr>
      <w:r w:rsidRPr="00A82DAF">
        <w:rPr>
          <w:b/>
        </w:rPr>
        <w:t>Календарно-тематическое планирование по алгебре  в 9 классе</w:t>
      </w:r>
    </w:p>
    <w:p w:rsidR="00952199" w:rsidRPr="00A82DAF" w:rsidRDefault="00952199" w:rsidP="00952199">
      <w:pPr>
        <w:jc w:val="center"/>
      </w:pPr>
      <w:r w:rsidRPr="00A82DAF">
        <w:rPr>
          <w:b/>
        </w:rPr>
        <w:t xml:space="preserve">Автор </w:t>
      </w:r>
      <w:proofErr w:type="spellStart"/>
      <w:r w:rsidRPr="00A82DAF">
        <w:rPr>
          <w:b/>
        </w:rPr>
        <w:t>А.Г.Мерзляк</w:t>
      </w:r>
      <w:proofErr w:type="spellEnd"/>
      <w:r w:rsidRPr="00A82DAF">
        <w:rPr>
          <w:b/>
        </w:rPr>
        <w:t xml:space="preserve"> </w:t>
      </w:r>
      <w:proofErr w:type="gramStart"/>
      <w:r w:rsidRPr="00A82DAF">
        <w:rPr>
          <w:b/>
        </w:rPr>
        <w:t xml:space="preserve">( </w:t>
      </w:r>
      <w:proofErr w:type="gramEnd"/>
      <w:r w:rsidRPr="00A82DAF">
        <w:rPr>
          <w:b/>
        </w:rPr>
        <w:t>34-35 недель)</w:t>
      </w:r>
    </w:p>
    <w:p w:rsidR="00952199" w:rsidRPr="00A82DAF" w:rsidRDefault="00952199" w:rsidP="00952199">
      <w:pPr>
        <w:pStyle w:val="af4"/>
      </w:pPr>
    </w:p>
    <w:p w:rsidR="00952199" w:rsidRPr="00A82DAF" w:rsidRDefault="00952199" w:rsidP="00952199">
      <w:pPr>
        <w:jc w:val="center"/>
        <w:rPr>
          <w:b/>
        </w:rPr>
      </w:pPr>
    </w:p>
    <w:tbl>
      <w:tblPr>
        <w:tblW w:w="30312" w:type="dxa"/>
        <w:tblInd w:w="40" w:type="dxa"/>
        <w:tblLayout w:type="fixed"/>
        <w:tblCellMar>
          <w:left w:w="40" w:type="dxa"/>
          <w:right w:w="40" w:type="dxa"/>
        </w:tblCellMar>
        <w:tblLook w:val="04A0" w:firstRow="1" w:lastRow="0" w:firstColumn="1" w:lastColumn="0" w:noHBand="0" w:noVBand="1"/>
      </w:tblPr>
      <w:tblGrid>
        <w:gridCol w:w="706"/>
        <w:gridCol w:w="5957"/>
        <w:gridCol w:w="1842"/>
        <w:gridCol w:w="3261"/>
        <w:gridCol w:w="5372"/>
        <w:gridCol w:w="2634"/>
        <w:gridCol w:w="2634"/>
        <w:gridCol w:w="2634"/>
        <w:gridCol w:w="2634"/>
        <w:gridCol w:w="2638"/>
      </w:tblGrid>
      <w:tr w:rsidR="00952199" w:rsidRPr="00A82DAF" w:rsidTr="00952199">
        <w:trPr>
          <w:gridAfter w:val="6"/>
          <w:wAfter w:w="18546" w:type="dxa"/>
          <w:cantSplit/>
          <w:trHeight w:val="730"/>
        </w:trPr>
        <w:tc>
          <w:tcPr>
            <w:tcW w:w="706" w:type="dxa"/>
            <w:tcBorders>
              <w:top w:val="single" w:sz="6" w:space="0" w:color="auto"/>
              <w:left w:val="single" w:sz="4" w:space="0" w:color="auto"/>
              <w:bottom w:val="single" w:sz="4" w:space="0" w:color="auto"/>
              <w:right w:val="single" w:sz="6" w:space="0" w:color="auto"/>
            </w:tcBorders>
            <w:shd w:val="clear" w:color="auto" w:fill="FFFFFF"/>
            <w:vAlign w:val="center"/>
          </w:tcPr>
          <w:p w:rsidR="00952199" w:rsidRPr="00A82DAF" w:rsidRDefault="00952199" w:rsidP="008A25D1">
            <w:pPr>
              <w:shd w:val="clear" w:color="auto" w:fill="FFFFFF"/>
              <w:jc w:val="center"/>
            </w:pPr>
            <w:r w:rsidRPr="00A82DAF">
              <w:rPr>
                <w:color w:val="000000"/>
              </w:rPr>
              <w:t>№ урока</w:t>
            </w:r>
          </w:p>
          <w:p w:rsidR="00952199" w:rsidRPr="00A82DAF" w:rsidRDefault="00952199" w:rsidP="008A25D1">
            <w:pPr>
              <w:shd w:val="clear" w:color="auto" w:fill="FFFFFF"/>
              <w:jc w:val="center"/>
            </w:pPr>
          </w:p>
        </w:tc>
        <w:tc>
          <w:tcPr>
            <w:tcW w:w="5957" w:type="dxa"/>
            <w:tcBorders>
              <w:top w:val="single" w:sz="6" w:space="0" w:color="auto"/>
              <w:left w:val="single" w:sz="6" w:space="0" w:color="auto"/>
              <w:bottom w:val="single" w:sz="4" w:space="0" w:color="auto"/>
              <w:right w:val="single" w:sz="6" w:space="0" w:color="auto"/>
            </w:tcBorders>
            <w:shd w:val="clear" w:color="auto" w:fill="FFFFFF"/>
            <w:vAlign w:val="center"/>
            <w:hideMark/>
          </w:tcPr>
          <w:p w:rsidR="00952199" w:rsidRPr="00A82DAF" w:rsidRDefault="00952199" w:rsidP="008A25D1">
            <w:pPr>
              <w:shd w:val="clear" w:color="auto" w:fill="FFFFFF"/>
              <w:jc w:val="center"/>
            </w:pPr>
            <w:r w:rsidRPr="00A82DAF">
              <w:rPr>
                <w:color w:val="000000"/>
              </w:rPr>
              <w:t>Содержание</w:t>
            </w:r>
          </w:p>
          <w:p w:rsidR="00952199" w:rsidRPr="00A82DAF" w:rsidRDefault="00952199" w:rsidP="008A25D1">
            <w:pPr>
              <w:shd w:val="clear" w:color="auto" w:fill="FFFFFF"/>
              <w:jc w:val="center"/>
            </w:pPr>
            <w:r w:rsidRPr="00A82DAF">
              <w:rPr>
                <w:color w:val="000000"/>
              </w:rPr>
              <w:t>(разделы, темы)</w:t>
            </w:r>
          </w:p>
        </w:tc>
        <w:tc>
          <w:tcPr>
            <w:tcW w:w="1842" w:type="dxa"/>
            <w:tcBorders>
              <w:top w:val="single" w:sz="6" w:space="0" w:color="auto"/>
              <w:left w:val="single" w:sz="6" w:space="0" w:color="auto"/>
              <w:bottom w:val="single" w:sz="4" w:space="0" w:color="auto"/>
              <w:right w:val="nil"/>
            </w:tcBorders>
            <w:shd w:val="clear" w:color="auto" w:fill="FFFFFF"/>
            <w:vAlign w:val="center"/>
            <w:hideMark/>
          </w:tcPr>
          <w:p w:rsidR="00952199" w:rsidRPr="00A82DAF" w:rsidRDefault="00952199" w:rsidP="008A25D1">
            <w:pPr>
              <w:shd w:val="clear" w:color="auto" w:fill="FFFFFF"/>
              <w:jc w:val="center"/>
            </w:pPr>
            <w:r w:rsidRPr="00A82DAF">
              <w:rPr>
                <w:color w:val="000000"/>
              </w:rPr>
              <w:t>Кол-во</w:t>
            </w:r>
          </w:p>
          <w:p w:rsidR="00952199" w:rsidRPr="00A82DAF" w:rsidRDefault="00952199" w:rsidP="008A25D1">
            <w:pPr>
              <w:shd w:val="clear" w:color="auto" w:fill="FFFFFF"/>
              <w:jc w:val="center"/>
            </w:pPr>
            <w:r w:rsidRPr="00A82DAF">
              <w:rPr>
                <w:color w:val="000000"/>
              </w:rPr>
              <w:t>часов</w:t>
            </w:r>
          </w:p>
        </w:tc>
        <w:tc>
          <w:tcPr>
            <w:tcW w:w="3261" w:type="dxa"/>
            <w:tcBorders>
              <w:top w:val="single" w:sz="6" w:space="0" w:color="auto"/>
              <w:left w:val="single" w:sz="6" w:space="0" w:color="auto"/>
              <w:right w:val="single" w:sz="6" w:space="0" w:color="auto"/>
            </w:tcBorders>
            <w:shd w:val="clear" w:color="auto" w:fill="FFFFFF"/>
            <w:vAlign w:val="center"/>
            <w:hideMark/>
          </w:tcPr>
          <w:p w:rsidR="00952199" w:rsidRPr="00A82DAF" w:rsidRDefault="00952199" w:rsidP="008A25D1">
            <w:pPr>
              <w:shd w:val="clear" w:color="auto" w:fill="FFFFFF"/>
              <w:jc w:val="center"/>
              <w:rPr>
                <w:color w:val="000000"/>
              </w:rPr>
            </w:pPr>
            <w:r w:rsidRPr="00A82DAF">
              <w:rPr>
                <w:color w:val="000000"/>
              </w:rPr>
              <w:t>Даты</w:t>
            </w:r>
          </w:p>
          <w:p w:rsidR="00952199" w:rsidRPr="00A82DAF" w:rsidRDefault="00952199" w:rsidP="008A25D1">
            <w:pPr>
              <w:shd w:val="clear" w:color="auto" w:fill="FFFFFF"/>
              <w:jc w:val="center"/>
              <w:rPr>
                <w:color w:val="000000"/>
              </w:rPr>
            </w:pPr>
            <w:r w:rsidRPr="00A82DAF">
              <w:rPr>
                <w:color w:val="000000"/>
              </w:rPr>
              <w:t>проведения</w:t>
            </w:r>
          </w:p>
          <w:p w:rsidR="00952199" w:rsidRPr="00A82DAF" w:rsidRDefault="00952199" w:rsidP="008A25D1">
            <w:pPr>
              <w:shd w:val="clear" w:color="auto" w:fill="FFFFFF"/>
              <w:jc w:val="center"/>
              <w:rPr>
                <w:color w:val="000000"/>
              </w:rPr>
            </w:pPr>
          </w:p>
        </w:tc>
      </w:tr>
      <w:tr w:rsidR="00952199" w:rsidRPr="00A82DAF" w:rsidTr="00952199">
        <w:trPr>
          <w:gridAfter w:val="6"/>
          <w:wAfter w:w="18546" w:type="dxa"/>
          <w:cantSplit/>
          <w:trHeight w:val="358"/>
        </w:trPr>
        <w:tc>
          <w:tcPr>
            <w:tcW w:w="11766" w:type="dxa"/>
            <w:gridSpan w:val="4"/>
            <w:tcBorders>
              <w:top w:val="single" w:sz="6" w:space="0" w:color="auto"/>
              <w:left w:val="single" w:sz="4" w:space="0" w:color="auto"/>
              <w:bottom w:val="single" w:sz="6" w:space="0" w:color="auto"/>
              <w:right w:val="single" w:sz="6" w:space="0" w:color="auto"/>
            </w:tcBorders>
            <w:vAlign w:val="center"/>
            <w:hideMark/>
          </w:tcPr>
          <w:p w:rsidR="00952199" w:rsidRPr="00A82DAF" w:rsidRDefault="00952199" w:rsidP="008A25D1">
            <w:pPr>
              <w:jc w:val="center"/>
              <w:rPr>
                <w:b/>
                <w:color w:val="000000"/>
              </w:rPr>
            </w:pPr>
            <w:r w:rsidRPr="00A82DAF">
              <w:rPr>
                <w:b/>
              </w:rPr>
              <w:t xml:space="preserve">Глава </w:t>
            </w:r>
            <w:r w:rsidRPr="00A82DAF">
              <w:rPr>
                <w:b/>
                <w:lang w:val="en-US"/>
              </w:rPr>
              <w:t>I</w:t>
            </w:r>
            <w:r w:rsidRPr="00A82DAF">
              <w:rPr>
                <w:b/>
              </w:rPr>
              <w:t>.Неравенства.  (20 часов)</w:t>
            </w:r>
          </w:p>
        </w:tc>
      </w:tr>
      <w:tr w:rsidR="00952199" w:rsidRPr="00A82DAF" w:rsidTr="00952199">
        <w:trPr>
          <w:gridAfter w:val="6"/>
          <w:wAfter w:w="18546" w:type="dxa"/>
          <w:cantSplit/>
          <w:trHeight w:val="358"/>
        </w:trPr>
        <w:tc>
          <w:tcPr>
            <w:tcW w:w="706" w:type="dxa"/>
            <w:tcBorders>
              <w:top w:val="single" w:sz="6" w:space="0" w:color="auto"/>
              <w:left w:val="single" w:sz="4" w:space="0" w:color="auto"/>
              <w:bottom w:val="single" w:sz="6" w:space="0" w:color="auto"/>
              <w:right w:val="single" w:sz="6" w:space="0" w:color="auto"/>
            </w:tcBorders>
            <w:vAlign w:val="center"/>
          </w:tcPr>
          <w:p w:rsidR="00952199" w:rsidRPr="00A82DAF" w:rsidRDefault="00952199" w:rsidP="0055249E">
            <w:pPr>
              <w:pStyle w:val="a4"/>
              <w:numPr>
                <w:ilvl w:val="0"/>
                <w:numId w:val="56"/>
              </w:numPr>
              <w:ind w:left="0"/>
              <w:jc w:val="center"/>
              <w:rPr>
                <w:rFonts w:eastAsia="Calibri"/>
                <w:szCs w:val="24"/>
              </w:rPr>
            </w:pPr>
          </w:p>
        </w:tc>
        <w:tc>
          <w:tcPr>
            <w:tcW w:w="5957" w:type="dxa"/>
            <w:tcBorders>
              <w:top w:val="single" w:sz="6" w:space="0" w:color="auto"/>
              <w:left w:val="single" w:sz="6" w:space="0" w:color="auto"/>
              <w:bottom w:val="single" w:sz="6" w:space="0" w:color="auto"/>
              <w:right w:val="single" w:sz="6" w:space="0" w:color="auto"/>
            </w:tcBorders>
            <w:hideMark/>
          </w:tcPr>
          <w:p w:rsidR="00952199" w:rsidRPr="00A82DAF" w:rsidRDefault="00952199" w:rsidP="008A25D1">
            <w:pPr>
              <w:pStyle w:val="af4"/>
              <w:rPr>
                <w:lang w:eastAsia="en-US"/>
              </w:rPr>
            </w:pPr>
            <w:r w:rsidRPr="00A82DAF">
              <w:rPr>
                <w:lang w:eastAsia="en-US"/>
              </w:rPr>
              <w:t>Числовые неравенства</w:t>
            </w:r>
          </w:p>
        </w:tc>
        <w:tc>
          <w:tcPr>
            <w:tcW w:w="1842" w:type="dxa"/>
            <w:tcBorders>
              <w:top w:val="single" w:sz="6" w:space="0" w:color="auto"/>
              <w:left w:val="single" w:sz="6" w:space="0" w:color="auto"/>
              <w:bottom w:val="single" w:sz="6" w:space="0" w:color="auto"/>
              <w:right w:val="nil"/>
            </w:tcBorders>
            <w:vAlign w:val="center"/>
            <w:hideMark/>
          </w:tcPr>
          <w:p w:rsidR="00952199" w:rsidRPr="00A82DAF" w:rsidRDefault="00952199" w:rsidP="008A25D1">
            <w:pPr>
              <w:jc w:val="center"/>
            </w:pPr>
            <w:r w:rsidRPr="00A82DAF">
              <w:t>3</w:t>
            </w:r>
          </w:p>
        </w:tc>
        <w:tc>
          <w:tcPr>
            <w:tcW w:w="3261" w:type="dxa"/>
            <w:tcBorders>
              <w:top w:val="single" w:sz="6" w:space="0" w:color="auto"/>
              <w:left w:val="single" w:sz="6" w:space="0" w:color="auto"/>
              <w:bottom w:val="single" w:sz="6" w:space="0" w:color="auto"/>
              <w:right w:val="single" w:sz="6" w:space="0" w:color="auto"/>
            </w:tcBorders>
            <w:shd w:val="clear" w:color="auto" w:fill="FFFFFF"/>
            <w:vAlign w:val="center"/>
          </w:tcPr>
          <w:p w:rsidR="00952199" w:rsidRPr="00A82DAF" w:rsidRDefault="00952199" w:rsidP="008A25D1">
            <w:pPr>
              <w:shd w:val="clear" w:color="auto" w:fill="FFFFFF"/>
              <w:rPr>
                <w:color w:val="000000"/>
              </w:rPr>
            </w:pPr>
          </w:p>
        </w:tc>
      </w:tr>
      <w:tr w:rsidR="00952199" w:rsidRPr="00A82DAF" w:rsidTr="00952199">
        <w:trPr>
          <w:gridAfter w:val="6"/>
          <w:wAfter w:w="18546" w:type="dxa"/>
          <w:cantSplit/>
          <w:trHeight w:val="358"/>
        </w:trPr>
        <w:tc>
          <w:tcPr>
            <w:tcW w:w="706" w:type="dxa"/>
            <w:tcBorders>
              <w:top w:val="single" w:sz="6" w:space="0" w:color="auto"/>
              <w:left w:val="single" w:sz="4" w:space="0" w:color="auto"/>
              <w:bottom w:val="single" w:sz="6" w:space="0" w:color="auto"/>
              <w:right w:val="single" w:sz="6" w:space="0" w:color="auto"/>
            </w:tcBorders>
            <w:vAlign w:val="center"/>
          </w:tcPr>
          <w:p w:rsidR="00952199" w:rsidRPr="00A82DAF" w:rsidRDefault="00952199" w:rsidP="0055249E">
            <w:pPr>
              <w:pStyle w:val="a4"/>
              <w:numPr>
                <w:ilvl w:val="0"/>
                <w:numId w:val="56"/>
              </w:numPr>
              <w:ind w:left="0"/>
              <w:jc w:val="center"/>
              <w:rPr>
                <w:rFonts w:eastAsia="Calibri"/>
                <w:szCs w:val="24"/>
              </w:rPr>
            </w:pPr>
          </w:p>
        </w:tc>
        <w:tc>
          <w:tcPr>
            <w:tcW w:w="5957" w:type="dxa"/>
            <w:tcBorders>
              <w:top w:val="single" w:sz="6" w:space="0" w:color="auto"/>
              <w:left w:val="single" w:sz="6" w:space="0" w:color="auto"/>
              <w:bottom w:val="single" w:sz="6" w:space="0" w:color="auto"/>
              <w:right w:val="single" w:sz="6" w:space="0" w:color="auto"/>
            </w:tcBorders>
            <w:hideMark/>
          </w:tcPr>
          <w:p w:rsidR="00952199" w:rsidRPr="00A82DAF" w:rsidRDefault="00952199" w:rsidP="008A25D1">
            <w:pPr>
              <w:pStyle w:val="af4"/>
              <w:rPr>
                <w:lang w:eastAsia="en-US"/>
              </w:rPr>
            </w:pPr>
            <w:r w:rsidRPr="00A82DAF">
              <w:rPr>
                <w:lang w:eastAsia="en-US"/>
              </w:rPr>
              <w:t>Основные свойства числовых неравенств</w:t>
            </w:r>
          </w:p>
        </w:tc>
        <w:tc>
          <w:tcPr>
            <w:tcW w:w="1842" w:type="dxa"/>
            <w:tcBorders>
              <w:top w:val="single" w:sz="6" w:space="0" w:color="auto"/>
              <w:left w:val="single" w:sz="6" w:space="0" w:color="auto"/>
              <w:bottom w:val="single" w:sz="6" w:space="0" w:color="auto"/>
              <w:right w:val="nil"/>
            </w:tcBorders>
            <w:vAlign w:val="center"/>
            <w:hideMark/>
          </w:tcPr>
          <w:p w:rsidR="00952199" w:rsidRPr="00A82DAF" w:rsidRDefault="00952199" w:rsidP="008A25D1">
            <w:pPr>
              <w:jc w:val="center"/>
            </w:pPr>
            <w:r w:rsidRPr="00A82DAF">
              <w:t>2</w:t>
            </w:r>
          </w:p>
        </w:tc>
        <w:tc>
          <w:tcPr>
            <w:tcW w:w="3261" w:type="dxa"/>
            <w:tcBorders>
              <w:top w:val="single" w:sz="6" w:space="0" w:color="auto"/>
              <w:left w:val="single" w:sz="6" w:space="0" w:color="auto"/>
              <w:bottom w:val="single" w:sz="6" w:space="0" w:color="auto"/>
              <w:right w:val="single" w:sz="6" w:space="0" w:color="auto"/>
            </w:tcBorders>
            <w:shd w:val="clear" w:color="auto" w:fill="FFFFFF"/>
            <w:vAlign w:val="center"/>
          </w:tcPr>
          <w:p w:rsidR="00952199" w:rsidRPr="00A82DAF" w:rsidRDefault="00952199" w:rsidP="008A25D1">
            <w:pPr>
              <w:shd w:val="clear" w:color="auto" w:fill="FFFFFF"/>
              <w:rPr>
                <w:color w:val="000000"/>
              </w:rPr>
            </w:pPr>
          </w:p>
        </w:tc>
      </w:tr>
      <w:tr w:rsidR="00952199" w:rsidRPr="00A82DAF" w:rsidTr="00952199">
        <w:trPr>
          <w:gridAfter w:val="6"/>
          <w:wAfter w:w="18546" w:type="dxa"/>
          <w:cantSplit/>
          <w:trHeight w:val="358"/>
        </w:trPr>
        <w:tc>
          <w:tcPr>
            <w:tcW w:w="706" w:type="dxa"/>
            <w:tcBorders>
              <w:top w:val="single" w:sz="6" w:space="0" w:color="auto"/>
              <w:left w:val="single" w:sz="4" w:space="0" w:color="auto"/>
              <w:bottom w:val="single" w:sz="6" w:space="0" w:color="auto"/>
              <w:right w:val="single" w:sz="6" w:space="0" w:color="auto"/>
            </w:tcBorders>
            <w:vAlign w:val="center"/>
          </w:tcPr>
          <w:p w:rsidR="00952199" w:rsidRPr="00A82DAF" w:rsidRDefault="00952199" w:rsidP="0055249E">
            <w:pPr>
              <w:pStyle w:val="a4"/>
              <w:numPr>
                <w:ilvl w:val="0"/>
                <w:numId w:val="56"/>
              </w:numPr>
              <w:ind w:left="0"/>
              <w:jc w:val="center"/>
              <w:rPr>
                <w:rFonts w:eastAsia="Calibri"/>
                <w:szCs w:val="24"/>
              </w:rPr>
            </w:pPr>
          </w:p>
        </w:tc>
        <w:tc>
          <w:tcPr>
            <w:tcW w:w="5957" w:type="dxa"/>
            <w:tcBorders>
              <w:top w:val="single" w:sz="6" w:space="0" w:color="auto"/>
              <w:left w:val="single" w:sz="6" w:space="0" w:color="auto"/>
              <w:bottom w:val="single" w:sz="6" w:space="0" w:color="auto"/>
              <w:right w:val="single" w:sz="6" w:space="0" w:color="auto"/>
            </w:tcBorders>
            <w:hideMark/>
          </w:tcPr>
          <w:p w:rsidR="00952199" w:rsidRPr="00A82DAF" w:rsidRDefault="00952199" w:rsidP="008A25D1">
            <w:pPr>
              <w:pStyle w:val="af4"/>
              <w:rPr>
                <w:lang w:eastAsia="en-US"/>
              </w:rPr>
            </w:pPr>
            <w:r w:rsidRPr="00A82DAF">
              <w:rPr>
                <w:lang w:eastAsia="en-US"/>
              </w:rPr>
              <w:t>Сложение и умножение числовых неравенств. Оценивание значения выражения</w:t>
            </w:r>
          </w:p>
        </w:tc>
        <w:tc>
          <w:tcPr>
            <w:tcW w:w="1842" w:type="dxa"/>
            <w:tcBorders>
              <w:top w:val="single" w:sz="6" w:space="0" w:color="auto"/>
              <w:left w:val="single" w:sz="6" w:space="0" w:color="auto"/>
              <w:bottom w:val="single" w:sz="6" w:space="0" w:color="auto"/>
              <w:right w:val="nil"/>
            </w:tcBorders>
            <w:vAlign w:val="center"/>
            <w:hideMark/>
          </w:tcPr>
          <w:p w:rsidR="00952199" w:rsidRPr="00A82DAF" w:rsidRDefault="00952199" w:rsidP="008A25D1">
            <w:pPr>
              <w:jc w:val="center"/>
            </w:pPr>
            <w:r w:rsidRPr="00A82DAF">
              <w:t>3</w:t>
            </w:r>
          </w:p>
        </w:tc>
        <w:tc>
          <w:tcPr>
            <w:tcW w:w="3261" w:type="dxa"/>
            <w:tcBorders>
              <w:top w:val="single" w:sz="6" w:space="0" w:color="auto"/>
              <w:left w:val="single" w:sz="6" w:space="0" w:color="auto"/>
              <w:bottom w:val="single" w:sz="6" w:space="0" w:color="auto"/>
              <w:right w:val="single" w:sz="6" w:space="0" w:color="auto"/>
            </w:tcBorders>
            <w:shd w:val="clear" w:color="auto" w:fill="FFFFFF"/>
            <w:vAlign w:val="center"/>
          </w:tcPr>
          <w:p w:rsidR="00952199" w:rsidRPr="00A82DAF" w:rsidRDefault="00952199" w:rsidP="008A25D1">
            <w:pPr>
              <w:shd w:val="clear" w:color="auto" w:fill="FFFFFF"/>
              <w:rPr>
                <w:color w:val="000000"/>
              </w:rPr>
            </w:pPr>
          </w:p>
        </w:tc>
      </w:tr>
      <w:tr w:rsidR="00952199" w:rsidRPr="00A82DAF" w:rsidTr="00952199">
        <w:trPr>
          <w:gridAfter w:val="6"/>
          <w:wAfter w:w="18546" w:type="dxa"/>
          <w:cantSplit/>
          <w:trHeight w:val="358"/>
        </w:trPr>
        <w:tc>
          <w:tcPr>
            <w:tcW w:w="706" w:type="dxa"/>
            <w:tcBorders>
              <w:top w:val="single" w:sz="6" w:space="0" w:color="auto"/>
              <w:left w:val="single" w:sz="4" w:space="0" w:color="auto"/>
              <w:bottom w:val="single" w:sz="6" w:space="0" w:color="auto"/>
              <w:right w:val="single" w:sz="6" w:space="0" w:color="auto"/>
            </w:tcBorders>
            <w:vAlign w:val="center"/>
          </w:tcPr>
          <w:p w:rsidR="00952199" w:rsidRPr="00A82DAF" w:rsidRDefault="00952199" w:rsidP="0055249E">
            <w:pPr>
              <w:pStyle w:val="a4"/>
              <w:numPr>
                <w:ilvl w:val="0"/>
                <w:numId w:val="56"/>
              </w:numPr>
              <w:ind w:left="0"/>
              <w:jc w:val="center"/>
              <w:rPr>
                <w:rFonts w:eastAsia="Calibri"/>
                <w:szCs w:val="24"/>
              </w:rPr>
            </w:pPr>
          </w:p>
        </w:tc>
        <w:tc>
          <w:tcPr>
            <w:tcW w:w="5957" w:type="dxa"/>
            <w:tcBorders>
              <w:top w:val="single" w:sz="6" w:space="0" w:color="auto"/>
              <w:left w:val="single" w:sz="6" w:space="0" w:color="auto"/>
              <w:bottom w:val="single" w:sz="6" w:space="0" w:color="auto"/>
              <w:right w:val="single" w:sz="6" w:space="0" w:color="auto"/>
            </w:tcBorders>
            <w:hideMark/>
          </w:tcPr>
          <w:p w:rsidR="00952199" w:rsidRPr="00A82DAF" w:rsidRDefault="00952199" w:rsidP="008A25D1">
            <w:pPr>
              <w:pStyle w:val="af4"/>
              <w:rPr>
                <w:lang w:eastAsia="en-US"/>
              </w:rPr>
            </w:pPr>
            <w:r w:rsidRPr="00A82DAF">
              <w:rPr>
                <w:lang w:eastAsia="en-US"/>
              </w:rPr>
              <w:t>Неравенства с одной переменной</w:t>
            </w:r>
          </w:p>
        </w:tc>
        <w:tc>
          <w:tcPr>
            <w:tcW w:w="1842" w:type="dxa"/>
            <w:tcBorders>
              <w:top w:val="single" w:sz="6" w:space="0" w:color="auto"/>
              <w:left w:val="single" w:sz="6" w:space="0" w:color="auto"/>
              <w:bottom w:val="single" w:sz="6" w:space="0" w:color="auto"/>
              <w:right w:val="nil"/>
            </w:tcBorders>
            <w:vAlign w:val="center"/>
            <w:hideMark/>
          </w:tcPr>
          <w:p w:rsidR="00952199" w:rsidRPr="00A82DAF" w:rsidRDefault="00952199" w:rsidP="008A25D1">
            <w:pPr>
              <w:jc w:val="center"/>
            </w:pPr>
            <w:r w:rsidRPr="00A82DAF">
              <w:t>1</w:t>
            </w:r>
          </w:p>
        </w:tc>
        <w:tc>
          <w:tcPr>
            <w:tcW w:w="3261" w:type="dxa"/>
            <w:tcBorders>
              <w:top w:val="single" w:sz="6" w:space="0" w:color="auto"/>
              <w:left w:val="single" w:sz="6" w:space="0" w:color="auto"/>
              <w:bottom w:val="single" w:sz="6" w:space="0" w:color="auto"/>
              <w:right w:val="single" w:sz="6" w:space="0" w:color="auto"/>
            </w:tcBorders>
            <w:shd w:val="clear" w:color="auto" w:fill="FFFFFF"/>
            <w:vAlign w:val="center"/>
          </w:tcPr>
          <w:p w:rsidR="00952199" w:rsidRPr="00A82DAF" w:rsidRDefault="00952199" w:rsidP="008A25D1">
            <w:pPr>
              <w:shd w:val="clear" w:color="auto" w:fill="FFFFFF"/>
              <w:rPr>
                <w:color w:val="000000"/>
              </w:rPr>
            </w:pPr>
          </w:p>
        </w:tc>
      </w:tr>
      <w:tr w:rsidR="00952199" w:rsidRPr="00A82DAF" w:rsidTr="00952199">
        <w:trPr>
          <w:gridAfter w:val="6"/>
          <w:wAfter w:w="18546" w:type="dxa"/>
          <w:cantSplit/>
          <w:trHeight w:val="358"/>
        </w:trPr>
        <w:tc>
          <w:tcPr>
            <w:tcW w:w="706" w:type="dxa"/>
            <w:tcBorders>
              <w:top w:val="single" w:sz="6" w:space="0" w:color="auto"/>
              <w:left w:val="single" w:sz="4" w:space="0" w:color="auto"/>
              <w:bottom w:val="single" w:sz="6" w:space="0" w:color="auto"/>
              <w:right w:val="single" w:sz="6" w:space="0" w:color="auto"/>
            </w:tcBorders>
            <w:vAlign w:val="center"/>
          </w:tcPr>
          <w:p w:rsidR="00952199" w:rsidRPr="00A82DAF" w:rsidRDefault="00952199" w:rsidP="0055249E">
            <w:pPr>
              <w:pStyle w:val="a4"/>
              <w:numPr>
                <w:ilvl w:val="0"/>
                <w:numId w:val="56"/>
              </w:numPr>
              <w:ind w:left="0"/>
              <w:jc w:val="center"/>
              <w:rPr>
                <w:rFonts w:eastAsia="Calibri"/>
                <w:szCs w:val="24"/>
              </w:rPr>
            </w:pPr>
          </w:p>
        </w:tc>
        <w:tc>
          <w:tcPr>
            <w:tcW w:w="5957" w:type="dxa"/>
            <w:tcBorders>
              <w:top w:val="single" w:sz="6" w:space="0" w:color="auto"/>
              <w:left w:val="single" w:sz="6" w:space="0" w:color="auto"/>
              <w:bottom w:val="single" w:sz="6" w:space="0" w:color="auto"/>
              <w:right w:val="single" w:sz="6" w:space="0" w:color="auto"/>
            </w:tcBorders>
            <w:hideMark/>
          </w:tcPr>
          <w:p w:rsidR="00952199" w:rsidRPr="00A82DAF" w:rsidRDefault="00952199" w:rsidP="008A25D1">
            <w:pPr>
              <w:pStyle w:val="af4"/>
              <w:rPr>
                <w:lang w:eastAsia="en-US"/>
              </w:rPr>
            </w:pPr>
            <w:r w:rsidRPr="00A82DAF">
              <w:rPr>
                <w:lang w:eastAsia="en-US"/>
              </w:rPr>
              <w:t>Решение неравенств с одной переменной. Числовые промежутки</w:t>
            </w:r>
          </w:p>
        </w:tc>
        <w:tc>
          <w:tcPr>
            <w:tcW w:w="1842" w:type="dxa"/>
            <w:tcBorders>
              <w:top w:val="single" w:sz="6" w:space="0" w:color="auto"/>
              <w:left w:val="single" w:sz="6" w:space="0" w:color="auto"/>
              <w:bottom w:val="single" w:sz="6" w:space="0" w:color="auto"/>
              <w:right w:val="nil"/>
            </w:tcBorders>
            <w:vAlign w:val="center"/>
            <w:hideMark/>
          </w:tcPr>
          <w:p w:rsidR="00952199" w:rsidRPr="00A82DAF" w:rsidRDefault="00952199" w:rsidP="008A25D1">
            <w:pPr>
              <w:jc w:val="center"/>
            </w:pPr>
            <w:r w:rsidRPr="00A82DAF">
              <w:t>5</w:t>
            </w:r>
          </w:p>
        </w:tc>
        <w:tc>
          <w:tcPr>
            <w:tcW w:w="3261" w:type="dxa"/>
            <w:tcBorders>
              <w:top w:val="single" w:sz="6" w:space="0" w:color="auto"/>
              <w:left w:val="single" w:sz="6" w:space="0" w:color="auto"/>
              <w:bottom w:val="single" w:sz="6" w:space="0" w:color="auto"/>
              <w:right w:val="single" w:sz="6" w:space="0" w:color="auto"/>
            </w:tcBorders>
            <w:shd w:val="clear" w:color="auto" w:fill="FFFFFF"/>
            <w:vAlign w:val="center"/>
          </w:tcPr>
          <w:p w:rsidR="00952199" w:rsidRPr="00A82DAF" w:rsidRDefault="00952199" w:rsidP="008A25D1">
            <w:pPr>
              <w:shd w:val="clear" w:color="auto" w:fill="FFFFFF"/>
              <w:rPr>
                <w:color w:val="000000"/>
              </w:rPr>
            </w:pPr>
          </w:p>
        </w:tc>
      </w:tr>
      <w:tr w:rsidR="00952199" w:rsidRPr="00A82DAF" w:rsidTr="00952199">
        <w:trPr>
          <w:gridAfter w:val="6"/>
          <w:wAfter w:w="18546" w:type="dxa"/>
          <w:cantSplit/>
          <w:trHeight w:val="358"/>
        </w:trPr>
        <w:tc>
          <w:tcPr>
            <w:tcW w:w="706" w:type="dxa"/>
            <w:tcBorders>
              <w:top w:val="single" w:sz="6" w:space="0" w:color="auto"/>
              <w:left w:val="single" w:sz="4" w:space="0" w:color="auto"/>
              <w:bottom w:val="single" w:sz="6" w:space="0" w:color="auto"/>
              <w:right w:val="single" w:sz="6" w:space="0" w:color="auto"/>
            </w:tcBorders>
            <w:vAlign w:val="center"/>
          </w:tcPr>
          <w:p w:rsidR="00952199" w:rsidRPr="00A82DAF" w:rsidRDefault="00952199" w:rsidP="0055249E">
            <w:pPr>
              <w:pStyle w:val="a4"/>
              <w:numPr>
                <w:ilvl w:val="0"/>
                <w:numId w:val="56"/>
              </w:numPr>
              <w:ind w:left="0"/>
              <w:jc w:val="center"/>
              <w:rPr>
                <w:rFonts w:eastAsia="Calibri"/>
                <w:szCs w:val="24"/>
              </w:rPr>
            </w:pPr>
          </w:p>
        </w:tc>
        <w:tc>
          <w:tcPr>
            <w:tcW w:w="5957" w:type="dxa"/>
            <w:tcBorders>
              <w:top w:val="single" w:sz="6" w:space="0" w:color="auto"/>
              <w:left w:val="single" w:sz="6" w:space="0" w:color="auto"/>
              <w:bottom w:val="single" w:sz="6" w:space="0" w:color="auto"/>
              <w:right w:val="single" w:sz="6" w:space="0" w:color="auto"/>
            </w:tcBorders>
            <w:hideMark/>
          </w:tcPr>
          <w:p w:rsidR="00952199" w:rsidRPr="00A82DAF" w:rsidRDefault="00952199" w:rsidP="008A25D1">
            <w:r w:rsidRPr="00A82DAF">
              <w:t>Системы линейных неравенств с одной переменной</w:t>
            </w:r>
          </w:p>
        </w:tc>
        <w:tc>
          <w:tcPr>
            <w:tcW w:w="1842" w:type="dxa"/>
            <w:tcBorders>
              <w:top w:val="single" w:sz="6" w:space="0" w:color="auto"/>
              <w:left w:val="single" w:sz="6" w:space="0" w:color="auto"/>
              <w:bottom w:val="single" w:sz="6" w:space="0" w:color="auto"/>
              <w:right w:val="nil"/>
            </w:tcBorders>
            <w:vAlign w:val="center"/>
            <w:hideMark/>
          </w:tcPr>
          <w:p w:rsidR="00952199" w:rsidRPr="00A82DAF" w:rsidRDefault="00952199" w:rsidP="008A25D1">
            <w:pPr>
              <w:jc w:val="center"/>
            </w:pPr>
            <w:r w:rsidRPr="00A82DAF">
              <w:t>5</w:t>
            </w:r>
          </w:p>
        </w:tc>
        <w:tc>
          <w:tcPr>
            <w:tcW w:w="3261" w:type="dxa"/>
            <w:tcBorders>
              <w:top w:val="single" w:sz="6" w:space="0" w:color="auto"/>
              <w:left w:val="single" w:sz="6" w:space="0" w:color="auto"/>
              <w:bottom w:val="single" w:sz="6" w:space="0" w:color="auto"/>
              <w:right w:val="single" w:sz="6" w:space="0" w:color="auto"/>
            </w:tcBorders>
            <w:shd w:val="clear" w:color="auto" w:fill="FFFFFF"/>
            <w:vAlign w:val="center"/>
          </w:tcPr>
          <w:p w:rsidR="00952199" w:rsidRPr="00A82DAF" w:rsidRDefault="00952199" w:rsidP="008A25D1">
            <w:pPr>
              <w:shd w:val="clear" w:color="auto" w:fill="FFFFFF"/>
              <w:rPr>
                <w:color w:val="000000"/>
              </w:rPr>
            </w:pPr>
          </w:p>
        </w:tc>
      </w:tr>
      <w:tr w:rsidR="00952199" w:rsidRPr="00A82DAF" w:rsidTr="00952199">
        <w:trPr>
          <w:gridAfter w:val="6"/>
          <w:wAfter w:w="18546" w:type="dxa"/>
          <w:cantSplit/>
          <w:trHeight w:val="358"/>
        </w:trPr>
        <w:tc>
          <w:tcPr>
            <w:tcW w:w="706" w:type="dxa"/>
            <w:tcBorders>
              <w:top w:val="single" w:sz="6" w:space="0" w:color="auto"/>
              <w:left w:val="single" w:sz="4" w:space="0" w:color="auto"/>
              <w:bottom w:val="single" w:sz="6" w:space="0" w:color="auto"/>
              <w:right w:val="single" w:sz="6" w:space="0" w:color="auto"/>
            </w:tcBorders>
            <w:vAlign w:val="center"/>
          </w:tcPr>
          <w:p w:rsidR="00952199" w:rsidRPr="00A82DAF" w:rsidRDefault="00952199" w:rsidP="008A25D1">
            <w:pPr>
              <w:pStyle w:val="a4"/>
              <w:ind w:left="0"/>
              <w:rPr>
                <w:rFonts w:eastAsia="Calibri"/>
                <w:szCs w:val="24"/>
              </w:rPr>
            </w:pPr>
          </w:p>
        </w:tc>
        <w:tc>
          <w:tcPr>
            <w:tcW w:w="5957" w:type="dxa"/>
            <w:tcBorders>
              <w:top w:val="single" w:sz="6" w:space="0" w:color="auto"/>
              <w:left w:val="single" w:sz="6" w:space="0" w:color="auto"/>
              <w:bottom w:val="single" w:sz="6" w:space="0" w:color="auto"/>
              <w:right w:val="single" w:sz="6" w:space="0" w:color="auto"/>
            </w:tcBorders>
            <w:vAlign w:val="center"/>
            <w:hideMark/>
          </w:tcPr>
          <w:p w:rsidR="00952199" w:rsidRPr="00A82DAF" w:rsidRDefault="00952199" w:rsidP="008A25D1">
            <w:pPr>
              <w:rPr>
                <w:b/>
              </w:rPr>
            </w:pPr>
            <w:r w:rsidRPr="00A82DAF">
              <w:rPr>
                <w:b/>
              </w:rPr>
              <w:t>Контрольная работа № 1 по теме «Неравенства и системы неравенств с одной переменной»</w:t>
            </w:r>
          </w:p>
        </w:tc>
        <w:tc>
          <w:tcPr>
            <w:tcW w:w="1842" w:type="dxa"/>
            <w:tcBorders>
              <w:top w:val="single" w:sz="6" w:space="0" w:color="auto"/>
              <w:left w:val="single" w:sz="6" w:space="0" w:color="auto"/>
              <w:bottom w:val="single" w:sz="6" w:space="0" w:color="auto"/>
              <w:right w:val="nil"/>
            </w:tcBorders>
            <w:vAlign w:val="center"/>
            <w:hideMark/>
          </w:tcPr>
          <w:p w:rsidR="00952199" w:rsidRPr="00A82DAF" w:rsidRDefault="00952199" w:rsidP="008A25D1">
            <w:pPr>
              <w:jc w:val="center"/>
            </w:pPr>
            <w:r w:rsidRPr="00A82DAF">
              <w:t>1</w:t>
            </w:r>
          </w:p>
        </w:tc>
        <w:tc>
          <w:tcPr>
            <w:tcW w:w="3261" w:type="dxa"/>
            <w:tcBorders>
              <w:top w:val="single" w:sz="6" w:space="0" w:color="auto"/>
              <w:left w:val="single" w:sz="6" w:space="0" w:color="auto"/>
              <w:bottom w:val="single" w:sz="6" w:space="0" w:color="auto"/>
              <w:right w:val="single" w:sz="6" w:space="0" w:color="auto"/>
            </w:tcBorders>
            <w:shd w:val="clear" w:color="auto" w:fill="FFFFFF"/>
            <w:vAlign w:val="center"/>
          </w:tcPr>
          <w:p w:rsidR="00952199" w:rsidRPr="00A82DAF" w:rsidRDefault="00952199" w:rsidP="008A25D1">
            <w:pPr>
              <w:shd w:val="clear" w:color="auto" w:fill="FFFFFF"/>
              <w:rPr>
                <w:color w:val="000000"/>
              </w:rPr>
            </w:pPr>
          </w:p>
        </w:tc>
      </w:tr>
      <w:tr w:rsidR="00952199" w:rsidRPr="00A82DAF" w:rsidTr="00952199">
        <w:trPr>
          <w:gridAfter w:val="6"/>
          <w:wAfter w:w="18546" w:type="dxa"/>
          <w:cantSplit/>
          <w:trHeight w:val="277"/>
        </w:trPr>
        <w:tc>
          <w:tcPr>
            <w:tcW w:w="11766" w:type="dxa"/>
            <w:gridSpan w:val="4"/>
            <w:tcBorders>
              <w:top w:val="single" w:sz="6" w:space="0" w:color="auto"/>
              <w:left w:val="single" w:sz="4" w:space="0" w:color="auto"/>
              <w:bottom w:val="single" w:sz="8" w:space="0" w:color="auto"/>
              <w:right w:val="single" w:sz="4" w:space="0" w:color="auto"/>
            </w:tcBorders>
            <w:vAlign w:val="center"/>
            <w:hideMark/>
          </w:tcPr>
          <w:p w:rsidR="00952199" w:rsidRPr="00A82DAF" w:rsidRDefault="00952199" w:rsidP="008A25D1">
            <w:pPr>
              <w:jc w:val="center"/>
            </w:pPr>
            <w:r w:rsidRPr="00A82DAF">
              <w:rPr>
                <w:b/>
              </w:rPr>
              <w:t xml:space="preserve">Глава II </w:t>
            </w:r>
            <w:r w:rsidRPr="00A82DAF">
              <w:rPr>
                <w:b/>
                <w:i/>
              </w:rPr>
              <w:t xml:space="preserve">. </w:t>
            </w:r>
            <w:r w:rsidRPr="00A82DAF">
              <w:rPr>
                <w:b/>
              </w:rPr>
              <w:t>Квадратичная функция. (38 часов)</w:t>
            </w:r>
          </w:p>
        </w:tc>
      </w:tr>
      <w:tr w:rsidR="00952199" w:rsidRPr="00A82DAF" w:rsidTr="00952199">
        <w:trPr>
          <w:gridAfter w:val="6"/>
          <w:wAfter w:w="18546" w:type="dxa"/>
          <w:cantSplit/>
          <w:trHeight w:val="353"/>
        </w:trPr>
        <w:tc>
          <w:tcPr>
            <w:tcW w:w="706" w:type="dxa"/>
            <w:tcBorders>
              <w:top w:val="single" w:sz="8" w:space="0" w:color="auto"/>
              <w:left w:val="single" w:sz="8" w:space="0" w:color="auto"/>
              <w:bottom w:val="single" w:sz="8" w:space="0" w:color="auto"/>
              <w:right w:val="single" w:sz="6" w:space="0" w:color="auto"/>
            </w:tcBorders>
            <w:vAlign w:val="center"/>
          </w:tcPr>
          <w:p w:rsidR="00952199" w:rsidRPr="00A82DAF" w:rsidRDefault="00952199" w:rsidP="0055249E">
            <w:pPr>
              <w:pStyle w:val="a4"/>
              <w:numPr>
                <w:ilvl w:val="0"/>
                <w:numId w:val="56"/>
              </w:numPr>
              <w:ind w:left="0"/>
              <w:jc w:val="center"/>
              <w:rPr>
                <w:rFonts w:eastAsia="Calibri"/>
                <w:szCs w:val="24"/>
              </w:rPr>
            </w:pPr>
          </w:p>
        </w:tc>
        <w:tc>
          <w:tcPr>
            <w:tcW w:w="5957" w:type="dxa"/>
            <w:tcBorders>
              <w:top w:val="single" w:sz="8" w:space="0" w:color="auto"/>
              <w:left w:val="single" w:sz="6" w:space="0" w:color="auto"/>
              <w:bottom w:val="single" w:sz="8" w:space="0" w:color="auto"/>
              <w:right w:val="single" w:sz="6" w:space="0" w:color="auto"/>
            </w:tcBorders>
            <w:hideMark/>
          </w:tcPr>
          <w:p w:rsidR="00952199" w:rsidRPr="00A82DAF" w:rsidRDefault="00952199" w:rsidP="008A25D1">
            <w:pPr>
              <w:pStyle w:val="af4"/>
              <w:rPr>
                <w:lang w:eastAsia="en-US"/>
              </w:rPr>
            </w:pPr>
            <w:r w:rsidRPr="00A82DAF">
              <w:rPr>
                <w:lang w:eastAsia="en-US"/>
              </w:rPr>
              <w:t>Повторение и расширение сведений о функции</w:t>
            </w:r>
          </w:p>
        </w:tc>
        <w:tc>
          <w:tcPr>
            <w:tcW w:w="1842" w:type="dxa"/>
            <w:tcBorders>
              <w:top w:val="single" w:sz="8" w:space="0" w:color="auto"/>
              <w:left w:val="single" w:sz="6" w:space="0" w:color="auto"/>
              <w:bottom w:val="single" w:sz="8" w:space="0" w:color="auto"/>
              <w:right w:val="nil"/>
            </w:tcBorders>
            <w:vAlign w:val="center"/>
            <w:hideMark/>
          </w:tcPr>
          <w:p w:rsidR="00952199" w:rsidRPr="00A82DAF" w:rsidRDefault="00952199" w:rsidP="008A25D1">
            <w:pPr>
              <w:jc w:val="center"/>
            </w:pPr>
            <w:r w:rsidRPr="00A82DAF">
              <w:t>3</w:t>
            </w:r>
          </w:p>
        </w:tc>
        <w:tc>
          <w:tcPr>
            <w:tcW w:w="3261" w:type="dxa"/>
            <w:tcBorders>
              <w:top w:val="single" w:sz="8" w:space="0" w:color="auto"/>
              <w:left w:val="single" w:sz="6" w:space="0" w:color="auto"/>
              <w:bottom w:val="single" w:sz="8" w:space="0" w:color="auto"/>
              <w:right w:val="single" w:sz="6" w:space="0" w:color="auto"/>
            </w:tcBorders>
            <w:shd w:val="clear" w:color="auto" w:fill="FFFFFF"/>
            <w:vAlign w:val="center"/>
          </w:tcPr>
          <w:p w:rsidR="00952199" w:rsidRPr="00A82DAF" w:rsidRDefault="00952199" w:rsidP="008A25D1">
            <w:pPr>
              <w:shd w:val="clear" w:color="auto" w:fill="FFFFFF"/>
              <w:rPr>
                <w:color w:val="000000"/>
              </w:rPr>
            </w:pPr>
          </w:p>
        </w:tc>
      </w:tr>
      <w:tr w:rsidR="00952199" w:rsidRPr="00A82DAF" w:rsidTr="00952199">
        <w:trPr>
          <w:gridAfter w:val="6"/>
          <w:wAfter w:w="18546" w:type="dxa"/>
          <w:cantSplit/>
          <w:trHeight w:val="358"/>
        </w:trPr>
        <w:tc>
          <w:tcPr>
            <w:tcW w:w="706" w:type="dxa"/>
            <w:tcBorders>
              <w:top w:val="single" w:sz="6" w:space="0" w:color="auto"/>
              <w:left w:val="single" w:sz="4" w:space="0" w:color="auto"/>
              <w:bottom w:val="single" w:sz="6" w:space="0" w:color="auto"/>
              <w:right w:val="single" w:sz="6" w:space="0" w:color="auto"/>
            </w:tcBorders>
            <w:vAlign w:val="center"/>
          </w:tcPr>
          <w:p w:rsidR="00952199" w:rsidRPr="00A82DAF" w:rsidRDefault="00952199" w:rsidP="0055249E">
            <w:pPr>
              <w:pStyle w:val="a4"/>
              <w:numPr>
                <w:ilvl w:val="0"/>
                <w:numId w:val="56"/>
              </w:numPr>
              <w:ind w:left="0"/>
              <w:jc w:val="center"/>
              <w:rPr>
                <w:rFonts w:eastAsia="Calibri"/>
                <w:szCs w:val="24"/>
              </w:rPr>
            </w:pPr>
          </w:p>
        </w:tc>
        <w:tc>
          <w:tcPr>
            <w:tcW w:w="5957" w:type="dxa"/>
            <w:tcBorders>
              <w:top w:val="single" w:sz="6" w:space="0" w:color="auto"/>
              <w:left w:val="single" w:sz="6" w:space="0" w:color="auto"/>
              <w:bottom w:val="single" w:sz="6" w:space="0" w:color="auto"/>
              <w:right w:val="single" w:sz="6" w:space="0" w:color="auto"/>
            </w:tcBorders>
            <w:hideMark/>
          </w:tcPr>
          <w:p w:rsidR="00952199" w:rsidRPr="00A82DAF" w:rsidRDefault="00952199" w:rsidP="008A25D1">
            <w:r w:rsidRPr="00A82DAF">
              <w:t>Свойства функции</w:t>
            </w:r>
          </w:p>
        </w:tc>
        <w:tc>
          <w:tcPr>
            <w:tcW w:w="1842" w:type="dxa"/>
            <w:tcBorders>
              <w:top w:val="single" w:sz="6" w:space="0" w:color="auto"/>
              <w:left w:val="single" w:sz="6" w:space="0" w:color="auto"/>
              <w:bottom w:val="single" w:sz="6" w:space="0" w:color="auto"/>
              <w:right w:val="nil"/>
            </w:tcBorders>
            <w:vAlign w:val="center"/>
            <w:hideMark/>
          </w:tcPr>
          <w:p w:rsidR="00952199" w:rsidRPr="00A82DAF" w:rsidRDefault="00952199" w:rsidP="008A25D1">
            <w:pPr>
              <w:jc w:val="center"/>
            </w:pPr>
            <w:r w:rsidRPr="00A82DAF">
              <w:t>3</w:t>
            </w:r>
          </w:p>
        </w:tc>
        <w:tc>
          <w:tcPr>
            <w:tcW w:w="3261" w:type="dxa"/>
            <w:tcBorders>
              <w:top w:val="single" w:sz="6" w:space="0" w:color="auto"/>
              <w:left w:val="single" w:sz="6" w:space="0" w:color="auto"/>
              <w:bottom w:val="single" w:sz="6" w:space="0" w:color="auto"/>
              <w:right w:val="single" w:sz="6" w:space="0" w:color="auto"/>
            </w:tcBorders>
            <w:shd w:val="clear" w:color="auto" w:fill="FFFFFF"/>
            <w:vAlign w:val="center"/>
          </w:tcPr>
          <w:p w:rsidR="00952199" w:rsidRPr="00A82DAF" w:rsidRDefault="00952199" w:rsidP="008A25D1">
            <w:pPr>
              <w:shd w:val="clear" w:color="auto" w:fill="FFFFFF"/>
              <w:rPr>
                <w:color w:val="000000"/>
              </w:rPr>
            </w:pPr>
          </w:p>
        </w:tc>
      </w:tr>
      <w:tr w:rsidR="00952199" w:rsidRPr="00A82DAF" w:rsidTr="00952199">
        <w:trPr>
          <w:gridAfter w:val="6"/>
          <w:wAfter w:w="18546" w:type="dxa"/>
          <w:cantSplit/>
          <w:trHeight w:val="358"/>
        </w:trPr>
        <w:tc>
          <w:tcPr>
            <w:tcW w:w="706" w:type="dxa"/>
            <w:tcBorders>
              <w:top w:val="single" w:sz="6" w:space="0" w:color="auto"/>
              <w:left w:val="single" w:sz="4" w:space="0" w:color="auto"/>
              <w:bottom w:val="single" w:sz="6" w:space="0" w:color="auto"/>
              <w:right w:val="single" w:sz="6" w:space="0" w:color="auto"/>
            </w:tcBorders>
            <w:vAlign w:val="center"/>
          </w:tcPr>
          <w:p w:rsidR="00952199" w:rsidRPr="00A82DAF" w:rsidRDefault="00952199" w:rsidP="0055249E">
            <w:pPr>
              <w:pStyle w:val="a4"/>
              <w:numPr>
                <w:ilvl w:val="0"/>
                <w:numId w:val="56"/>
              </w:numPr>
              <w:ind w:left="0"/>
              <w:jc w:val="center"/>
              <w:rPr>
                <w:rFonts w:eastAsia="Calibri"/>
                <w:szCs w:val="24"/>
              </w:rPr>
            </w:pPr>
          </w:p>
        </w:tc>
        <w:tc>
          <w:tcPr>
            <w:tcW w:w="5957" w:type="dxa"/>
            <w:tcBorders>
              <w:top w:val="single" w:sz="6" w:space="0" w:color="auto"/>
              <w:left w:val="single" w:sz="6" w:space="0" w:color="auto"/>
              <w:bottom w:val="single" w:sz="6" w:space="0" w:color="auto"/>
              <w:right w:val="single" w:sz="6" w:space="0" w:color="auto"/>
            </w:tcBorders>
            <w:hideMark/>
          </w:tcPr>
          <w:p w:rsidR="00952199" w:rsidRPr="00A82DAF" w:rsidRDefault="00952199" w:rsidP="008A25D1">
            <w:pPr>
              <w:pStyle w:val="af4"/>
              <w:rPr>
                <w:lang w:eastAsia="en-US"/>
              </w:rPr>
            </w:pPr>
            <w:r w:rsidRPr="00A82DAF">
              <w:rPr>
                <w:lang w:eastAsia="en-US"/>
              </w:rPr>
              <w:t xml:space="preserve">Как </w:t>
            </w:r>
            <w:proofErr w:type="spellStart"/>
            <w:r w:rsidRPr="00A82DAF">
              <w:rPr>
                <w:lang w:eastAsia="en-US"/>
              </w:rPr>
              <w:t>построитьграфик</w:t>
            </w:r>
            <w:proofErr w:type="spellEnd"/>
            <w:r w:rsidRPr="00A82DAF">
              <w:rPr>
                <w:lang w:eastAsia="en-US"/>
              </w:rPr>
              <w:t xml:space="preserve"> </w:t>
            </w:r>
            <w:proofErr w:type="spellStart"/>
            <w:r w:rsidRPr="00A82DAF">
              <w:rPr>
                <w:lang w:eastAsia="en-US"/>
              </w:rPr>
              <w:t>функции</w:t>
            </w:r>
            <w:proofErr w:type="gramStart"/>
            <w:r w:rsidRPr="00A82DAF">
              <w:rPr>
                <w:i/>
                <w:lang w:eastAsia="en-US"/>
              </w:rPr>
              <w:t>y</w:t>
            </w:r>
            <w:proofErr w:type="spellEnd"/>
            <w:proofErr w:type="gramEnd"/>
            <w:r w:rsidRPr="00A82DAF">
              <w:rPr>
                <w:i/>
                <w:lang w:eastAsia="en-US"/>
              </w:rPr>
              <w:t xml:space="preserve"> = </w:t>
            </w:r>
            <w:proofErr w:type="spellStart"/>
            <w:r w:rsidRPr="00A82DAF">
              <w:rPr>
                <w:i/>
                <w:lang w:eastAsia="en-US"/>
              </w:rPr>
              <w:t>kf</w:t>
            </w:r>
            <w:proofErr w:type="spellEnd"/>
            <w:r w:rsidRPr="00A82DAF">
              <w:rPr>
                <w:i/>
                <w:lang w:eastAsia="en-US"/>
              </w:rPr>
              <w:t>(x),</w:t>
            </w:r>
            <w:r w:rsidRPr="00A82DAF">
              <w:rPr>
                <w:lang w:eastAsia="en-US"/>
              </w:rPr>
              <w:t xml:space="preserve"> </w:t>
            </w:r>
            <w:proofErr w:type="spellStart"/>
            <w:r w:rsidRPr="00A82DAF">
              <w:rPr>
                <w:lang w:eastAsia="en-US"/>
              </w:rPr>
              <w:t>еслиизвестен</w:t>
            </w:r>
            <w:proofErr w:type="spellEnd"/>
            <w:r w:rsidRPr="00A82DAF">
              <w:rPr>
                <w:lang w:eastAsia="en-US"/>
              </w:rPr>
              <w:t xml:space="preserve"> график функции </w:t>
            </w:r>
            <w:r w:rsidRPr="00A82DAF">
              <w:rPr>
                <w:i/>
                <w:lang w:eastAsia="en-US"/>
              </w:rPr>
              <w:t>y = f(x)</w:t>
            </w:r>
          </w:p>
        </w:tc>
        <w:tc>
          <w:tcPr>
            <w:tcW w:w="1842" w:type="dxa"/>
            <w:tcBorders>
              <w:top w:val="single" w:sz="6" w:space="0" w:color="auto"/>
              <w:left w:val="single" w:sz="6" w:space="0" w:color="auto"/>
              <w:bottom w:val="single" w:sz="6" w:space="0" w:color="auto"/>
              <w:right w:val="nil"/>
            </w:tcBorders>
            <w:vAlign w:val="center"/>
            <w:hideMark/>
          </w:tcPr>
          <w:p w:rsidR="00952199" w:rsidRPr="00A82DAF" w:rsidRDefault="00952199" w:rsidP="008A25D1">
            <w:pPr>
              <w:jc w:val="center"/>
            </w:pPr>
            <w:r w:rsidRPr="00A82DAF">
              <w:t>3</w:t>
            </w:r>
          </w:p>
        </w:tc>
        <w:tc>
          <w:tcPr>
            <w:tcW w:w="3261" w:type="dxa"/>
            <w:tcBorders>
              <w:top w:val="single" w:sz="6" w:space="0" w:color="auto"/>
              <w:left w:val="single" w:sz="6" w:space="0" w:color="auto"/>
              <w:bottom w:val="single" w:sz="6" w:space="0" w:color="auto"/>
              <w:right w:val="single" w:sz="6" w:space="0" w:color="auto"/>
            </w:tcBorders>
            <w:shd w:val="clear" w:color="auto" w:fill="FFFFFF"/>
            <w:vAlign w:val="center"/>
          </w:tcPr>
          <w:p w:rsidR="00952199" w:rsidRPr="00A82DAF" w:rsidRDefault="00952199" w:rsidP="008A25D1">
            <w:pPr>
              <w:shd w:val="clear" w:color="auto" w:fill="FFFFFF"/>
              <w:rPr>
                <w:color w:val="000000"/>
              </w:rPr>
            </w:pPr>
          </w:p>
        </w:tc>
      </w:tr>
      <w:tr w:rsidR="00952199" w:rsidRPr="00A82DAF" w:rsidTr="00952199">
        <w:trPr>
          <w:gridAfter w:val="6"/>
          <w:wAfter w:w="18546" w:type="dxa"/>
          <w:cantSplit/>
          <w:trHeight w:val="358"/>
        </w:trPr>
        <w:tc>
          <w:tcPr>
            <w:tcW w:w="706" w:type="dxa"/>
            <w:tcBorders>
              <w:top w:val="single" w:sz="6" w:space="0" w:color="auto"/>
              <w:left w:val="single" w:sz="4" w:space="0" w:color="auto"/>
              <w:bottom w:val="single" w:sz="6" w:space="0" w:color="auto"/>
              <w:right w:val="single" w:sz="6" w:space="0" w:color="auto"/>
            </w:tcBorders>
            <w:vAlign w:val="center"/>
          </w:tcPr>
          <w:p w:rsidR="00952199" w:rsidRPr="00A82DAF" w:rsidRDefault="00952199" w:rsidP="0055249E">
            <w:pPr>
              <w:pStyle w:val="a4"/>
              <w:numPr>
                <w:ilvl w:val="0"/>
                <w:numId w:val="56"/>
              </w:numPr>
              <w:ind w:left="0"/>
              <w:jc w:val="center"/>
              <w:rPr>
                <w:rFonts w:eastAsia="Calibri"/>
                <w:szCs w:val="24"/>
              </w:rPr>
            </w:pPr>
          </w:p>
        </w:tc>
        <w:tc>
          <w:tcPr>
            <w:tcW w:w="5957" w:type="dxa"/>
            <w:tcBorders>
              <w:top w:val="single" w:sz="6" w:space="0" w:color="auto"/>
              <w:left w:val="single" w:sz="6" w:space="0" w:color="auto"/>
              <w:bottom w:val="single" w:sz="6" w:space="0" w:color="auto"/>
              <w:right w:val="single" w:sz="6" w:space="0" w:color="auto"/>
            </w:tcBorders>
            <w:hideMark/>
          </w:tcPr>
          <w:p w:rsidR="00952199" w:rsidRPr="00A82DAF" w:rsidRDefault="00952199" w:rsidP="008A25D1">
            <w:pPr>
              <w:pStyle w:val="af4"/>
              <w:rPr>
                <w:i/>
                <w:lang w:eastAsia="en-US"/>
              </w:rPr>
            </w:pPr>
            <w:r w:rsidRPr="00A82DAF">
              <w:rPr>
                <w:lang w:eastAsia="en-US"/>
              </w:rPr>
              <w:t xml:space="preserve">Как </w:t>
            </w:r>
            <w:proofErr w:type="spellStart"/>
            <w:r w:rsidRPr="00A82DAF">
              <w:rPr>
                <w:lang w:eastAsia="en-US"/>
              </w:rPr>
              <w:t>построитьграфики</w:t>
            </w:r>
            <w:proofErr w:type="spellEnd"/>
            <w:r w:rsidRPr="00A82DAF">
              <w:rPr>
                <w:lang w:eastAsia="en-US"/>
              </w:rPr>
              <w:t xml:space="preserve"> функций </w:t>
            </w:r>
            <w:r w:rsidRPr="00A82DAF">
              <w:rPr>
                <w:i/>
                <w:lang w:eastAsia="en-US"/>
              </w:rPr>
              <w:t xml:space="preserve">y = f(x) + </w:t>
            </w:r>
            <w:proofErr w:type="spellStart"/>
            <w:r w:rsidRPr="00A82DAF">
              <w:rPr>
                <w:i/>
                <w:lang w:eastAsia="en-US"/>
              </w:rPr>
              <w:t>b</w:t>
            </w:r>
            <w:r w:rsidRPr="00A82DAF">
              <w:rPr>
                <w:lang w:eastAsia="en-US"/>
              </w:rPr>
              <w:t>и</w:t>
            </w:r>
            <w:proofErr w:type="spellEnd"/>
            <w:r w:rsidRPr="00A82DAF">
              <w:rPr>
                <w:lang w:eastAsia="en-US"/>
              </w:rPr>
              <w:t xml:space="preserve"> </w:t>
            </w:r>
            <w:r w:rsidRPr="00A82DAF">
              <w:rPr>
                <w:i/>
                <w:lang w:eastAsia="en-US"/>
              </w:rPr>
              <w:t>y = f(x + a)</w:t>
            </w:r>
            <w:r w:rsidRPr="00A82DAF">
              <w:rPr>
                <w:lang w:eastAsia="en-US"/>
              </w:rPr>
              <w:t xml:space="preserve">, если известен график </w:t>
            </w:r>
            <w:proofErr w:type="spellStart"/>
            <w:r w:rsidRPr="00A82DAF">
              <w:rPr>
                <w:lang w:eastAsia="en-US"/>
              </w:rPr>
              <w:t>функции</w:t>
            </w:r>
            <w:proofErr w:type="gramStart"/>
            <w:r w:rsidRPr="00A82DAF">
              <w:rPr>
                <w:i/>
                <w:lang w:eastAsia="en-US"/>
              </w:rPr>
              <w:t>y</w:t>
            </w:r>
            <w:proofErr w:type="spellEnd"/>
            <w:proofErr w:type="gramEnd"/>
            <w:r w:rsidRPr="00A82DAF">
              <w:rPr>
                <w:i/>
                <w:lang w:eastAsia="en-US"/>
              </w:rPr>
              <w:t xml:space="preserve"> = f(x)</w:t>
            </w:r>
          </w:p>
        </w:tc>
        <w:tc>
          <w:tcPr>
            <w:tcW w:w="1842" w:type="dxa"/>
            <w:tcBorders>
              <w:top w:val="single" w:sz="6" w:space="0" w:color="auto"/>
              <w:left w:val="single" w:sz="6" w:space="0" w:color="auto"/>
              <w:bottom w:val="single" w:sz="6" w:space="0" w:color="auto"/>
              <w:right w:val="nil"/>
            </w:tcBorders>
            <w:vAlign w:val="center"/>
            <w:hideMark/>
          </w:tcPr>
          <w:p w:rsidR="00952199" w:rsidRPr="00A82DAF" w:rsidRDefault="00952199" w:rsidP="008A25D1">
            <w:pPr>
              <w:jc w:val="center"/>
            </w:pPr>
            <w:r w:rsidRPr="00A82DAF">
              <w:t>4</w:t>
            </w:r>
          </w:p>
        </w:tc>
        <w:tc>
          <w:tcPr>
            <w:tcW w:w="3261" w:type="dxa"/>
            <w:tcBorders>
              <w:top w:val="single" w:sz="6" w:space="0" w:color="auto"/>
              <w:left w:val="single" w:sz="6" w:space="0" w:color="auto"/>
              <w:bottom w:val="single" w:sz="6" w:space="0" w:color="auto"/>
              <w:right w:val="single" w:sz="6" w:space="0" w:color="auto"/>
            </w:tcBorders>
            <w:shd w:val="clear" w:color="auto" w:fill="FFFFFF"/>
            <w:vAlign w:val="center"/>
          </w:tcPr>
          <w:p w:rsidR="00952199" w:rsidRPr="00A82DAF" w:rsidRDefault="00952199" w:rsidP="008A25D1">
            <w:pPr>
              <w:shd w:val="clear" w:color="auto" w:fill="FFFFFF"/>
              <w:rPr>
                <w:color w:val="000000"/>
              </w:rPr>
            </w:pPr>
          </w:p>
        </w:tc>
      </w:tr>
      <w:tr w:rsidR="00952199" w:rsidRPr="00A82DAF" w:rsidTr="00952199">
        <w:trPr>
          <w:gridAfter w:val="6"/>
          <w:wAfter w:w="18546" w:type="dxa"/>
          <w:cantSplit/>
          <w:trHeight w:val="358"/>
        </w:trPr>
        <w:tc>
          <w:tcPr>
            <w:tcW w:w="706" w:type="dxa"/>
            <w:tcBorders>
              <w:top w:val="single" w:sz="6" w:space="0" w:color="auto"/>
              <w:left w:val="single" w:sz="4" w:space="0" w:color="auto"/>
              <w:bottom w:val="single" w:sz="6" w:space="0" w:color="auto"/>
              <w:right w:val="single" w:sz="6" w:space="0" w:color="auto"/>
            </w:tcBorders>
            <w:vAlign w:val="center"/>
          </w:tcPr>
          <w:p w:rsidR="00952199" w:rsidRPr="00A82DAF" w:rsidRDefault="00952199" w:rsidP="0055249E">
            <w:pPr>
              <w:pStyle w:val="a4"/>
              <w:numPr>
                <w:ilvl w:val="0"/>
                <w:numId w:val="56"/>
              </w:numPr>
              <w:ind w:left="0"/>
              <w:jc w:val="center"/>
              <w:rPr>
                <w:rFonts w:eastAsia="Calibri"/>
                <w:szCs w:val="24"/>
              </w:rPr>
            </w:pPr>
          </w:p>
        </w:tc>
        <w:tc>
          <w:tcPr>
            <w:tcW w:w="5957" w:type="dxa"/>
            <w:tcBorders>
              <w:top w:val="single" w:sz="6" w:space="0" w:color="auto"/>
              <w:left w:val="single" w:sz="6" w:space="0" w:color="auto"/>
              <w:bottom w:val="single" w:sz="6" w:space="0" w:color="auto"/>
              <w:right w:val="single" w:sz="6" w:space="0" w:color="auto"/>
            </w:tcBorders>
            <w:hideMark/>
          </w:tcPr>
          <w:p w:rsidR="00952199" w:rsidRPr="00A82DAF" w:rsidRDefault="00952199" w:rsidP="008A25D1">
            <w:pPr>
              <w:pStyle w:val="af4"/>
              <w:rPr>
                <w:lang w:eastAsia="en-US"/>
              </w:rPr>
            </w:pPr>
            <w:r w:rsidRPr="00A82DAF">
              <w:rPr>
                <w:lang w:eastAsia="en-US"/>
              </w:rPr>
              <w:t>Квадратичная функция, её график и свойства</w:t>
            </w:r>
          </w:p>
        </w:tc>
        <w:tc>
          <w:tcPr>
            <w:tcW w:w="1842" w:type="dxa"/>
            <w:tcBorders>
              <w:top w:val="single" w:sz="6" w:space="0" w:color="auto"/>
              <w:left w:val="single" w:sz="6" w:space="0" w:color="auto"/>
              <w:bottom w:val="single" w:sz="6" w:space="0" w:color="auto"/>
              <w:right w:val="nil"/>
            </w:tcBorders>
            <w:vAlign w:val="center"/>
            <w:hideMark/>
          </w:tcPr>
          <w:p w:rsidR="00952199" w:rsidRPr="00A82DAF" w:rsidRDefault="00952199" w:rsidP="008A25D1">
            <w:pPr>
              <w:jc w:val="center"/>
            </w:pPr>
            <w:r w:rsidRPr="00A82DAF">
              <w:t>6</w:t>
            </w:r>
          </w:p>
        </w:tc>
        <w:tc>
          <w:tcPr>
            <w:tcW w:w="3261" w:type="dxa"/>
            <w:tcBorders>
              <w:top w:val="single" w:sz="6" w:space="0" w:color="auto"/>
              <w:left w:val="single" w:sz="6" w:space="0" w:color="auto"/>
              <w:bottom w:val="single" w:sz="6" w:space="0" w:color="auto"/>
              <w:right w:val="single" w:sz="6" w:space="0" w:color="auto"/>
            </w:tcBorders>
            <w:shd w:val="clear" w:color="auto" w:fill="FFFFFF"/>
            <w:vAlign w:val="center"/>
          </w:tcPr>
          <w:p w:rsidR="00952199" w:rsidRPr="00A82DAF" w:rsidRDefault="00952199" w:rsidP="008A25D1">
            <w:pPr>
              <w:shd w:val="clear" w:color="auto" w:fill="FFFFFF"/>
              <w:rPr>
                <w:color w:val="000000"/>
              </w:rPr>
            </w:pPr>
          </w:p>
        </w:tc>
      </w:tr>
      <w:tr w:rsidR="00952199" w:rsidRPr="00A82DAF" w:rsidTr="00952199">
        <w:trPr>
          <w:gridAfter w:val="6"/>
          <w:wAfter w:w="18546" w:type="dxa"/>
          <w:cantSplit/>
          <w:trHeight w:val="358"/>
        </w:trPr>
        <w:tc>
          <w:tcPr>
            <w:tcW w:w="706" w:type="dxa"/>
            <w:tcBorders>
              <w:top w:val="single" w:sz="6" w:space="0" w:color="auto"/>
              <w:left w:val="single" w:sz="4" w:space="0" w:color="auto"/>
              <w:bottom w:val="single" w:sz="6" w:space="0" w:color="auto"/>
              <w:right w:val="single" w:sz="6" w:space="0" w:color="auto"/>
            </w:tcBorders>
            <w:vAlign w:val="center"/>
          </w:tcPr>
          <w:p w:rsidR="00952199" w:rsidRPr="00A82DAF" w:rsidRDefault="00952199" w:rsidP="008A25D1">
            <w:pPr>
              <w:pStyle w:val="a4"/>
              <w:ind w:left="0"/>
              <w:rPr>
                <w:rFonts w:eastAsia="Calibri"/>
                <w:szCs w:val="24"/>
              </w:rPr>
            </w:pPr>
          </w:p>
        </w:tc>
        <w:tc>
          <w:tcPr>
            <w:tcW w:w="5957" w:type="dxa"/>
            <w:tcBorders>
              <w:top w:val="single" w:sz="6" w:space="0" w:color="auto"/>
              <w:left w:val="single" w:sz="6" w:space="0" w:color="auto"/>
              <w:bottom w:val="single" w:sz="6" w:space="0" w:color="auto"/>
              <w:right w:val="single" w:sz="6" w:space="0" w:color="auto"/>
            </w:tcBorders>
            <w:vAlign w:val="center"/>
            <w:hideMark/>
          </w:tcPr>
          <w:p w:rsidR="00952199" w:rsidRPr="00A82DAF" w:rsidRDefault="00952199" w:rsidP="008A25D1">
            <w:pPr>
              <w:pStyle w:val="af4"/>
              <w:rPr>
                <w:b/>
                <w:lang w:eastAsia="en-US"/>
              </w:rPr>
            </w:pPr>
            <w:r w:rsidRPr="00A82DAF">
              <w:rPr>
                <w:b/>
                <w:lang w:eastAsia="en-US"/>
              </w:rPr>
              <w:t>Контрольная работа № 2 по теме: «Квадратичная функция»</w:t>
            </w:r>
          </w:p>
        </w:tc>
        <w:tc>
          <w:tcPr>
            <w:tcW w:w="1842" w:type="dxa"/>
            <w:tcBorders>
              <w:top w:val="single" w:sz="6" w:space="0" w:color="auto"/>
              <w:left w:val="single" w:sz="6" w:space="0" w:color="auto"/>
              <w:bottom w:val="single" w:sz="6" w:space="0" w:color="auto"/>
              <w:right w:val="nil"/>
            </w:tcBorders>
            <w:vAlign w:val="center"/>
            <w:hideMark/>
          </w:tcPr>
          <w:p w:rsidR="00952199" w:rsidRPr="00A82DAF" w:rsidRDefault="00952199" w:rsidP="008A25D1">
            <w:pPr>
              <w:jc w:val="center"/>
            </w:pPr>
            <w:r w:rsidRPr="00A82DAF">
              <w:t>1</w:t>
            </w:r>
          </w:p>
        </w:tc>
        <w:tc>
          <w:tcPr>
            <w:tcW w:w="3261" w:type="dxa"/>
            <w:tcBorders>
              <w:top w:val="single" w:sz="6" w:space="0" w:color="auto"/>
              <w:left w:val="single" w:sz="6" w:space="0" w:color="auto"/>
              <w:bottom w:val="single" w:sz="6" w:space="0" w:color="auto"/>
              <w:right w:val="single" w:sz="6" w:space="0" w:color="auto"/>
            </w:tcBorders>
            <w:shd w:val="clear" w:color="auto" w:fill="FFFFFF"/>
            <w:vAlign w:val="center"/>
          </w:tcPr>
          <w:p w:rsidR="00952199" w:rsidRPr="00A82DAF" w:rsidRDefault="00952199" w:rsidP="008A25D1">
            <w:pPr>
              <w:shd w:val="clear" w:color="auto" w:fill="FFFFFF"/>
              <w:rPr>
                <w:color w:val="000000"/>
              </w:rPr>
            </w:pPr>
          </w:p>
        </w:tc>
      </w:tr>
      <w:tr w:rsidR="00952199" w:rsidRPr="00A82DAF" w:rsidTr="00952199">
        <w:trPr>
          <w:gridAfter w:val="6"/>
          <w:wAfter w:w="18546" w:type="dxa"/>
          <w:cantSplit/>
          <w:trHeight w:val="358"/>
        </w:trPr>
        <w:tc>
          <w:tcPr>
            <w:tcW w:w="706" w:type="dxa"/>
            <w:tcBorders>
              <w:top w:val="single" w:sz="6" w:space="0" w:color="auto"/>
              <w:left w:val="single" w:sz="4" w:space="0" w:color="auto"/>
              <w:bottom w:val="single" w:sz="6" w:space="0" w:color="auto"/>
              <w:right w:val="single" w:sz="6" w:space="0" w:color="auto"/>
            </w:tcBorders>
            <w:vAlign w:val="center"/>
          </w:tcPr>
          <w:p w:rsidR="00952199" w:rsidRPr="00A82DAF" w:rsidRDefault="00952199" w:rsidP="0055249E">
            <w:pPr>
              <w:pStyle w:val="a4"/>
              <w:numPr>
                <w:ilvl w:val="0"/>
                <w:numId w:val="56"/>
              </w:numPr>
              <w:ind w:left="0"/>
              <w:jc w:val="center"/>
              <w:rPr>
                <w:rFonts w:eastAsia="Calibri"/>
                <w:szCs w:val="24"/>
              </w:rPr>
            </w:pPr>
          </w:p>
        </w:tc>
        <w:tc>
          <w:tcPr>
            <w:tcW w:w="5957" w:type="dxa"/>
            <w:tcBorders>
              <w:top w:val="single" w:sz="6" w:space="0" w:color="auto"/>
              <w:left w:val="single" w:sz="6" w:space="0" w:color="auto"/>
              <w:bottom w:val="single" w:sz="6" w:space="0" w:color="auto"/>
              <w:right w:val="single" w:sz="6" w:space="0" w:color="auto"/>
            </w:tcBorders>
            <w:hideMark/>
          </w:tcPr>
          <w:p w:rsidR="00952199" w:rsidRPr="00A82DAF" w:rsidRDefault="00952199" w:rsidP="008A25D1">
            <w:pPr>
              <w:pStyle w:val="af4"/>
              <w:rPr>
                <w:lang w:eastAsia="en-US"/>
              </w:rPr>
            </w:pPr>
            <w:r w:rsidRPr="00A82DAF">
              <w:rPr>
                <w:lang w:eastAsia="en-US"/>
              </w:rPr>
              <w:t>Решение квадратных неравенств</w:t>
            </w:r>
          </w:p>
        </w:tc>
        <w:tc>
          <w:tcPr>
            <w:tcW w:w="1842" w:type="dxa"/>
            <w:tcBorders>
              <w:top w:val="single" w:sz="6" w:space="0" w:color="auto"/>
              <w:left w:val="single" w:sz="6" w:space="0" w:color="auto"/>
              <w:bottom w:val="single" w:sz="6" w:space="0" w:color="auto"/>
              <w:right w:val="nil"/>
            </w:tcBorders>
            <w:vAlign w:val="center"/>
            <w:hideMark/>
          </w:tcPr>
          <w:p w:rsidR="00952199" w:rsidRPr="00A82DAF" w:rsidRDefault="00952199" w:rsidP="008A25D1">
            <w:pPr>
              <w:jc w:val="center"/>
            </w:pPr>
            <w:r w:rsidRPr="00A82DAF">
              <w:t>6</w:t>
            </w:r>
          </w:p>
        </w:tc>
        <w:tc>
          <w:tcPr>
            <w:tcW w:w="3261" w:type="dxa"/>
            <w:tcBorders>
              <w:top w:val="single" w:sz="6" w:space="0" w:color="auto"/>
              <w:left w:val="single" w:sz="6" w:space="0" w:color="auto"/>
              <w:bottom w:val="single" w:sz="6" w:space="0" w:color="auto"/>
              <w:right w:val="single" w:sz="6" w:space="0" w:color="auto"/>
            </w:tcBorders>
            <w:shd w:val="clear" w:color="auto" w:fill="FFFFFF"/>
            <w:vAlign w:val="center"/>
          </w:tcPr>
          <w:p w:rsidR="00952199" w:rsidRPr="00A82DAF" w:rsidRDefault="00952199" w:rsidP="008A25D1">
            <w:pPr>
              <w:shd w:val="clear" w:color="auto" w:fill="FFFFFF"/>
              <w:rPr>
                <w:color w:val="000000"/>
              </w:rPr>
            </w:pPr>
          </w:p>
        </w:tc>
      </w:tr>
      <w:tr w:rsidR="00952199" w:rsidRPr="00A82DAF" w:rsidTr="00952199">
        <w:trPr>
          <w:gridAfter w:val="6"/>
          <w:wAfter w:w="18546" w:type="dxa"/>
          <w:cantSplit/>
          <w:trHeight w:val="427"/>
        </w:trPr>
        <w:tc>
          <w:tcPr>
            <w:tcW w:w="706" w:type="dxa"/>
            <w:tcBorders>
              <w:top w:val="single" w:sz="6" w:space="0" w:color="auto"/>
              <w:left w:val="single" w:sz="4" w:space="0" w:color="auto"/>
              <w:bottom w:val="single" w:sz="6" w:space="0" w:color="auto"/>
              <w:right w:val="single" w:sz="6" w:space="0" w:color="auto"/>
            </w:tcBorders>
            <w:vAlign w:val="center"/>
          </w:tcPr>
          <w:p w:rsidR="00952199" w:rsidRPr="00A82DAF" w:rsidRDefault="00952199" w:rsidP="0055249E">
            <w:pPr>
              <w:pStyle w:val="a4"/>
              <w:numPr>
                <w:ilvl w:val="0"/>
                <w:numId w:val="56"/>
              </w:numPr>
              <w:ind w:left="0"/>
              <w:jc w:val="center"/>
              <w:rPr>
                <w:rFonts w:eastAsia="Calibri"/>
                <w:szCs w:val="24"/>
              </w:rPr>
            </w:pPr>
          </w:p>
        </w:tc>
        <w:tc>
          <w:tcPr>
            <w:tcW w:w="5957" w:type="dxa"/>
            <w:tcBorders>
              <w:top w:val="single" w:sz="6" w:space="0" w:color="auto"/>
              <w:left w:val="single" w:sz="6" w:space="0" w:color="auto"/>
              <w:bottom w:val="single" w:sz="6" w:space="0" w:color="auto"/>
              <w:right w:val="single" w:sz="6" w:space="0" w:color="auto"/>
            </w:tcBorders>
            <w:hideMark/>
          </w:tcPr>
          <w:p w:rsidR="00952199" w:rsidRPr="00A82DAF" w:rsidRDefault="00952199" w:rsidP="008A25D1">
            <w:r w:rsidRPr="00A82DAF">
              <w:t>Системы уравнений с двумя переменными</w:t>
            </w:r>
          </w:p>
        </w:tc>
        <w:tc>
          <w:tcPr>
            <w:tcW w:w="1842" w:type="dxa"/>
            <w:tcBorders>
              <w:top w:val="single" w:sz="6" w:space="0" w:color="auto"/>
              <w:left w:val="single" w:sz="6" w:space="0" w:color="auto"/>
              <w:bottom w:val="single" w:sz="6" w:space="0" w:color="auto"/>
              <w:right w:val="nil"/>
            </w:tcBorders>
            <w:vAlign w:val="center"/>
            <w:hideMark/>
          </w:tcPr>
          <w:p w:rsidR="00952199" w:rsidRPr="00A82DAF" w:rsidRDefault="00952199" w:rsidP="008A25D1">
            <w:pPr>
              <w:jc w:val="center"/>
            </w:pPr>
            <w:r w:rsidRPr="00A82DAF">
              <w:t>6</w:t>
            </w:r>
          </w:p>
        </w:tc>
        <w:tc>
          <w:tcPr>
            <w:tcW w:w="3261" w:type="dxa"/>
            <w:tcBorders>
              <w:top w:val="single" w:sz="6" w:space="0" w:color="auto"/>
              <w:left w:val="single" w:sz="6" w:space="0" w:color="auto"/>
              <w:bottom w:val="single" w:sz="6" w:space="0" w:color="auto"/>
              <w:right w:val="single" w:sz="6" w:space="0" w:color="auto"/>
            </w:tcBorders>
            <w:shd w:val="clear" w:color="auto" w:fill="FFFFFF"/>
            <w:vAlign w:val="center"/>
          </w:tcPr>
          <w:p w:rsidR="00952199" w:rsidRPr="00A82DAF" w:rsidRDefault="00952199" w:rsidP="008A25D1">
            <w:pPr>
              <w:shd w:val="clear" w:color="auto" w:fill="FFFFFF"/>
              <w:rPr>
                <w:color w:val="000000"/>
              </w:rPr>
            </w:pPr>
          </w:p>
        </w:tc>
      </w:tr>
      <w:tr w:rsidR="00952199" w:rsidRPr="00A82DAF" w:rsidTr="00952199">
        <w:trPr>
          <w:gridAfter w:val="6"/>
          <w:wAfter w:w="18546" w:type="dxa"/>
          <w:cantSplit/>
          <w:trHeight w:val="561"/>
        </w:trPr>
        <w:tc>
          <w:tcPr>
            <w:tcW w:w="706" w:type="dxa"/>
            <w:tcBorders>
              <w:top w:val="single" w:sz="6" w:space="0" w:color="auto"/>
              <w:left w:val="single" w:sz="4" w:space="0" w:color="auto"/>
              <w:bottom w:val="single" w:sz="6" w:space="0" w:color="auto"/>
              <w:right w:val="single" w:sz="6" w:space="0" w:color="auto"/>
            </w:tcBorders>
            <w:vAlign w:val="center"/>
          </w:tcPr>
          <w:p w:rsidR="00952199" w:rsidRPr="00A82DAF" w:rsidRDefault="00952199" w:rsidP="0055249E">
            <w:pPr>
              <w:pStyle w:val="a4"/>
              <w:numPr>
                <w:ilvl w:val="0"/>
                <w:numId w:val="56"/>
              </w:numPr>
              <w:ind w:left="0"/>
              <w:jc w:val="center"/>
              <w:rPr>
                <w:rFonts w:eastAsia="Calibri"/>
                <w:szCs w:val="24"/>
              </w:rPr>
            </w:pPr>
          </w:p>
        </w:tc>
        <w:tc>
          <w:tcPr>
            <w:tcW w:w="5957" w:type="dxa"/>
            <w:tcBorders>
              <w:top w:val="single" w:sz="6" w:space="0" w:color="auto"/>
              <w:left w:val="single" w:sz="6" w:space="0" w:color="auto"/>
              <w:bottom w:val="single" w:sz="6" w:space="0" w:color="auto"/>
              <w:right w:val="single" w:sz="6" w:space="0" w:color="auto"/>
            </w:tcBorders>
            <w:hideMark/>
          </w:tcPr>
          <w:p w:rsidR="00952199" w:rsidRPr="00A82DAF" w:rsidRDefault="00952199" w:rsidP="008A25D1">
            <w:pPr>
              <w:pStyle w:val="af4"/>
              <w:rPr>
                <w:lang w:eastAsia="en-US"/>
              </w:rPr>
            </w:pPr>
            <w:r w:rsidRPr="00A82DAF">
              <w:rPr>
                <w:lang w:eastAsia="en-US"/>
              </w:rPr>
              <w:t>Решение задач с помощью систем уравнений второй степени</w:t>
            </w:r>
          </w:p>
        </w:tc>
        <w:tc>
          <w:tcPr>
            <w:tcW w:w="1842" w:type="dxa"/>
            <w:tcBorders>
              <w:top w:val="single" w:sz="6" w:space="0" w:color="auto"/>
              <w:left w:val="single" w:sz="6" w:space="0" w:color="auto"/>
              <w:bottom w:val="single" w:sz="6" w:space="0" w:color="auto"/>
              <w:right w:val="nil"/>
            </w:tcBorders>
            <w:vAlign w:val="center"/>
            <w:hideMark/>
          </w:tcPr>
          <w:p w:rsidR="00952199" w:rsidRPr="00A82DAF" w:rsidRDefault="00952199" w:rsidP="008A25D1">
            <w:pPr>
              <w:jc w:val="center"/>
            </w:pPr>
            <w:r w:rsidRPr="00A82DAF">
              <w:t>5</w:t>
            </w:r>
          </w:p>
        </w:tc>
        <w:tc>
          <w:tcPr>
            <w:tcW w:w="3261" w:type="dxa"/>
            <w:tcBorders>
              <w:top w:val="single" w:sz="6" w:space="0" w:color="auto"/>
              <w:left w:val="single" w:sz="6" w:space="0" w:color="auto"/>
              <w:bottom w:val="single" w:sz="6" w:space="0" w:color="auto"/>
              <w:right w:val="single" w:sz="6" w:space="0" w:color="auto"/>
            </w:tcBorders>
            <w:shd w:val="clear" w:color="auto" w:fill="FFFFFF"/>
            <w:vAlign w:val="center"/>
          </w:tcPr>
          <w:p w:rsidR="00952199" w:rsidRPr="00A82DAF" w:rsidRDefault="00952199" w:rsidP="008A25D1">
            <w:pPr>
              <w:shd w:val="clear" w:color="auto" w:fill="FFFFFF"/>
              <w:rPr>
                <w:color w:val="000000"/>
              </w:rPr>
            </w:pPr>
          </w:p>
        </w:tc>
      </w:tr>
      <w:tr w:rsidR="00952199" w:rsidRPr="00A82DAF" w:rsidTr="00952199">
        <w:trPr>
          <w:gridAfter w:val="6"/>
          <w:wAfter w:w="18546" w:type="dxa"/>
          <w:cantSplit/>
          <w:trHeight w:val="776"/>
        </w:trPr>
        <w:tc>
          <w:tcPr>
            <w:tcW w:w="706" w:type="dxa"/>
            <w:tcBorders>
              <w:top w:val="single" w:sz="6" w:space="0" w:color="auto"/>
              <w:left w:val="single" w:sz="4" w:space="0" w:color="auto"/>
              <w:bottom w:val="single" w:sz="6" w:space="0" w:color="auto"/>
              <w:right w:val="single" w:sz="6" w:space="0" w:color="auto"/>
            </w:tcBorders>
            <w:vAlign w:val="center"/>
          </w:tcPr>
          <w:p w:rsidR="00952199" w:rsidRPr="00A82DAF" w:rsidRDefault="00952199" w:rsidP="008A25D1">
            <w:pPr>
              <w:pStyle w:val="a4"/>
              <w:ind w:left="0"/>
              <w:rPr>
                <w:rFonts w:eastAsia="Calibri"/>
                <w:szCs w:val="24"/>
              </w:rPr>
            </w:pPr>
          </w:p>
        </w:tc>
        <w:tc>
          <w:tcPr>
            <w:tcW w:w="5957" w:type="dxa"/>
            <w:tcBorders>
              <w:top w:val="single" w:sz="6" w:space="0" w:color="auto"/>
              <w:left w:val="single" w:sz="6" w:space="0" w:color="auto"/>
              <w:bottom w:val="single" w:sz="6" w:space="0" w:color="auto"/>
              <w:right w:val="single" w:sz="6" w:space="0" w:color="auto"/>
            </w:tcBorders>
            <w:vAlign w:val="center"/>
            <w:hideMark/>
          </w:tcPr>
          <w:p w:rsidR="00952199" w:rsidRPr="00A82DAF" w:rsidRDefault="00952199" w:rsidP="008A25D1">
            <w:pPr>
              <w:pStyle w:val="af4"/>
              <w:rPr>
                <w:b/>
                <w:lang w:eastAsia="en-US"/>
              </w:rPr>
            </w:pPr>
            <w:r w:rsidRPr="00A82DAF">
              <w:rPr>
                <w:b/>
                <w:lang w:eastAsia="en-US"/>
              </w:rPr>
              <w:t>Контрольная работа № 3 по теме: «Решение уравнений и систем уравнений с двумя переменными»</w:t>
            </w:r>
          </w:p>
        </w:tc>
        <w:tc>
          <w:tcPr>
            <w:tcW w:w="1842" w:type="dxa"/>
            <w:tcBorders>
              <w:top w:val="single" w:sz="6" w:space="0" w:color="auto"/>
              <w:left w:val="single" w:sz="6" w:space="0" w:color="auto"/>
              <w:bottom w:val="single" w:sz="6" w:space="0" w:color="auto"/>
              <w:right w:val="nil"/>
            </w:tcBorders>
            <w:vAlign w:val="center"/>
            <w:hideMark/>
          </w:tcPr>
          <w:p w:rsidR="00952199" w:rsidRPr="00A82DAF" w:rsidRDefault="00952199" w:rsidP="008A25D1">
            <w:pPr>
              <w:jc w:val="center"/>
            </w:pPr>
            <w:r w:rsidRPr="00A82DAF">
              <w:t>1</w:t>
            </w:r>
          </w:p>
        </w:tc>
        <w:tc>
          <w:tcPr>
            <w:tcW w:w="3261" w:type="dxa"/>
            <w:tcBorders>
              <w:top w:val="single" w:sz="6" w:space="0" w:color="auto"/>
              <w:left w:val="single" w:sz="6" w:space="0" w:color="auto"/>
              <w:bottom w:val="single" w:sz="6" w:space="0" w:color="auto"/>
              <w:right w:val="single" w:sz="6" w:space="0" w:color="auto"/>
            </w:tcBorders>
            <w:shd w:val="clear" w:color="auto" w:fill="FFFFFF"/>
            <w:vAlign w:val="center"/>
          </w:tcPr>
          <w:p w:rsidR="00952199" w:rsidRPr="00A82DAF" w:rsidRDefault="00952199" w:rsidP="008A25D1">
            <w:pPr>
              <w:shd w:val="clear" w:color="auto" w:fill="FFFFFF"/>
              <w:rPr>
                <w:color w:val="000000"/>
              </w:rPr>
            </w:pPr>
          </w:p>
        </w:tc>
      </w:tr>
      <w:tr w:rsidR="00952199" w:rsidRPr="00A82DAF" w:rsidTr="00952199">
        <w:trPr>
          <w:cantSplit/>
          <w:trHeight w:val="358"/>
        </w:trPr>
        <w:tc>
          <w:tcPr>
            <w:tcW w:w="11766" w:type="dxa"/>
            <w:gridSpan w:val="4"/>
            <w:tcBorders>
              <w:top w:val="single" w:sz="6" w:space="0" w:color="auto"/>
              <w:left w:val="single" w:sz="4" w:space="0" w:color="auto"/>
              <w:bottom w:val="single" w:sz="6" w:space="0" w:color="auto"/>
              <w:right w:val="single" w:sz="6" w:space="0" w:color="auto"/>
            </w:tcBorders>
            <w:vAlign w:val="center"/>
            <w:hideMark/>
          </w:tcPr>
          <w:p w:rsidR="00952199" w:rsidRPr="00A82DAF" w:rsidRDefault="00952199" w:rsidP="008A25D1">
            <w:pPr>
              <w:jc w:val="center"/>
            </w:pPr>
            <w:r w:rsidRPr="00A82DAF">
              <w:rPr>
                <w:b/>
              </w:rPr>
              <w:t>Глава III. Элементы прикладной математики. (20 часов)</w:t>
            </w:r>
          </w:p>
        </w:tc>
        <w:tc>
          <w:tcPr>
            <w:tcW w:w="5372" w:type="dxa"/>
          </w:tcPr>
          <w:p w:rsidR="00952199" w:rsidRPr="00A82DAF" w:rsidRDefault="00952199" w:rsidP="008A25D1"/>
        </w:tc>
        <w:tc>
          <w:tcPr>
            <w:tcW w:w="2634" w:type="dxa"/>
          </w:tcPr>
          <w:p w:rsidR="00952199" w:rsidRPr="00A82DAF" w:rsidRDefault="00952199" w:rsidP="008A25D1"/>
        </w:tc>
        <w:tc>
          <w:tcPr>
            <w:tcW w:w="2634" w:type="dxa"/>
          </w:tcPr>
          <w:p w:rsidR="00952199" w:rsidRPr="00A82DAF" w:rsidRDefault="00952199" w:rsidP="008A25D1"/>
        </w:tc>
        <w:tc>
          <w:tcPr>
            <w:tcW w:w="2634" w:type="dxa"/>
          </w:tcPr>
          <w:p w:rsidR="00952199" w:rsidRPr="00A82DAF" w:rsidRDefault="00952199" w:rsidP="008A25D1"/>
        </w:tc>
        <w:tc>
          <w:tcPr>
            <w:tcW w:w="2634" w:type="dxa"/>
          </w:tcPr>
          <w:p w:rsidR="00952199" w:rsidRPr="00A82DAF" w:rsidRDefault="00952199" w:rsidP="008A25D1"/>
        </w:tc>
        <w:tc>
          <w:tcPr>
            <w:tcW w:w="2638" w:type="dxa"/>
            <w:hideMark/>
          </w:tcPr>
          <w:p w:rsidR="00952199" w:rsidRPr="00A82DAF" w:rsidRDefault="00952199" w:rsidP="008A25D1">
            <w:pPr>
              <w:jc w:val="both"/>
              <w:rPr>
                <w:i/>
              </w:rPr>
            </w:pPr>
            <w:r w:rsidRPr="00A82DAF">
              <w:t>§18, №602,606,609,613</w:t>
            </w:r>
          </w:p>
        </w:tc>
      </w:tr>
      <w:tr w:rsidR="00952199" w:rsidRPr="00A82DAF" w:rsidTr="00952199">
        <w:trPr>
          <w:gridAfter w:val="6"/>
          <w:wAfter w:w="18546" w:type="dxa"/>
          <w:cantSplit/>
          <w:trHeight w:val="358"/>
        </w:trPr>
        <w:tc>
          <w:tcPr>
            <w:tcW w:w="706" w:type="dxa"/>
            <w:tcBorders>
              <w:top w:val="single" w:sz="6" w:space="0" w:color="auto"/>
              <w:left w:val="single" w:sz="4" w:space="0" w:color="auto"/>
              <w:bottom w:val="single" w:sz="6" w:space="0" w:color="auto"/>
              <w:right w:val="single" w:sz="6" w:space="0" w:color="auto"/>
            </w:tcBorders>
            <w:vAlign w:val="center"/>
          </w:tcPr>
          <w:p w:rsidR="00952199" w:rsidRPr="00A82DAF" w:rsidRDefault="00952199" w:rsidP="008A25D1">
            <w:pPr>
              <w:pStyle w:val="af4"/>
              <w:rPr>
                <w:lang w:eastAsia="en-US"/>
              </w:rPr>
            </w:pPr>
            <w:r w:rsidRPr="00A82DAF">
              <w:rPr>
                <w:lang w:eastAsia="en-US"/>
              </w:rPr>
              <w:t>15</w:t>
            </w:r>
          </w:p>
        </w:tc>
        <w:tc>
          <w:tcPr>
            <w:tcW w:w="5957" w:type="dxa"/>
            <w:tcBorders>
              <w:top w:val="single" w:sz="6" w:space="0" w:color="auto"/>
              <w:left w:val="single" w:sz="6" w:space="0" w:color="auto"/>
              <w:bottom w:val="single" w:sz="6" w:space="0" w:color="auto"/>
              <w:right w:val="single" w:sz="6" w:space="0" w:color="auto"/>
            </w:tcBorders>
            <w:hideMark/>
          </w:tcPr>
          <w:p w:rsidR="00952199" w:rsidRPr="00A82DAF" w:rsidRDefault="00952199" w:rsidP="008A25D1">
            <w:pPr>
              <w:pStyle w:val="af4"/>
              <w:rPr>
                <w:lang w:eastAsia="en-US"/>
              </w:rPr>
            </w:pPr>
            <w:r w:rsidRPr="00A82DAF">
              <w:rPr>
                <w:lang w:eastAsia="en-US"/>
              </w:rPr>
              <w:t>Математическое моделирование</w:t>
            </w:r>
          </w:p>
        </w:tc>
        <w:tc>
          <w:tcPr>
            <w:tcW w:w="1842" w:type="dxa"/>
            <w:tcBorders>
              <w:top w:val="single" w:sz="6" w:space="0" w:color="auto"/>
              <w:left w:val="single" w:sz="6" w:space="0" w:color="auto"/>
              <w:bottom w:val="single" w:sz="6" w:space="0" w:color="auto"/>
              <w:right w:val="nil"/>
            </w:tcBorders>
            <w:vAlign w:val="center"/>
            <w:hideMark/>
          </w:tcPr>
          <w:p w:rsidR="00952199" w:rsidRPr="00A82DAF" w:rsidRDefault="00952199" w:rsidP="008A25D1">
            <w:pPr>
              <w:jc w:val="center"/>
            </w:pPr>
            <w:r w:rsidRPr="00A82DAF">
              <w:t>3</w:t>
            </w:r>
          </w:p>
        </w:tc>
        <w:tc>
          <w:tcPr>
            <w:tcW w:w="3261" w:type="dxa"/>
            <w:tcBorders>
              <w:top w:val="single" w:sz="6" w:space="0" w:color="auto"/>
              <w:left w:val="single" w:sz="6" w:space="0" w:color="auto"/>
              <w:bottom w:val="single" w:sz="6" w:space="0" w:color="auto"/>
              <w:right w:val="single" w:sz="6" w:space="0" w:color="auto"/>
            </w:tcBorders>
            <w:shd w:val="clear" w:color="auto" w:fill="FFFFFF"/>
            <w:vAlign w:val="center"/>
          </w:tcPr>
          <w:p w:rsidR="00952199" w:rsidRPr="00A82DAF" w:rsidRDefault="00952199" w:rsidP="008A25D1">
            <w:pPr>
              <w:shd w:val="clear" w:color="auto" w:fill="FFFFFF"/>
              <w:rPr>
                <w:color w:val="000000"/>
              </w:rPr>
            </w:pPr>
          </w:p>
        </w:tc>
      </w:tr>
      <w:tr w:rsidR="00952199" w:rsidRPr="00A82DAF" w:rsidTr="00952199">
        <w:trPr>
          <w:gridAfter w:val="6"/>
          <w:wAfter w:w="18546" w:type="dxa"/>
          <w:cantSplit/>
          <w:trHeight w:val="358"/>
        </w:trPr>
        <w:tc>
          <w:tcPr>
            <w:tcW w:w="706" w:type="dxa"/>
            <w:tcBorders>
              <w:top w:val="single" w:sz="6" w:space="0" w:color="auto"/>
              <w:left w:val="single" w:sz="4" w:space="0" w:color="auto"/>
              <w:bottom w:val="single" w:sz="6" w:space="0" w:color="auto"/>
              <w:right w:val="single" w:sz="6" w:space="0" w:color="auto"/>
            </w:tcBorders>
            <w:vAlign w:val="center"/>
          </w:tcPr>
          <w:p w:rsidR="00952199" w:rsidRPr="00A82DAF" w:rsidRDefault="00952199" w:rsidP="0055249E">
            <w:pPr>
              <w:pStyle w:val="af4"/>
              <w:numPr>
                <w:ilvl w:val="0"/>
                <w:numId w:val="57"/>
              </w:numPr>
              <w:ind w:left="0"/>
              <w:rPr>
                <w:lang w:eastAsia="en-US"/>
              </w:rPr>
            </w:pPr>
            <w:r w:rsidRPr="00A82DAF">
              <w:rPr>
                <w:lang w:eastAsia="en-US"/>
              </w:rPr>
              <w:t>16</w:t>
            </w:r>
          </w:p>
        </w:tc>
        <w:tc>
          <w:tcPr>
            <w:tcW w:w="5957" w:type="dxa"/>
            <w:tcBorders>
              <w:top w:val="single" w:sz="6" w:space="0" w:color="auto"/>
              <w:left w:val="single" w:sz="6" w:space="0" w:color="auto"/>
              <w:bottom w:val="single" w:sz="6" w:space="0" w:color="auto"/>
              <w:right w:val="single" w:sz="6" w:space="0" w:color="auto"/>
            </w:tcBorders>
            <w:hideMark/>
          </w:tcPr>
          <w:p w:rsidR="00952199" w:rsidRPr="00A82DAF" w:rsidRDefault="00952199" w:rsidP="008A25D1">
            <w:r w:rsidRPr="00A82DAF">
              <w:t>Процентные расчёты</w:t>
            </w:r>
          </w:p>
        </w:tc>
        <w:tc>
          <w:tcPr>
            <w:tcW w:w="1842" w:type="dxa"/>
            <w:tcBorders>
              <w:top w:val="single" w:sz="6" w:space="0" w:color="auto"/>
              <w:left w:val="single" w:sz="6" w:space="0" w:color="auto"/>
              <w:bottom w:val="single" w:sz="6" w:space="0" w:color="auto"/>
              <w:right w:val="nil"/>
            </w:tcBorders>
            <w:vAlign w:val="center"/>
            <w:hideMark/>
          </w:tcPr>
          <w:p w:rsidR="00952199" w:rsidRPr="00A82DAF" w:rsidRDefault="00952199" w:rsidP="008A25D1">
            <w:pPr>
              <w:jc w:val="center"/>
            </w:pPr>
            <w:r w:rsidRPr="00A82DAF">
              <w:t>3</w:t>
            </w:r>
          </w:p>
        </w:tc>
        <w:tc>
          <w:tcPr>
            <w:tcW w:w="3261" w:type="dxa"/>
            <w:tcBorders>
              <w:top w:val="single" w:sz="6" w:space="0" w:color="auto"/>
              <w:left w:val="single" w:sz="6" w:space="0" w:color="auto"/>
              <w:bottom w:val="single" w:sz="6" w:space="0" w:color="auto"/>
              <w:right w:val="single" w:sz="6" w:space="0" w:color="auto"/>
            </w:tcBorders>
            <w:shd w:val="clear" w:color="auto" w:fill="FFFFFF"/>
            <w:vAlign w:val="center"/>
          </w:tcPr>
          <w:p w:rsidR="00952199" w:rsidRPr="00A82DAF" w:rsidRDefault="00952199" w:rsidP="008A25D1">
            <w:pPr>
              <w:shd w:val="clear" w:color="auto" w:fill="FFFFFF"/>
              <w:rPr>
                <w:color w:val="000000"/>
              </w:rPr>
            </w:pPr>
          </w:p>
        </w:tc>
      </w:tr>
      <w:tr w:rsidR="00952199" w:rsidRPr="00A82DAF" w:rsidTr="00952199">
        <w:trPr>
          <w:gridAfter w:val="6"/>
          <w:wAfter w:w="18546" w:type="dxa"/>
          <w:cantSplit/>
          <w:trHeight w:val="358"/>
        </w:trPr>
        <w:tc>
          <w:tcPr>
            <w:tcW w:w="706" w:type="dxa"/>
            <w:tcBorders>
              <w:top w:val="single" w:sz="6" w:space="0" w:color="auto"/>
              <w:left w:val="single" w:sz="4" w:space="0" w:color="auto"/>
              <w:bottom w:val="single" w:sz="6" w:space="0" w:color="auto"/>
              <w:right w:val="single" w:sz="6" w:space="0" w:color="auto"/>
            </w:tcBorders>
            <w:vAlign w:val="center"/>
          </w:tcPr>
          <w:p w:rsidR="00952199" w:rsidRPr="00A82DAF" w:rsidRDefault="00952199" w:rsidP="0055249E">
            <w:pPr>
              <w:pStyle w:val="af4"/>
              <w:numPr>
                <w:ilvl w:val="0"/>
                <w:numId w:val="57"/>
              </w:numPr>
              <w:ind w:left="0"/>
              <w:rPr>
                <w:lang w:eastAsia="en-US"/>
              </w:rPr>
            </w:pPr>
            <w:r w:rsidRPr="00A82DAF">
              <w:rPr>
                <w:lang w:eastAsia="en-US"/>
              </w:rPr>
              <w:t>17</w:t>
            </w:r>
          </w:p>
        </w:tc>
        <w:tc>
          <w:tcPr>
            <w:tcW w:w="5957" w:type="dxa"/>
            <w:tcBorders>
              <w:top w:val="single" w:sz="6" w:space="0" w:color="auto"/>
              <w:left w:val="single" w:sz="6" w:space="0" w:color="auto"/>
              <w:bottom w:val="single" w:sz="6" w:space="0" w:color="auto"/>
              <w:right w:val="single" w:sz="6" w:space="0" w:color="auto"/>
            </w:tcBorders>
            <w:hideMark/>
          </w:tcPr>
          <w:p w:rsidR="00952199" w:rsidRPr="00A82DAF" w:rsidRDefault="00952199" w:rsidP="008A25D1">
            <w:pPr>
              <w:pStyle w:val="af4"/>
              <w:rPr>
                <w:lang w:eastAsia="en-US"/>
              </w:rPr>
            </w:pPr>
            <w:r w:rsidRPr="00A82DAF">
              <w:rPr>
                <w:lang w:eastAsia="en-US"/>
              </w:rPr>
              <w:t>Приближённые вычисления</w:t>
            </w:r>
          </w:p>
        </w:tc>
        <w:tc>
          <w:tcPr>
            <w:tcW w:w="1842" w:type="dxa"/>
            <w:tcBorders>
              <w:top w:val="single" w:sz="6" w:space="0" w:color="auto"/>
              <w:left w:val="single" w:sz="6" w:space="0" w:color="auto"/>
              <w:bottom w:val="single" w:sz="6" w:space="0" w:color="auto"/>
              <w:right w:val="nil"/>
            </w:tcBorders>
            <w:vAlign w:val="center"/>
            <w:hideMark/>
          </w:tcPr>
          <w:p w:rsidR="00952199" w:rsidRPr="00A82DAF" w:rsidRDefault="00952199" w:rsidP="008A25D1">
            <w:pPr>
              <w:jc w:val="center"/>
            </w:pPr>
            <w:r w:rsidRPr="00A82DAF">
              <w:t>2</w:t>
            </w:r>
          </w:p>
        </w:tc>
        <w:tc>
          <w:tcPr>
            <w:tcW w:w="3261" w:type="dxa"/>
            <w:tcBorders>
              <w:top w:val="single" w:sz="6" w:space="0" w:color="auto"/>
              <w:left w:val="single" w:sz="6" w:space="0" w:color="auto"/>
              <w:bottom w:val="single" w:sz="6" w:space="0" w:color="auto"/>
              <w:right w:val="single" w:sz="6" w:space="0" w:color="auto"/>
            </w:tcBorders>
            <w:shd w:val="clear" w:color="auto" w:fill="FFFFFF"/>
            <w:vAlign w:val="center"/>
          </w:tcPr>
          <w:p w:rsidR="00952199" w:rsidRPr="00A82DAF" w:rsidRDefault="00952199" w:rsidP="008A25D1">
            <w:pPr>
              <w:shd w:val="clear" w:color="auto" w:fill="FFFFFF"/>
              <w:rPr>
                <w:color w:val="000000"/>
              </w:rPr>
            </w:pPr>
          </w:p>
        </w:tc>
      </w:tr>
      <w:tr w:rsidR="00952199" w:rsidRPr="00A82DAF" w:rsidTr="00952199">
        <w:trPr>
          <w:gridAfter w:val="6"/>
          <w:wAfter w:w="18546" w:type="dxa"/>
          <w:cantSplit/>
          <w:trHeight w:val="358"/>
        </w:trPr>
        <w:tc>
          <w:tcPr>
            <w:tcW w:w="706" w:type="dxa"/>
            <w:tcBorders>
              <w:top w:val="single" w:sz="6" w:space="0" w:color="auto"/>
              <w:left w:val="single" w:sz="4" w:space="0" w:color="auto"/>
              <w:bottom w:val="single" w:sz="6" w:space="0" w:color="auto"/>
              <w:right w:val="single" w:sz="6" w:space="0" w:color="auto"/>
            </w:tcBorders>
            <w:vAlign w:val="center"/>
          </w:tcPr>
          <w:p w:rsidR="00952199" w:rsidRPr="00A82DAF" w:rsidRDefault="00952199" w:rsidP="0055249E">
            <w:pPr>
              <w:pStyle w:val="af4"/>
              <w:numPr>
                <w:ilvl w:val="0"/>
                <w:numId w:val="57"/>
              </w:numPr>
              <w:ind w:left="0"/>
              <w:rPr>
                <w:lang w:eastAsia="en-US"/>
              </w:rPr>
            </w:pPr>
            <w:r w:rsidRPr="00A82DAF">
              <w:rPr>
                <w:lang w:eastAsia="en-US"/>
              </w:rPr>
              <w:t>18</w:t>
            </w:r>
          </w:p>
        </w:tc>
        <w:tc>
          <w:tcPr>
            <w:tcW w:w="5957" w:type="dxa"/>
            <w:tcBorders>
              <w:top w:val="single" w:sz="6" w:space="0" w:color="auto"/>
              <w:left w:val="single" w:sz="6" w:space="0" w:color="auto"/>
              <w:bottom w:val="single" w:sz="6" w:space="0" w:color="auto"/>
              <w:right w:val="single" w:sz="6" w:space="0" w:color="auto"/>
            </w:tcBorders>
            <w:hideMark/>
          </w:tcPr>
          <w:p w:rsidR="00952199" w:rsidRPr="00A82DAF" w:rsidRDefault="00952199" w:rsidP="008A25D1">
            <w:pPr>
              <w:pStyle w:val="af4"/>
              <w:rPr>
                <w:lang w:eastAsia="en-US"/>
              </w:rPr>
            </w:pPr>
            <w:r w:rsidRPr="00A82DAF">
              <w:rPr>
                <w:lang w:eastAsia="en-US"/>
              </w:rPr>
              <w:t>Основные правила комбинаторики</w:t>
            </w:r>
          </w:p>
        </w:tc>
        <w:tc>
          <w:tcPr>
            <w:tcW w:w="1842" w:type="dxa"/>
            <w:tcBorders>
              <w:top w:val="single" w:sz="6" w:space="0" w:color="auto"/>
              <w:left w:val="single" w:sz="6" w:space="0" w:color="auto"/>
              <w:bottom w:val="single" w:sz="6" w:space="0" w:color="auto"/>
              <w:right w:val="nil"/>
            </w:tcBorders>
            <w:vAlign w:val="center"/>
            <w:hideMark/>
          </w:tcPr>
          <w:p w:rsidR="00952199" w:rsidRPr="00A82DAF" w:rsidRDefault="00952199" w:rsidP="008A25D1">
            <w:pPr>
              <w:jc w:val="center"/>
            </w:pPr>
            <w:r w:rsidRPr="00A82DAF">
              <w:t>3</w:t>
            </w:r>
          </w:p>
        </w:tc>
        <w:tc>
          <w:tcPr>
            <w:tcW w:w="3261" w:type="dxa"/>
            <w:tcBorders>
              <w:top w:val="single" w:sz="6" w:space="0" w:color="auto"/>
              <w:left w:val="single" w:sz="6" w:space="0" w:color="auto"/>
              <w:bottom w:val="single" w:sz="6" w:space="0" w:color="auto"/>
              <w:right w:val="single" w:sz="6" w:space="0" w:color="auto"/>
            </w:tcBorders>
            <w:shd w:val="clear" w:color="auto" w:fill="FFFFFF"/>
            <w:vAlign w:val="center"/>
          </w:tcPr>
          <w:p w:rsidR="00952199" w:rsidRPr="00A82DAF" w:rsidRDefault="00952199" w:rsidP="008A25D1">
            <w:pPr>
              <w:shd w:val="clear" w:color="auto" w:fill="FFFFFF"/>
              <w:rPr>
                <w:color w:val="000000"/>
              </w:rPr>
            </w:pPr>
          </w:p>
        </w:tc>
      </w:tr>
      <w:tr w:rsidR="00952199" w:rsidRPr="00A82DAF" w:rsidTr="00952199">
        <w:trPr>
          <w:gridAfter w:val="6"/>
          <w:wAfter w:w="18546" w:type="dxa"/>
          <w:cantSplit/>
          <w:trHeight w:val="358"/>
        </w:trPr>
        <w:tc>
          <w:tcPr>
            <w:tcW w:w="706" w:type="dxa"/>
            <w:tcBorders>
              <w:top w:val="single" w:sz="6" w:space="0" w:color="auto"/>
              <w:left w:val="single" w:sz="4" w:space="0" w:color="auto"/>
              <w:bottom w:val="single" w:sz="6" w:space="0" w:color="auto"/>
              <w:right w:val="single" w:sz="6" w:space="0" w:color="auto"/>
            </w:tcBorders>
            <w:vAlign w:val="center"/>
          </w:tcPr>
          <w:p w:rsidR="00952199" w:rsidRPr="00A82DAF" w:rsidRDefault="00952199" w:rsidP="0055249E">
            <w:pPr>
              <w:pStyle w:val="a4"/>
              <w:numPr>
                <w:ilvl w:val="0"/>
                <w:numId w:val="57"/>
              </w:numPr>
              <w:ind w:left="0"/>
              <w:rPr>
                <w:rFonts w:eastAsia="Calibri"/>
                <w:szCs w:val="24"/>
              </w:rPr>
            </w:pPr>
            <w:r w:rsidRPr="00A82DAF">
              <w:rPr>
                <w:rFonts w:eastAsia="Calibri"/>
                <w:szCs w:val="24"/>
              </w:rPr>
              <w:t>19</w:t>
            </w:r>
          </w:p>
        </w:tc>
        <w:tc>
          <w:tcPr>
            <w:tcW w:w="5957" w:type="dxa"/>
            <w:tcBorders>
              <w:top w:val="single" w:sz="6" w:space="0" w:color="auto"/>
              <w:left w:val="single" w:sz="6" w:space="0" w:color="auto"/>
              <w:bottom w:val="single" w:sz="6" w:space="0" w:color="auto"/>
              <w:right w:val="single" w:sz="6" w:space="0" w:color="auto"/>
            </w:tcBorders>
            <w:hideMark/>
          </w:tcPr>
          <w:p w:rsidR="00952199" w:rsidRPr="00A82DAF" w:rsidRDefault="00952199" w:rsidP="008A25D1">
            <w:pPr>
              <w:pStyle w:val="af4"/>
              <w:rPr>
                <w:lang w:eastAsia="en-US"/>
              </w:rPr>
            </w:pPr>
            <w:r w:rsidRPr="00A82DAF">
              <w:rPr>
                <w:lang w:eastAsia="en-US"/>
              </w:rPr>
              <w:t>Частота и вероятность случайного события</w:t>
            </w:r>
          </w:p>
        </w:tc>
        <w:tc>
          <w:tcPr>
            <w:tcW w:w="1842" w:type="dxa"/>
            <w:tcBorders>
              <w:top w:val="single" w:sz="6" w:space="0" w:color="auto"/>
              <w:left w:val="single" w:sz="6" w:space="0" w:color="auto"/>
              <w:bottom w:val="single" w:sz="6" w:space="0" w:color="auto"/>
              <w:right w:val="nil"/>
            </w:tcBorders>
            <w:vAlign w:val="center"/>
            <w:hideMark/>
          </w:tcPr>
          <w:p w:rsidR="00952199" w:rsidRPr="00A82DAF" w:rsidRDefault="00952199" w:rsidP="008A25D1">
            <w:pPr>
              <w:jc w:val="center"/>
            </w:pPr>
            <w:r w:rsidRPr="00A82DAF">
              <w:t>2</w:t>
            </w:r>
          </w:p>
        </w:tc>
        <w:tc>
          <w:tcPr>
            <w:tcW w:w="3261" w:type="dxa"/>
            <w:tcBorders>
              <w:top w:val="single" w:sz="6" w:space="0" w:color="auto"/>
              <w:left w:val="single" w:sz="6" w:space="0" w:color="auto"/>
              <w:bottom w:val="single" w:sz="6" w:space="0" w:color="auto"/>
              <w:right w:val="single" w:sz="6" w:space="0" w:color="auto"/>
            </w:tcBorders>
            <w:shd w:val="clear" w:color="auto" w:fill="FFFFFF"/>
            <w:vAlign w:val="center"/>
          </w:tcPr>
          <w:p w:rsidR="00952199" w:rsidRPr="00A82DAF" w:rsidRDefault="00952199" w:rsidP="008A25D1">
            <w:pPr>
              <w:shd w:val="clear" w:color="auto" w:fill="FFFFFF"/>
              <w:rPr>
                <w:color w:val="000000"/>
              </w:rPr>
            </w:pPr>
          </w:p>
        </w:tc>
      </w:tr>
      <w:tr w:rsidR="00952199" w:rsidRPr="00A82DAF" w:rsidTr="00952199">
        <w:trPr>
          <w:gridAfter w:val="6"/>
          <w:wAfter w:w="18546" w:type="dxa"/>
          <w:cantSplit/>
          <w:trHeight w:val="358"/>
        </w:trPr>
        <w:tc>
          <w:tcPr>
            <w:tcW w:w="706" w:type="dxa"/>
            <w:tcBorders>
              <w:top w:val="single" w:sz="6" w:space="0" w:color="auto"/>
              <w:left w:val="single" w:sz="4" w:space="0" w:color="auto"/>
              <w:bottom w:val="single" w:sz="6" w:space="0" w:color="auto"/>
              <w:right w:val="single" w:sz="6" w:space="0" w:color="auto"/>
            </w:tcBorders>
            <w:vAlign w:val="center"/>
          </w:tcPr>
          <w:p w:rsidR="00952199" w:rsidRPr="00A82DAF" w:rsidRDefault="00952199" w:rsidP="0055249E">
            <w:pPr>
              <w:pStyle w:val="a4"/>
              <w:numPr>
                <w:ilvl w:val="0"/>
                <w:numId w:val="57"/>
              </w:numPr>
              <w:ind w:left="0"/>
              <w:rPr>
                <w:rFonts w:eastAsia="Calibri"/>
                <w:szCs w:val="24"/>
              </w:rPr>
            </w:pPr>
            <w:r w:rsidRPr="00A82DAF">
              <w:rPr>
                <w:rFonts w:eastAsia="Calibri"/>
                <w:szCs w:val="24"/>
              </w:rPr>
              <w:t>20</w:t>
            </w:r>
          </w:p>
        </w:tc>
        <w:tc>
          <w:tcPr>
            <w:tcW w:w="5957" w:type="dxa"/>
            <w:tcBorders>
              <w:top w:val="single" w:sz="6" w:space="0" w:color="auto"/>
              <w:left w:val="single" w:sz="6" w:space="0" w:color="auto"/>
              <w:bottom w:val="single" w:sz="6" w:space="0" w:color="auto"/>
              <w:right w:val="single" w:sz="6" w:space="0" w:color="auto"/>
            </w:tcBorders>
            <w:hideMark/>
          </w:tcPr>
          <w:p w:rsidR="00952199" w:rsidRPr="00A82DAF" w:rsidRDefault="00952199" w:rsidP="008A25D1">
            <w:pPr>
              <w:pStyle w:val="af4"/>
              <w:rPr>
                <w:lang w:eastAsia="en-US"/>
              </w:rPr>
            </w:pPr>
            <w:r w:rsidRPr="00A82DAF">
              <w:rPr>
                <w:lang w:eastAsia="en-US"/>
              </w:rPr>
              <w:t>Классическое определение вероятности</w:t>
            </w:r>
          </w:p>
        </w:tc>
        <w:tc>
          <w:tcPr>
            <w:tcW w:w="1842" w:type="dxa"/>
            <w:tcBorders>
              <w:top w:val="single" w:sz="6" w:space="0" w:color="auto"/>
              <w:left w:val="single" w:sz="6" w:space="0" w:color="auto"/>
              <w:bottom w:val="single" w:sz="6" w:space="0" w:color="auto"/>
              <w:right w:val="nil"/>
            </w:tcBorders>
            <w:vAlign w:val="center"/>
            <w:hideMark/>
          </w:tcPr>
          <w:p w:rsidR="00952199" w:rsidRPr="00A82DAF" w:rsidRDefault="00952199" w:rsidP="008A25D1">
            <w:pPr>
              <w:jc w:val="center"/>
            </w:pPr>
            <w:r w:rsidRPr="00A82DAF">
              <w:t>3</w:t>
            </w:r>
          </w:p>
        </w:tc>
        <w:tc>
          <w:tcPr>
            <w:tcW w:w="3261" w:type="dxa"/>
            <w:tcBorders>
              <w:top w:val="single" w:sz="6" w:space="0" w:color="auto"/>
              <w:left w:val="single" w:sz="6" w:space="0" w:color="auto"/>
              <w:bottom w:val="single" w:sz="6" w:space="0" w:color="auto"/>
              <w:right w:val="single" w:sz="6" w:space="0" w:color="auto"/>
            </w:tcBorders>
            <w:shd w:val="clear" w:color="auto" w:fill="FFFFFF"/>
            <w:vAlign w:val="center"/>
          </w:tcPr>
          <w:p w:rsidR="00952199" w:rsidRPr="00A82DAF" w:rsidRDefault="00952199" w:rsidP="008A25D1">
            <w:pPr>
              <w:shd w:val="clear" w:color="auto" w:fill="FFFFFF"/>
              <w:rPr>
                <w:color w:val="000000"/>
              </w:rPr>
            </w:pPr>
          </w:p>
        </w:tc>
      </w:tr>
      <w:tr w:rsidR="00952199" w:rsidRPr="00A82DAF" w:rsidTr="00952199">
        <w:trPr>
          <w:gridAfter w:val="6"/>
          <w:wAfter w:w="18546" w:type="dxa"/>
          <w:cantSplit/>
          <w:trHeight w:val="358"/>
        </w:trPr>
        <w:tc>
          <w:tcPr>
            <w:tcW w:w="706" w:type="dxa"/>
            <w:tcBorders>
              <w:top w:val="single" w:sz="6" w:space="0" w:color="auto"/>
              <w:left w:val="single" w:sz="4" w:space="0" w:color="auto"/>
              <w:bottom w:val="single" w:sz="6" w:space="0" w:color="auto"/>
              <w:right w:val="single" w:sz="6" w:space="0" w:color="auto"/>
            </w:tcBorders>
            <w:vAlign w:val="center"/>
          </w:tcPr>
          <w:p w:rsidR="00952199" w:rsidRPr="00A82DAF" w:rsidRDefault="00952199" w:rsidP="0055249E">
            <w:pPr>
              <w:pStyle w:val="a4"/>
              <w:numPr>
                <w:ilvl w:val="0"/>
                <w:numId w:val="57"/>
              </w:numPr>
              <w:ind w:left="0"/>
              <w:rPr>
                <w:rFonts w:eastAsia="Calibri"/>
                <w:szCs w:val="24"/>
              </w:rPr>
            </w:pPr>
            <w:r w:rsidRPr="00A82DAF">
              <w:rPr>
                <w:rFonts w:eastAsia="Calibri"/>
                <w:szCs w:val="24"/>
              </w:rPr>
              <w:t>21</w:t>
            </w:r>
          </w:p>
        </w:tc>
        <w:tc>
          <w:tcPr>
            <w:tcW w:w="5957" w:type="dxa"/>
            <w:tcBorders>
              <w:top w:val="single" w:sz="6" w:space="0" w:color="auto"/>
              <w:left w:val="single" w:sz="6" w:space="0" w:color="auto"/>
              <w:bottom w:val="single" w:sz="6" w:space="0" w:color="auto"/>
              <w:right w:val="single" w:sz="6" w:space="0" w:color="auto"/>
            </w:tcBorders>
            <w:hideMark/>
          </w:tcPr>
          <w:p w:rsidR="00952199" w:rsidRPr="00A82DAF" w:rsidRDefault="00952199" w:rsidP="008A25D1">
            <w:pPr>
              <w:pStyle w:val="af4"/>
              <w:rPr>
                <w:lang w:eastAsia="en-US"/>
              </w:rPr>
            </w:pPr>
            <w:r w:rsidRPr="00A82DAF">
              <w:rPr>
                <w:lang w:eastAsia="en-US"/>
              </w:rPr>
              <w:t>Начальные сведения о статистике</w:t>
            </w:r>
          </w:p>
        </w:tc>
        <w:tc>
          <w:tcPr>
            <w:tcW w:w="1842" w:type="dxa"/>
            <w:tcBorders>
              <w:top w:val="single" w:sz="6" w:space="0" w:color="auto"/>
              <w:left w:val="single" w:sz="6" w:space="0" w:color="auto"/>
              <w:bottom w:val="single" w:sz="6" w:space="0" w:color="auto"/>
              <w:right w:val="nil"/>
            </w:tcBorders>
            <w:vAlign w:val="center"/>
            <w:hideMark/>
          </w:tcPr>
          <w:p w:rsidR="00952199" w:rsidRPr="00A82DAF" w:rsidRDefault="00952199" w:rsidP="008A25D1">
            <w:pPr>
              <w:jc w:val="center"/>
            </w:pPr>
            <w:r w:rsidRPr="00A82DAF">
              <w:t>3</w:t>
            </w:r>
          </w:p>
        </w:tc>
        <w:tc>
          <w:tcPr>
            <w:tcW w:w="3261" w:type="dxa"/>
            <w:tcBorders>
              <w:top w:val="single" w:sz="6" w:space="0" w:color="auto"/>
              <w:left w:val="single" w:sz="6" w:space="0" w:color="auto"/>
              <w:bottom w:val="single" w:sz="6" w:space="0" w:color="auto"/>
              <w:right w:val="single" w:sz="6" w:space="0" w:color="auto"/>
            </w:tcBorders>
            <w:shd w:val="clear" w:color="auto" w:fill="FFFFFF"/>
            <w:vAlign w:val="center"/>
          </w:tcPr>
          <w:p w:rsidR="00952199" w:rsidRPr="00A82DAF" w:rsidRDefault="00952199" w:rsidP="008A25D1">
            <w:pPr>
              <w:shd w:val="clear" w:color="auto" w:fill="FFFFFF"/>
              <w:rPr>
                <w:color w:val="000000"/>
              </w:rPr>
            </w:pPr>
          </w:p>
        </w:tc>
      </w:tr>
      <w:tr w:rsidR="00952199" w:rsidRPr="00A82DAF" w:rsidTr="00952199">
        <w:trPr>
          <w:gridAfter w:val="6"/>
          <w:wAfter w:w="18546" w:type="dxa"/>
          <w:cantSplit/>
          <w:trHeight w:val="358"/>
        </w:trPr>
        <w:tc>
          <w:tcPr>
            <w:tcW w:w="706" w:type="dxa"/>
            <w:tcBorders>
              <w:top w:val="single" w:sz="6" w:space="0" w:color="auto"/>
              <w:left w:val="single" w:sz="4" w:space="0" w:color="auto"/>
              <w:bottom w:val="single" w:sz="6" w:space="0" w:color="auto"/>
              <w:right w:val="single" w:sz="6" w:space="0" w:color="auto"/>
            </w:tcBorders>
            <w:vAlign w:val="center"/>
          </w:tcPr>
          <w:p w:rsidR="00952199" w:rsidRPr="00A82DAF" w:rsidRDefault="00952199" w:rsidP="0055249E">
            <w:pPr>
              <w:pStyle w:val="a4"/>
              <w:numPr>
                <w:ilvl w:val="0"/>
                <w:numId w:val="57"/>
              </w:numPr>
              <w:ind w:left="0"/>
              <w:rPr>
                <w:rFonts w:eastAsia="Calibri"/>
                <w:szCs w:val="24"/>
              </w:rPr>
            </w:pPr>
          </w:p>
        </w:tc>
        <w:tc>
          <w:tcPr>
            <w:tcW w:w="5957" w:type="dxa"/>
            <w:tcBorders>
              <w:top w:val="single" w:sz="6" w:space="0" w:color="auto"/>
              <w:left w:val="single" w:sz="6" w:space="0" w:color="auto"/>
              <w:bottom w:val="single" w:sz="6" w:space="0" w:color="auto"/>
              <w:right w:val="single" w:sz="6" w:space="0" w:color="auto"/>
            </w:tcBorders>
            <w:vAlign w:val="center"/>
            <w:hideMark/>
          </w:tcPr>
          <w:p w:rsidR="00952199" w:rsidRPr="00A82DAF" w:rsidRDefault="00952199" w:rsidP="008A25D1">
            <w:pPr>
              <w:pStyle w:val="af4"/>
              <w:rPr>
                <w:b/>
                <w:lang w:eastAsia="en-US"/>
              </w:rPr>
            </w:pPr>
            <w:r w:rsidRPr="00A82DAF">
              <w:rPr>
                <w:b/>
                <w:lang w:eastAsia="en-US"/>
              </w:rPr>
              <w:t>Контрольная работа № 4 по теме: «Элементы прикладной математики»</w:t>
            </w:r>
          </w:p>
        </w:tc>
        <w:tc>
          <w:tcPr>
            <w:tcW w:w="1842" w:type="dxa"/>
            <w:tcBorders>
              <w:top w:val="single" w:sz="6" w:space="0" w:color="auto"/>
              <w:left w:val="single" w:sz="6" w:space="0" w:color="auto"/>
              <w:bottom w:val="single" w:sz="6" w:space="0" w:color="auto"/>
              <w:right w:val="nil"/>
            </w:tcBorders>
            <w:vAlign w:val="center"/>
            <w:hideMark/>
          </w:tcPr>
          <w:p w:rsidR="00952199" w:rsidRPr="00A82DAF" w:rsidRDefault="00952199" w:rsidP="008A25D1">
            <w:pPr>
              <w:jc w:val="center"/>
            </w:pPr>
            <w:r w:rsidRPr="00A82DAF">
              <w:t>1</w:t>
            </w:r>
          </w:p>
        </w:tc>
        <w:tc>
          <w:tcPr>
            <w:tcW w:w="3261" w:type="dxa"/>
            <w:tcBorders>
              <w:top w:val="single" w:sz="6" w:space="0" w:color="auto"/>
              <w:left w:val="single" w:sz="6" w:space="0" w:color="auto"/>
              <w:bottom w:val="single" w:sz="6" w:space="0" w:color="auto"/>
              <w:right w:val="single" w:sz="6" w:space="0" w:color="auto"/>
            </w:tcBorders>
            <w:shd w:val="clear" w:color="auto" w:fill="FFFFFF"/>
            <w:vAlign w:val="center"/>
          </w:tcPr>
          <w:p w:rsidR="00952199" w:rsidRPr="00A82DAF" w:rsidRDefault="00952199" w:rsidP="008A25D1">
            <w:pPr>
              <w:shd w:val="clear" w:color="auto" w:fill="FFFFFF"/>
              <w:rPr>
                <w:color w:val="000000"/>
              </w:rPr>
            </w:pPr>
          </w:p>
        </w:tc>
      </w:tr>
      <w:tr w:rsidR="00952199" w:rsidRPr="00A82DAF" w:rsidTr="00952199">
        <w:trPr>
          <w:gridAfter w:val="6"/>
          <w:wAfter w:w="18546" w:type="dxa"/>
          <w:cantSplit/>
          <w:trHeight w:val="358"/>
        </w:trPr>
        <w:tc>
          <w:tcPr>
            <w:tcW w:w="11766" w:type="dxa"/>
            <w:gridSpan w:val="4"/>
            <w:tcBorders>
              <w:top w:val="single" w:sz="6" w:space="0" w:color="auto"/>
              <w:left w:val="single" w:sz="4" w:space="0" w:color="auto"/>
              <w:bottom w:val="single" w:sz="6" w:space="0" w:color="auto"/>
              <w:right w:val="single" w:sz="6" w:space="0" w:color="auto"/>
            </w:tcBorders>
            <w:vAlign w:val="center"/>
          </w:tcPr>
          <w:p w:rsidR="00952199" w:rsidRPr="00A82DAF" w:rsidRDefault="00952199" w:rsidP="008A25D1">
            <w:pPr>
              <w:shd w:val="clear" w:color="auto" w:fill="FFFFFF"/>
              <w:jc w:val="center"/>
              <w:rPr>
                <w:b/>
                <w:color w:val="000000"/>
              </w:rPr>
            </w:pPr>
            <w:r w:rsidRPr="00A82DAF">
              <w:rPr>
                <w:b/>
                <w:color w:val="000000"/>
              </w:rPr>
              <w:t>(17 часов)</w:t>
            </w:r>
          </w:p>
        </w:tc>
      </w:tr>
      <w:tr w:rsidR="00952199" w:rsidRPr="00A82DAF" w:rsidTr="00952199">
        <w:trPr>
          <w:gridAfter w:val="6"/>
          <w:wAfter w:w="18546" w:type="dxa"/>
          <w:cantSplit/>
          <w:trHeight w:val="358"/>
        </w:trPr>
        <w:tc>
          <w:tcPr>
            <w:tcW w:w="706" w:type="dxa"/>
            <w:tcBorders>
              <w:top w:val="single" w:sz="6" w:space="0" w:color="auto"/>
              <w:left w:val="single" w:sz="4" w:space="0" w:color="auto"/>
              <w:bottom w:val="single" w:sz="6" w:space="0" w:color="auto"/>
              <w:right w:val="single" w:sz="6" w:space="0" w:color="auto"/>
            </w:tcBorders>
            <w:vAlign w:val="center"/>
          </w:tcPr>
          <w:p w:rsidR="00952199" w:rsidRPr="00A82DAF" w:rsidRDefault="00952199" w:rsidP="0055249E">
            <w:pPr>
              <w:pStyle w:val="a4"/>
              <w:numPr>
                <w:ilvl w:val="0"/>
                <w:numId w:val="57"/>
              </w:numPr>
              <w:ind w:left="0"/>
              <w:rPr>
                <w:rFonts w:eastAsia="Calibri"/>
                <w:szCs w:val="24"/>
              </w:rPr>
            </w:pPr>
            <w:r w:rsidRPr="00A82DAF">
              <w:rPr>
                <w:rFonts w:eastAsia="Calibri"/>
                <w:szCs w:val="24"/>
              </w:rPr>
              <w:t>22</w:t>
            </w:r>
          </w:p>
        </w:tc>
        <w:tc>
          <w:tcPr>
            <w:tcW w:w="5957" w:type="dxa"/>
            <w:tcBorders>
              <w:top w:val="single" w:sz="6" w:space="0" w:color="auto"/>
              <w:left w:val="single" w:sz="6" w:space="0" w:color="auto"/>
              <w:bottom w:val="single" w:sz="6" w:space="0" w:color="auto"/>
              <w:right w:val="single" w:sz="6" w:space="0" w:color="auto"/>
            </w:tcBorders>
            <w:hideMark/>
          </w:tcPr>
          <w:p w:rsidR="00952199" w:rsidRPr="00A82DAF" w:rsidRDefault="00952199" w:rsidP="008A25D1">
            <w:pPr>
              <w:pStyle w:val="af4"/>
              <w:rPr>
                <w:lang w:eastAsia="en-US"/>
              </w:rPr>
            </w:pPr>
            <w:r w:rsidRPr="00A82DAF">
              <w:rPr>
                <w:lang w:eastAsia="en-US"/>
              </w:rPr>
              <w:t>Числовые последовательности</w:t>
            </w:r>
          </w:p>
        </w:tc>
        <w:tc>
          <w:tcPr>
            <w:tcW w:w="1842" w:type="dxa"/>
            <w:tcBorders>
              <w:top w:val="single" w:sz="6" w:space="0" w:color="auto"/>
              <w:left w:val="single" w:sz="6" w:space="0" w:color="auto"/>
              <w:bottom w:val="single" w:sz="6" w:space="0" w:color="auto"/>
              <w:right w:val="nil"/>
            </w:tcBorders>
            <w:vAlign w:val="center"/>
            <w:hideMark/>
          </w:tcPr>
          <w:p w:rsidR="00952199" w:rsidRPr="00A82DAF" w:rsidRDefault="00952199" w:rsidP="008A25D1">
            <w:pPr>
              <w:jc w:val="center"/>
            </w:pPr>
            <w:r w:rsidRPr="00A82DAF">
              <w:t>2</w:t>
            </w:r>
          </w:p>
        </w:tc>
        <w:tc>
          <w:tcPr>
            <w:tcW w:w="3261" w:type="dxa"/>
            <w:tcBorders>
              <w:top w:val="single" w:sz="6" w:space="0" w:color="auto"/>
              <w:left w:val="single" w:sz="6" w:space="0" w:color="auto"/>
              <w:bottom w:val="single" w:sz="6" w:space="0" w:color="auto"/>
              <w:right w:val="single" w:sz="6" w:space="0" w:color="auto"/>
            </w:tcBorders>
            <w:shd w:val="clear" w:color="auto" w:fill="FFFFFF"/>
            <w:vAlign w:val="center"/>
          </w:tcPr>
          <w:p w:rsidR="00952199" w:rsidRPr="00A82DAF" w:rsidRDefault="00952199" w:rsidP="008A25D1">
            <w:pPr>
              <w:shd w:val="clear" w:color="auto" w:fill="FFFFFF"/>
              <w:rPr>
                <w:color w:val="000000"/>
              </w:rPr>
            </w:pPr>
          </w:p>
        </w:tc>
      </w:tr>
      <w:tr w:rsidR="00952199" w:rsidRPr="00A82DAF" w:rsidTr="00952199">
        <w:trPr>
          <w:gridAfter w:val="6"/>
          <w:wAfter w:w="18546" w:type="dxa"/>
          <w:cantSplit/>
          <w:trHeight w:val="358"/>
        </w:trPr>
        <w:tc>
          <w:tcPr>
            <w:tcW w:w="706" w:type="dxa"/>
            <w:tcBorders>
              <w:top w:val="single" w:sz="6" w:space="0" w:color="auto"/>
              <w:left w:val="single" w:sz="4" w:space="0" w:color="auto"/>
              <w:bottom w:val="single" w:sz="6" w:space="0" w:color="auto"/>
              <w:right w:val="single" w:sz="6" w:space="0" w:color="auto"/>
            </w:tcBorders>
            <w:vAlign w:val="center"/>
          </w:tcPr>
          <w:p w:rsidR="00952199" w:rsidRPr="00A82DAF" w:rsidRDefault="00952199" w:rsidP="0055249E">
            <w:pPr>
              <w:pStyle w:val="a4"/>
              <w:numPr>
                <w:ilvl w:val="0"/>
                <w:numId w:val="57"/>
              </w:numPr>
              <w:ind w:left="0"/>
              <w:rPr>
                <w:rFonts w:eastAsia="Calibri"/>
                <w:szCs w:val="24"/>
              </w:rPr>
            </w:pPr>
            <w:r w:rsidRPr="00A82DAF">
              <w:rPr>
                <w:rFonts w:eastAsia="Calibri"/>
                <w:szCs w:val="24"/>
              </w:rPr>
              <w:t>23</w:t>
            </w:r>
          </w:p>
        </w:tc>
        <w:tc>
          <w:tcPr>
            <w:tcW w:w="5957" w:type="dxa"/>
            <w:tcBorders>
              <w:top w:val="single" w:sz="6" w:space="0" w:color="auto"/>
              <w:left w:val="single" w:sz="6" w:space="0" w:color="auto"/>
              <w:bottom w:val="single" w:sz="6" w:space="0" w:color="auto"/>
              <w:right w:val="single" w:sz="6" w:space="0" w:color="auto"/>
            </w:tcBorders>
            <w:hideMark/>
          </w:tcPr>
          <w:p w:rsidR="00952199" w:rsidRPr="00A82DAF" w:rsidRDefault="00952199" w:rsidP="008A25D1">
            <w:pPr>
              <w:pStyle w:val="af4"/>
              <w:rPr>
                <w:lang w:eastAsia="en-US"/>
              </w:rPr>
            </w:pPr>
            <w:r w:rsidRPr="00A82DAF">
              <w:rPr>
                <w:lang w:eastAsia="en-US"/>
              </w:rPr>
              <w:t>Арифметическая прогрессия</w:t>
            </w:r>
          </w:p>
        </w:tc>
        <w:tc>
          <w:tcPr>
            <w:tcW w:w="1842" w:type="dxa"/>
            <w:tcBorders>
              <w:top w:val="single" w:sz="6" w:space="0" w:color="auto"/>
              <w:left w:val="single" w:sz="6" w:space="0" w:color="auto"/>
              <w:bottom w:val="single" w:sz="6" w:space="0" w:color="auto"/>
              <w:right w:val="nil"/>
            </w:tcBorders>
            <w:vAlign w:val="center"/>
            <w:hideMark/>
          </w:tcPr>
          <w:p w:rsidR="00952199" w:rsidRPr="00A82DAF" w:rsidRDefault="00952199" w:rsidP="008A25D1">
            <w:pPr>
              <w:jc w:val="center"/>
            </w:pPr>
            <w:r w:rsidRPr="00A82DAF">
              <w:t>4</w:t>
            </w:r>
          </w:p>
        </w:tc>
        <w:tc>
          <w:tcPr>
            <w:tcW w:w="3261" w:type="dxa"/>
            <w:tcBorders>
              <w:top w:val="single" w:sz="6" w:space="0" w:color="auto"/>
              <w:left w:val="single" w:sz="6" w:space="0" w:color="auto"/>
              <w:bottom w:val="single" w:sz="6" w:space="0" w:color="auto"/>
              <w:right w:val="single" w:sz="6" w:space="0" w:color="auto"/>
            </w:tcBorders>
            <w:shd w:val="clear" w:color="auto" w:fill="FFFFFF"/>
            <w:vAlign w:val="center"/>
          </w:tcPr>
          <w:p w:rsidR="00952199" w:rsidRPr="00A82DAF" w:rsidRDefault="00952199" w:rsidP="008A25D1">
            <w:pPr>
              <w:shd w:val="clear" w:color="auto" w:fill="FFFFFF"/>
              <w:rPr>
                <w:color w:val="000000"/>
              </w:rPr>
            </w:pPr>
          </w:p>
        </w:tc>
      </w:tr>
      <w:tr w:rsidR="00952199" w:rsidRPr="00A82DAF" w:rsidTr="00952199">
        <w:trPr>
          <w:gridAfter w:val="6"/>
          <w:wAfter w:w="18546" w:type="dxa"/>
          <w:cantSplit/>
          <w:trHeight w:val="358"/>
        </w:trPr>
        <w:tc>
          <w:tcPr>
            <w:tcW w:w="706" w:type="dxa"/>
            <w:tcBorders>
              <w:top w:val="single" w:sz="6" w:space="0" w:color="auto"/>
              <w:left w:val="single" w:sz="4" w:space="0" w:color="auto"/>
              <w:bottom w:val="single" w:sz="6" w:space="0" w:color="auto"/>
              <w:right w:val="single" w:sz="6" w:space="0" w:color="auto"/>
            </w:tcBorders>
            <w:vAlign w:val="center"/>
          </w:tcPr>
          <w:p w:rsidR="00952199" w:rsidRPr="00A82DAF" w:rsidRDefault="00952199" w:rsidP="0055249E">
            <w:pPr>
              <w:pStyle w:val="a4"/>
              <w:numPr>
                <w:ilvl w:val="0"/>
                <w:numId w:val="57"/>
              </w:numPr>
              <w:ind w:left="0"/>
              <w:rPr>
                <w:rFonts w:eastAsia="Calibri"/>
                <w:szCs w:val="24"/>
              </w:rPr>
            </w:pPr>
            <w:r w:rsidRPr="00A82DAF">
              <w:rPr>
                <w:rFonts w:eastAsia="Calibri"/>
                <w:szCs w:val="24"/>
              </w:rPr>
              <w:t>24</w:t>
            </w:r>
          </w:p>
        </w:tc>
        <w:tc>
          <w:tcPr>
            <w:tcW w:w="5957" w:type="dxa"/>
            <w:tcBorders>
              <w:top w:val="single" w:sz="6" w:space="0" w:color="auto"/>
              <w:left w:val="single" w:sz="6" w:space="0" w:color="auto"/>
              <w:bottom w:val="single" w:sz="6" w:space="0" w:color="auto"/>
              <w:right w:val="single" w:sz="6" w:space="0" w:color="auto"/>
            </w:tcBorders>
            <w:hideMark/>
          </w:tcPr>
          <w:p w:rsidR="00952199" w:rsidRPr="00A82DAF" w:rsidRDefault="00952199" w:rsidP="008A25D1">
            <w:pPr>
              <w:pStyle w:val="af4"/>
              <w:rPr>
                <w:lang w:eastAsia="en-US"/>
              </w:rPr>
            </w:pPr>
            <w:r w:rsidRPr="00A82DAF">
              <w:rPr>
                <w:lang w:eastAsia="en-US"/>
              </w:rPr>
              <w:t xml:space="preserve">Сумма </w:t>
            </w:r>
            <w:r w:rsidRPr="00A82DAF">
              <w:rPr>
                <w:i/>
                <w:lang w:eastAsia="en-US"/>
              </w:rPr>
              <w:t>n</w:t>
            </w:r>
            <w:r w:rsidRPr="00A82DAF">
              <w:rPr>
                <w:lang w:eastAsia="en-US"/>
              </w:rPr>
              <w:t xml:space="preserve"> первых членов арифметической прогрессии</w:t>
            </w:r>
          </w:p>
        </w:tc>
        <w:tc>
          <w:tcPr>
            <w:tcW w:w="1842" w:type="dxa"/>
            <w:tcBorders>
              <w:top w:val="single" w:sz="6" w:space="0" w:color="auto"/>
              <w:left w:val="single" w:sz="6" w:space="0" w:color="auto"/>
              <w:bottom w:val="single" w:sz="6" w:space="0" w:color="auto"/>
              <w:right w:val="nil"/>
            </w:tcBorders>
            <w:vAlign w:val="center"/>
            <w:hideMark/>
          </w:tcPr>
          <w:p w:rsidR="00952199" w:rsidRPr="00A82DAF" w:rsidRDefault="00952199" w:rsidP="008A25D1">
            <w:pPr>
              <w:jc w:val="center"/>
            </w:pPr>
            <w:r w:rsidRPr="00A82DAF">
              <w:t>3</w:t>
            </w:r>
          </w:p>
        </w:tc>
        <w:tc>
          <w:tcPr>
            <w:tcW w:w="3261" w:type="dxa"/>
            <w:tcBorders>
              <w:top w:val="single" w:sz="6" w:space="0" w:color="auto"/>
              <w:left w:val="single" w:sz="6" w:space="0" w:color="auto"/>
              <w:bottom w:val="single" w:sz="6" w:space="0" w:color="auto"/>
              <w:right w:val="single" w:sz="6" w:space="0" w:color="auto"/>
            </w:tcBorders>
            <w:shd w:val="clear" w:color="auto" w:fill="FFFFFF"/>
            <w:vAlign w:val="center"/>
          </w:tcPr>
          <w:p w:rsidR="00952199" w:rsidRPr="00A82DAF" w:rsidRDefault="00952199" w:rsidP="008A25D1">
            <w:pPr>
              <w:shd w:val="clear" w:color="auto" w:fill="FFFFFF"/>
              <w:rPr>
                <w:color w:val="000000"/>
              </w:rPr>
            </w:pPr>
          </w:p>
        </w:tc>
      </w:tr>
      <w:tr w:rsidR="00952199" w:rsidRPr="00A82DAF" w:rsidTr="00952199">
        <w:trPr>
          <w:gridAfter w:val="6"/>
          <w:wAfter w:w="18546" w:type="dxa"/>
          <w:cantSplit/>
          <w:trHeight w:val="358"/>
        </w:trPr>
        <w:tc>
          <w:tcPr>
            <w:tcW w:w="706" w:type="dxa"/>
            <w:tcBorders>
              <w:top w:val="single" w:sz="6" w:space="0" w:color="auto"/>
              <w:left w:val="single" w:sz="4" w:space="0" w:color="auto"/>
              <w:bottom w:val="single" w:sz="6" w:space="0" w:color="auto"/>
              <w:right w:val="single" w:sz="6" w:space="0" w:color="auto"/>
            </w:tcBorders>
            <w:vAlign w:val="center"/>
          </w:tcPr>
          <w:p w:rsidR="00952199" w:rsidRPr="00A82DAF" w:rsidRDefault="00952199" w:rsidP="0055249E">
            <w:pPr>
              <w:pStyle w:val="a4"/>
              <w:numPr>
                <w:ilvl w:val="0"/>
                <w:numId w:val="57"/>
              </w:numPr>
              <w:ind w:left="0"/>
              <w:rPr>
                <w:rFonts w:eastAsia="Calibri"/>
                <w:szCs w:val="24"/>
              </w:rPr>
            </w:pPr>
            <w:r w:rsidRPr="00A82DAF">
              <w:rPr>
                <w:rFonts w:eastAsia="Calibri"/>
                <w:szCs w:val="24"/>
              </w:rPr>
              <w:t>25</w:t>
            </w:r>
          </w:p>
        </w:tc>
        <w:tc>
          <w:tcPr>
            <w:tcW w:w="5957" w:type="dxa"/>
            <w:tcBorders>
              <w:top w:val="single" w:sz="6" w:space="0" w:color="auto"/>
              <w:left w:val="single" w:sz="6" w:space="0" w:color="auto"/>
              <w:bottom w:val="single" w:sz="6" w:space="0" w:color="auto"/>
              <w:right w:val="single" w:sz="6" w:space="0" w:color="auto"/>
            </w:tcBorders>
            <w:hideMark/>
          </w:tcPr>
          <w:p w:rsidR="00952199" w:rsidRPr="00A82DAF" w:rsidRDefault="00952199" w:rsidP="008A25D1">
            <w:r w:rsidRPr="00A82DAF">
              <w:t>Геометрическая прогрессия</w:t>
            </w:r>
          </w:p>
        </w:tc>
        <w:tc>
          <w:tcPr>
            <w:tcW w:w="1842" w:type="dxa"/>
            <w:tcBorders>
              <w:top w:val="single" w:sz="6" w:space="0" w:color="auto"/>
              <w:left w:val="single" w:sz="6" w:space="0" w:color="auto"/>
              <w:bottom w:val="single" w:sz="6" w:space="0" w:color="auto"/>
              <w:right w:val="nil"/>
            </w:tcBorders>
            <w:vAlign w:val="center"/>
            <w:hideMark/>
          </w:tcPr>
          <w:p w:rsidR="00952199" w:rsidRPr="00A82DAF" w:rsidRDefault="00952199" w:rsidP="008A25D1">
            <w:pPr>
              <w:jc w:val="center"/>
            </w:pPr>
            <w:r w:rsidRPr="00A82DAF">
              <w:t>3</w:t>
            </w:r>
          </w:p>
        </w:tc>
        <w:tc>
          <w:tcPr>
            <w:tcW w:w="3261" w:type="dxa"/>
            <w:tcBorders>
              <w:top w:val="single" w:sz="6" w:space="0" w:color="auto"/>
              <w:left w:val="single" w:sz="6" w:space="0" w:color="auto"/>
              <w:bottom w:val="single" w:sz="6" w:space="0" w:color="auto"/>
              <w:right w:val="single" w:sz="6" w:space="0" w:color="auto"/>
            </w:tcBorders>
            <w:shd w:val="clear" w:color="auto" w:fill="FFFFFF"/>
            <w:vAlign w:val="center"/>
          </w:tcPr>
          <w:p w:rsidR="00952199" w:rsidRPr="00A82DAF" w:rsidRDefault="00952199" w:rsidP="008A25D1">
            <w:pPr>
              <w:shd w:val="clear" w:color="auto" w:fill="FFFFFF"/>
              <w:rPr>
                <w:color w:val="000000"/>
              </w:rPr>
            </w:pPr>
          </w:p>
        </w:tc>
      </w:tr>
      <w:tr w:rsidR="00952199" w:rsidRPr="00A82DAF" w:rsidTr="00952199">
        <w:trPr>
          <w:gridAfter w:val="6"/>
          <w:wAfter w:w="18546" w:type="dxa"/>
          <w:cantSplit/>
          <w:trHeight w:val="358"/>
        </w:trPr>
        <w:tc>
          <w:tcPr>
            <w:tcW w:w="706" w:type="dxa"/>
            <w:tcBorders>
              <w:top w:val="single" w:sz="6" w:space="0" w:color="auto"/>
              <w:left w:val="single" w:sz="4" w:space="0" w:color="auto"/>
              <w:bottom w:val="single" w:sz="6" w:space="0" w:color="auto"/>
              <w:right w:val="single" w:sz="6" w:space="0" w:color="auto"/>
            </w:tcBorders>
            <w:vAlign w:val="center"/>
          </w:tcPr>
          <w:p w:rsidR="00952199" w:rsidRPr="00A82DAF" w:rsidRDefault="00952199" w:rsidP="0055249E">
            <w:pPr>
              <w:pStyle w:val="a4"/>
              <w:numPr>
                <w:ilvl w:val="0"/>
                <w:numId w:val="57"/>
              </w:numPr>
              <w:ind w:left="0"/>
              <w:rPr>
                <w:rFonts w:eastAsia="Calibri"/>
                <w:szCs w:val="24"/>
              </w:rPr>
            </w:pPr>
            <w:r w:rsidRPr="00A82DAF">
              <w:rPr>
                <w:rFonts w:eastAsia="Calibri"/>
                <w:szCs w:val="24"/>
              </w:rPr>
              <w:t>26</w:t>
            </w:r>
          </w:p>
        </w:tc>
        <w:tc>
          <w:tcPr>
            <w:tcW w:w="5957" w:type="dxa"/>
            <w:tcBorders>
              <w:top w:val="single" w:sz="6" w:space="0" w:color="auto"/>
              <w:left w:val="single" w:sz="6" w:space="0" w:color="auto"/>
              <w:bottom w:val="single" w:sz="6" w:space="0" w:color="auto"/>
              <w:right w:val="single" w:sz="6" w:space="0" w:color="auto"/>
            </w:tcBorders>
            <w:hideMark/>
          </w:tcPr>
          <w:p w:rsidR="00952199" w:rsidRPr="00A82DAF" w:rsidRDefault="00952199" w:rsidP="008A25D1">
            <w:pPr>
              <w:pStyle w:val="af4"/>
              <w:rPr>
                <w:lang w:eastAsia="en-US"/>
              </w:rPr>
            </w:pPr>
            <w:r w:rsidRPr="00A82DAF">
              <w:rPr>
                <w:lang w:eastAsia="en-US"/>
              </w:rPr>
              <w:t xml:space="preserve">Сумма </w:t>
            </w:r>
            <w:r w:rsidRPr="00A82DAF">
              <w:rPr>
                <w:i/>
                <w:lang w:eastAsia="en-US"/>
              </w:rPr>
              <w:t>n</w:t>
            </w:r>
            <w:r w:rsidRPr="00A82DAF">
              <w:rPr>
                <w:lang w:eastAsia="en-US"/>
              </w:rPr>
              <w:t xml:space="preserve"> первых членов геометрической прогрессии</w:t>
            </w:r>
          </w:p>
        </w:tc>
        <w:tc>
          <w:tcPr>
            <w:tcW w:w="1842" w:type="dxa"/>
            <w:tcBorders>
              <w:top w:val="single" w:sz="6" w:space="0" w:color="auto"/>
              <w:left w:val="single" w:sz="6" w:space="0" w:color="auto"/>
              <w:bottom w:val="single" w:sz="6" w:space="0" w:color="auto"/>
              <w:right w:val="nil"/>
            </w:tcBorders>
            <w:vAlign w:val="center"/>
            <w:hideMark/>
          </w:tcPr>
          <w:p w:rsidR="00952199" w:rsidRPr="00A82DAF" w:rsidRDefault="00952199" w:rsidP="008A25D1">
            <w:pPr>
              <w:jc w:val="center"/>
            </w:pPr>
            <w:r w:rsidRPr="00A82DAF">
              <w:t>2</w:t>
            </w:r>
          </w:p>
        </w:tc>
        <w:tc>
          <w:tcPr>
            <w:tcW w:w="3261" w:type="dxa"/>
            <w:tcBorders>
              <w:top w:val="single" w:sz="6" w:space="0" w:color="auto"/>
              <w:left w:val="single" w:sz="6" w:space="0" w:color="auto"/>
              <w:bottom w:val="single" w:sz="6" w:space="0" w:color="auto"/>
              <w:right w:val="single" w:sz="6" w:space="0" w:color="auto"/>
            </w:tcBorders>
            <w:shd w:val="clear" w:color="auto" w:fill="FFFFFF"/>
            <w:vAlign w:val="center"/>
          </w:tcPr>
          <w:p w:rsidR="00952199" w:rsidRPr="00A82DAF" w:rsidRDefault="00952199" w:rsidP="008A25D1">
            <w:pPr>
              <w:shd w:val="clear" w:color="auto" w:fill="FFFFFF"/>
              <w:rPr>
                <w:color w:val="000000"/>
              </w:rPr>
            </w:pPr>
          </w:p>
        </w:tc>
      </w:tr>
      <w:tr w:rsidR="00952199" w:rsidRPr="00A82DAF" w:rsidTr="00952199">
        <w:trPr>
          <w:gridAfter w:val="6"/>
          <w:wAfter w:w="18546" w:type="dxa"/>
          <w:cantSplit/>
          <w:trHeight w:val="600"/>
        </w:trPr>
        <w:tc>
          <w:tcPr>
            <w:tcW w:w="706" w:type="dxa"/>
            <w:tcBorders>
              <w:top w:val="single" w:sz="6" w:space="0" w:color="auto"/>
              <w:left w:val="single" w:sz="4" w:space="0" w:color="auto"/>
              <w:bottom w:val="single" w:sz="4" w:space="0" w:color="auto"/>
              <w:right w:val="single" w:sz="6" w:space="0" w:color="auto"/>
            </w:tcBorders>
            <w:vAlign w:val="center"/>
          </w:tcPr>
          <w:p w:rsidR="00952199" w:rsidRPr="00A82DAF" w:rsidRDefault="00952199" w:rsidP="0055249E">
            <w:pPr>
              <w:pStyle w:val="a4"/>
              <w:numPr>
                <w:ilvl w:val="0"/>
                <w:numId w:val="57"/>
              </w:numPr>
              <w:ind w:left="0"/>
              <w:rPr>
                <w:rFonts w:eastAsia="Calibri"/>
                <w:szCs w:val="24"/>
              </w:rPr>
            </w:pPr>
            <w:r w:rsidRPr="00A82DAF">
              <w:rPr>
                <w:rFonts w:eastAsia="Calibri"/>
                <w:szCs w:val="24"/>
              </w:rPr>
              <w:t>27</w:t>
            </w:r>
          </w:p>
        </w:tc>
        <w:tc>
          <w:tcPr>
            <w:tcW w:w="5957" w:type="dxa"/>
            <w:tcBorders>
              <w:top w:val="single" w:sz="6" w:space="0" w:color="auto"/>
              <w:left w:val="single" w:sz="6" w:space="0" w:color="auto"/>
              <w:bottom w:val="single" w:sz="4" w:space="0" w:color="auto"/>
              <w:right w:val="single" w:sz="6" w:space="0" w:color="auto"/>
            </w:tcBorders>
            <w:hideMark/>
          </w:tcPr>
          <w:p w:rsidR="00952199" w:rsidRPr="00A82DAF" w:rsidRDefault="00952199" w:rsidP="008A25D1">
            <w:r w:rsidRPr="00A82DAF">
              <w:t xml:space="preserve">Сумма бесконечной геометрической прогрессии, у которой | </w:t>
            </w:r>
            <w:r w:rsidRPr="00A82DAF">
              <w:rPr>
                <w:i/>
              </w:rPr>
              <w:t>q</w:t>
            </w:r>
            <w:r w:rsidRPr="00A82DAF">
              <w:t xml:space="preserve"> | &lt; 1</w:t>
            </w:r>
          </w:p>
        </w:tc>
        <w:tc>
          <w:tcPr>
            <w:tcW w:w="1842" w:type="dxa"/>
            <w:tcBorders>
              <w:top w:val="single" w:sz="6" w:space="0" w:color="auto"/>
              <w:left w:val="single" w:sz="6" w:space="0" w:color="auto"/>
              <w:bottom w:val="single" w:sz="4" w:space="0" w:color="auto"/>
              <w:right w:val="nil"/>
            </w:tcBorders>
            <w:vAlign w:val="center"/>
            <w:hideMark/>
          </w:tcPr>
          <w:p w:rsidR="00952199" w:rsidRPr="00A82DAF" w:rsidRDefault="00952199" w:rsidP="008A25D1">
            <w:pPr>
              <w:jc w:val="center"/>
            </w:pPr>
            <w:r w:rsidRPr="00A82DAF">
              <w:t>2</w:t>
            </w:r>
          </w:p>
        </w:tc>
        <w:tc>
          <w:tcPr>
            <w:tcW w:w="3261" w:type="dxa"/>
            <w:tcBorders>
              <w:top w:val="single" w:sz="6" w:space="0" w:color="auto"/>
              <w:left w:val="single" w:sz="6" w:space="0" w:color="auto"/>
              <w:bottom w:val="single" w:sz="4" w:space="0" w:color="auto"/>
              <w:right w:val="single" w:sz="6" w:space="0" w:color="auto"/>
            </w:tcBorders>
            <w:shd w:val="clear" w:color="auto" w:fill="FFFFFF"/>
            <w:vAlign w:val="center"/>
          </w:tcPr>
          <w:p w:rsidR="00952199" w:rsidRPr="00A82DAF" w:rsidRDefault="00952199" w:rsidP="008A25D1">
            <w:pPr>
              <w:shd w:val="clear" w:color="auto" w:fill="FFFFFF"/>
              <w:rPr>
                <w:color w:val="000000"/>
              </w:rPr>
            </w:pPr>
          </w:p>
        </w:tc>
      </w:tr>
      <w:tr w:rsidR="00952199" w:rsidRPr="00A82DAF" w:rsidTr="00952199">
        <w:trPr>
          <w:gridAfter w:val="6"/>
          <w:wAfter w:w="18546" w:type="dxa"/>
          <w:cantSplit/>
          <w:trHeight w:val="358"/>
        </w:trPr>
        <w:tc>
          <w:tcPr>
            <w:tcW w:w="706" w:type="dxa"/>
            <w:tcBorders>
              <w:top w:val="single" w:sz="6" w:space="0" w:color="auto"/>
              <w:left w:val="single" w:sz="4" w:space="0" w:color="auto"/>
              <w:bottom w:val="single" w:sz="6" w:space="0" w:color="auto"/>
              <w:right w:val="single" w:sz="6" w:space="0" w:color="auto"/>
            </w:tcBorders>
            <w:vAlign w:val="center"/>
          </w:tcPr>
          <w:p w:rsidR="00952199" w:rsidRPr="00A82DAF" w:rsidRDefault="00952199" w:rsidP="0055249E">
            <w:pPr>
              <w:pStyle w:val="a4"/>
              <w:numPr>
                <w:ilvl w:val="0"/>
                <w:numId w:val="57"/>
              </w:numPr>
              <w:ind w:left="0"/>
              <w:rPr>
                <w:rFonts w:eastAsia="Calibri"/>
                <w:szCs w:val="24"/>
              </w:rPr>
            </w:pPr>
          </w:p>
        </w:tc>
        <w:tc>
          <w:tcPr>
            <w:tcW w:w="5957" w:type="dxa"/>
            <w:tcBorders>
              <w:top w:val="single" w:sz="6" w:space="0" w:color="auto"/>
              <w:left w:val="single" w:sz="6" w:space="0" w:color="auto"/>
              <w:bottom w:val="single" w:sz="6" w:space="0" w:color="auto"/>
              <w:right w:val="single" w:sz="6" w:space="0" w:color="auto"/>
            </w:tcBorders>
            <w:vAlign w:val="center"/>
            <w:hideMark/>
          </w:tcPr>
          <w:p w:rsidR="00952199" w:rsidRPr="00A82DAF" w:rsidRDefault="00952199" w:rsidP="008A25D1">
            <w:r w:rsidRPr="00A82DAF">
              <w:rPr>
                <w:b/>
              </w:rPr>
              <w:t>Контрольная работа № 5 по теме</w:t>
            </w:r>
            <w:r w:rsidRPr="00A82DAF">
              <w:rPr>
                <w:b/>
                <w:i/>
              </w:rPr>
              <w:t xml:space="preserve"> «</w:t>
            </w:r>
            <w:r w:rsidRPr="00A82DAF">
              <w:rPr>
                <w:b/>
              </w:rPr>
              <w:t>Числовые последовательности</w:t>
            </w:r>
            <w:r w:rsidRPr="00A82DAF">
              <w:rPr>
                <w:b/>
                <w:i/>
              </w:rPr>
              <w:t>»</w:t>
            </w:r>
          </w:p>
        </w:tc>
        <w:tc>
          <w:tcPr>
            <w:tcW w:w="1842" w:type="dxa"/>
            <w:tcBorders>
              <w:top w:val="single" w:sz="6" w:space="0" w:color="auto"/>
              <w:left w:val="single" w:sz="6" w:space="0" w:color="auto"/>
              <w:bottom w:val="single" w:sz="6" w:space="0" w:color="auto"/>
              <w:right w:val="nil"/>
            </w:tcBorders>
            <w:vAlign w:val="center"/>
            <w:hideMark/>
          </w:tcPr>
          <w:p w:rsidR="00952199" w:rsidRPr="00A82DAF" w:rsidRDefault="00952199" w:rsidP="008A25D1">
            <w:pPr>
              <w:jc w:val="center"/>
            </w:pPr>
            <w:r w:rsidRPr="00A82DAF">
              <w:t>1</w:t>
            </w:r>
          </w:p>
        </w:tc>
        <w:tc>
          <w:tcPr>
            <w:tcW w:w="3261" w:type="dxa"/>
            <w:tcBorders>
              <w:top w:val="single" w:sz="6" w:space="0" w:color="auto"/>
              <w:left w:val="single" w:sz="6" w:space="0" w:color="auto"/>
              <w:bottom w:val="single" w:sz="6" w:space="0" w:color="auto"/>
              <w:right w:val="single" w:sz="6" w:space="0" w:color="auto"/>
            </w:tcBorders>
            <w:shd w:val="clear" w:color="auto" w:fill="FFFFFF"/>
            <w:vAlign w:val="center"/>
          </w:tcPr>
          <w:p w:rsidR="00952199" w:rsidRPr="00A82DAF" w:rsidRDefault="00952199" w:rsidP="008A25D1">
            <w:pPr>
              <w:shd w:val="clear" w:color="auto" w:fill="FFFFFF"/>
              <w:rPr>
                <w:color w:val="000000"/>
              </w:rPr>
            </w:pPr>
          </w:p>
        </w:tc>
      </w:tr>
      <w:tr w:rsidR="00952199" w:rsidRPr="00A82DAF" w:rsidTr="00952199">
        <w:trPr>
          <w:gridAfter w:val="6"/>
          <w:wAfter w:w="18546" w:type="dxa"/>
          <w:cantSplit/>
          <w:trHeight w:val="358"/>
        </w:trPr>
        <w:tc>
          <w:tcPr>
            <w:tcW w:w="11766" w:type="dxa"/>
            <w:gridSpan w:val="4"/>
            <w:tcBorders>
              <w:top w:val="single" w:sz="6" w:space="0" w:color="auto"/>
              <w:left w:val="single" w:sz="4" w:space="0" w:color="auto"/>
              <w:bottom w:val="single" w:sz="6" w:space="0" w:color="auto"/>
              <w:right w:val="single" w:sz="6" w:space="0" w:color="auto"/>
            </w:tcBorders>
            <w:vAlign w:val="center"/>
            <w:hideMark/>
          </w:tcPr>
          <w:p w:rsidR="00952199" w:rsidRPr="00A82DAF" w:rsidRDefault="00952199" w:rsidP="008A25D1">
            <w:pPr>
              <w:jc w:val="center"/>
            </w:pPr>
            <w:r w:rsidRPr="00A82DAF">
              <w:rPr>
                <w:b/>
              </w:rPr>
              <w:t>Повторение и систематизация учебного материала.  (7-10 ч.)</w:t>
            </w:r>
          </w:p>
        </w:tc>
      </w:tr>
      <w:tr w:rsidR="00952199" w:rsidRPr="00A82DAF" w:rsidTr="00952199">
        <w:trPr>
          <w:gridAfter w:val="6"/>
          <w:wAfter w:w="18546" w:type="dxa"/>
          <w:cantSplit/>
          <w:trHeight w:val="330"/>
        </w:trPr>
        <w:tc>
          <w:tcPr>
            <w:tcW w:w="706" w:type="dxa"/>
            <w:tcBorders>
              <w:top w:val="single" w:sz="6" w:space="0" w:color="auto"/>
              <w:left w:val="single" w:sz="4" w:space="0" w:color="auto"/>
              <w:bottom w:val="single" w:sz="6" w:space="0" w:color="auto"/>
              <w:right w:val="single" w:sz="6" w:space="0" w:color="auto"/>
            </w:tcBorders>
            <w:vAlign w:val="center"/>
          </w:tcPr>
          <w:p w:rsidR="00952199" w:rsidRPr="00A82DAF" w:rsidRDefault="00952199" w:rsidP="0055249E">
            <w:pPr>
              <w:pStyle w:val="a4"/>
              <w:numPr>
                <w:ilvl w:val="0"/>
                <w:numId w:val="57"/>
              </w:numPr>
              <w:ind w:left="0"/>
              <w:rPr>
                <w:rFonts w:eastAsia="Calibri"/>
                <w:szCs w:val="24"/>
              </w:rPr>
            </w:pPr>
          </w:p>
        </w:tc>
        <w:tc>
          <w:tcPr>
            <w:tcW w:w="5957" w:type="dxa"/>
            <w:tcBorders>
              <w:top w:val="single" w:sz="6" w:space="0" w:color="auto"/>
              <w:left w:val="single" w:sz="6" w:space="0" w:color="auto"/>
              <w:bottom w:val="single" w:sz="6" w:space="0" w:color="auto"/>
              <w:right w:val="single" w:sz="6" w:space="0" w:color="auto"/>
            </w:tcBorders>
            <w:hideMark/>
          </w:tcPr>
          <w:p w:rsidR="00952199" w:rsidRPr="00A82DAF" w:rsidRDefault="00952199" w:rsidP="008A25D1">
            <w:r w:rsidRPr="00A82DAF">
              <w:t>Упражнения для повторения курса 9 класса</w:t>
            </w:r>
          </w:p>
        </w:tc>
        <w:tc>
          <w:tcPr>
            <w:tcW w:w="1842" w:type="dxa"/>
            <w:tcBorders>
              <w:top w:val="single" w:sz="6" w:space="0" w:color="auto"/>
              <w:left w:val="single" w:sz="6" w:space="0" w:color="auto"/>
              <w:bottom w:val="single" w:sz="6" w:space="0" w:color="auto"/>
              <w:right w:val="nil"/>
            </w:tcBorders>
            <w:vAlign w:val="center"/>
            <w:hideMark/>
          </w:tcPr>
          <w:p w:rsidR="00952199" w:rsidRPr="00A82DAF" w:rsidRDefault="00952199" w:rsidP="008A25D1">
            <w:pPr>
              <w:jc w:val="center"/>
            </w:pPr>
            <w:r w:rsidRPr="00A82DAF">
              <w:t>6</w:t>
            </w:r>
          </w:p>
        </w:tc>
        <w:tc>
          <w:tcPr>
            <w:tcW w:w="3261" w:type="dxa"/>
            <w:tcBorders>
              <w:top w:val="single" w:sz="6" w:space="0" w:color="auto"/>
              <w:left w:val="single" w:sz="6" w:space="0" w:color="auto"/>
              <w:bottom w:val="single" w:sz="6" w:space="0" w:color="auto"/>
              <w:right w:val="single" w:sz="6" w:space="0" w:color="auto"/>
            </w:tcBorders>
            <w:shd w:val="clear" w:color="auto" w:fill="FFFFFF"/>
            <w:vAlign w:val="center"/>
          </w:tcPr>
          <w:p w:rsidR="00952199" w:rsidRPr="00A82DAF" w:rsidRDefault="00952199" w:rsidP="008A25D1">
            <w:pPr>
              <w:shd w:val="clear" w:color="auto" w:fill="FFFFFF"/>
              <w:rPr>
                <w:color w:val="000000"/>
              </w:rPr>
            </w:pPr>
          </w:p>
        </w:tc>
      </w:tr>
      <w:tr w:rsidR="00952199" w:rsidRPr="00A82DAF" w:rsidTr="00952199">
        <w:trPr>
          <w:gridAfter w:val="6"/>
          <w:wAfter w:w="18546" w:type="dxa"/>
          <w:cantSplit/>
          <w:trHeight w:val="358"/>
        </w:trPr>
        <w:tc>
          <w:tcPr>
            <w:tcW w:w="706" w:type="dxa"/>
            <w:tcBorders>
              <w:top w:val="single" w:sz="6" w:space="0" w:color="auto"/>
              <w:left w:val="single" w:sz="4" w:space="0" w:color="auto"/>
              <w:bottom w:val="single" w:sz="6" w:space="0" w:color="auto"/>
              <w:right w:val="single" w:sz="6" w:space="0" w:color="auto"/>
            </w:tcBorders>
            <w:vAlign w:val="center"/>
          </w:tcPr>
          <w:p w:rsidR="00952199" w:rsidRPr="00A82DAF" w:rsidRDefault="00952199" w:rsidP="0055249E">
            <w:pPr>
              <w:pStyle w:val="a4"/>
              <w:numPr>
                <w:ilvl w:val="0"/>
                <w:numId w:val="57"/>
              </w:numPr>
              <w:ind w:left="0"/>
              <w:rPr>
                <w:rFonts w:eastAsia="Calibri"/>
                <w:szCs w:val="24"/>
              </w:rPr>
            </w:pPr>
          </w:p>
        </w:tc>
        <w:tc>
          <w:tcPr>
            <w:tcW w:w="5957" w:type="dxa"/>
            <w:tcBorders>
              <w:top w:val="single" w:sz="6" w:space="0" w:color="auto"/>
              <w:left w:val="single" w:sz="6" w:space="0" w:color="auto"/>
              <w:bottom w:val="single" w:sz="6" w:space="0" w:color="auto"/>
              <w:right w:val="single" w:sz="6" w:space="0" w:color="auto"/>
            </w:tcBorders>
            <w:vAlign w:val="center"/>
            <w:hideMark/>
          </w:tcPr>
          <w:p w:rsidR="00952199" w:rsidRPr="00A82DAF" w:rsidRDefault="00952199" w:rsidP="008A25D1">
            <w:pPr>
              <w:rPr>
                <w:b/>
              </w:rPr>
            </w:pPr>
            <w:r w:rsidRPr="00A82DAF">
              <w:rPr>
                <w:b/>
              </w:rPr>
              <w:t>Итоговая контрольная работа №6</w:t>
            </w:r>
          </w:p>
        </w:tc>
        <w:tc>
          <w:tcPr>
            <w:tcW w:w="1842" w:type="dxa"/>
            <w:tcBorders>
              <w:top w:val="single" w:sz="6" w:space="0" w:color="auto"/>
              <w:left w:val="single" w:sz="6" w:space="0" w:color="auto"/>
              <w:bottom w:val="single" w:sz="6" w:space="0" w:color="auto"/>
              <w:right w:val="nil"/>
            </w:tcBorders>
            <w:vAlign w:val="center"/>
            <w:hideMark/>
          </w:tcPr>
          <w:p w:rsidR="00952199" w:rsidRPr="00A82DAF" w:rsidRDefault="00952199" w:rsidP="008A25D1">
            <w:pPr>
              <w:jc w:val="center"/>
            </w:pPr>
            <w:r w:rsidRPr="00A82DAF">
              <w:t>1</w:t>
            </w:r>
          </w:p>
        </w:tc>
        <w:tc>
          <w:tcPr>
            <w:tcW w:w="3261" w:type="dxa"/>
            <w:tcBorders>
              <w:top w:val="single" w:sz="6" w:space="0" w:color="auto"/>
              <w:left w:val="single" w:sz="6" w:space="0" w:color="auto"/>
              <w:bottom w:val="single" w:sz="6" w:space="0" w:color="auto"/>
              <w:right w:val="single" w:sz="6" w:space="0" w:color="auto"/>
            </w:tcBorders>
            <w:shd w:val="clear" w:color="auto" w:fill="FFFFFF"/>
            <w:vAlign w:val="center"/>
          </w:tcPr>
          <w:p w:rsidR="00952199" w:rsidRPr="00A82DAF" w:rsidRDefault="00952199" w:rsidP="008A25D1">
            <w:pPr>
              <w:shd w:val="clear" w:color="auto" w:fill="FFFFFF"/>
              <w:rPr>
                <w:color w:val="000000"/>
              </w:rPr>
            </w:pPr>
          </w:p>
        </w:tc>
      </w:tr>
      <w:tr w:rsidR="00952199" w:rsidRPr="00A82DAF" w:rsidTr="00952199">
        <w:trPr>
          <w:gridAfter w:val="6"/>
          <w:wAfter w:w="18546" w:type="dxa"/>
          <w:cantSplit/>
          <w:trHeight w:val="358"/>
        </w:trPr>
        <w:tc>
          <w:tcPr>
            <w:tcW w:w="706" w:type="dxa"/>
            <w:tcBorders>
              <w:top w:val="single" w:sz="6" w:space="0" w:color="auto"/>
              <w:left w:val="single" w:sz="4" w:space="0" w:color="auto"/>
              <w:bottom w:val="single" w:sz="6" w:space="0" w:color="auto"/>
              <w:right w:val="single" w:sz="6" w:space="0" w:color="auto"/>
            </w:tcBorders>
            <w:vAlign w:val="center"/>
          </w:tcPr>
          <w:p w:rsidR="00952199" w:rsidRPr="00A82DAF" w:rsidRDefault="00952199" w:rsidP="0055249E">
            <w:pPr>
              <w:pStyle w:val="a4"/>
              <w:numPr>
                <w:ilvl w:val="0"/>
                <w:numId w:val="57"/>
              </w:numPr>
              <w:ind w:left="0"/>
              <w:rPr>
                <w:rFonts w:eastAsia="Calibri"/>
                <w:szCs w:val="24"/>
              </w:rPr>
            </w:pPr>
          </w:p>
        </w:tc>
        <w:tc>
          <w:tcPr>
            <w:tcW w:w="5957" w:type="dxa"/>
            <w:tcBorders>
              <w:top w:val="single" w:sz="6" w:space="0" w:color="auto"/>
              <w:left w:val="single" w:sz="6" w:space="0" w:color="auto"/>
              <w:bottom w:val="single" w:sz="6" w:space="0" w:color="auto"/>
              <w:right w:val="single" w:sz="6" w:space="0" w:color="auto"/>
            </w:tcBorders>
            <w:vAlign w:val="center"/>
            <w:hideMark/>
          </w:tcPr>
          <w:p w:rsidR="00952199" w:rsidRPr="00A82DAF" w:rsidRDefault="00952199" w:rsidP="008A25D1">
            <w:pPr>
              <w:rPr>
                <w:b/>
              </w:rPr>
            </w:pPr>
            <w:r w:rsidRPr="00A82DAF">
              <w:rPr>
                <w:b/>
              </w:rPr>
              <w:t>Резерв</w:t>
            </w:r>
          </w:p>
        </w:tc>
        <w:tc>
          <w:tcPr>
            <w:tcW w:w="1842" w:type="dxa"/>
            <w:tcBorders>
              <w:top w:val="single" w:sz="6" w:space="0" w:color="auto"/>
              <w:left w:val="single" w:sz="6" w:space="0" w:color="auto"/>
              <w:bottom w:val="single" w:sz="6" w:space="0" w:color="auto"/>
              <w:right w:val="nil"/>
            </w:tcBorders>
            <w:vAlign w:val="center"/>
            <w:hideMark/>
          </w:tcPr>
          <w:p w:rsidR="00952199" w:rsidRPr="00A82DAF" w:rsidRDefault="00952199" w:rsidP="008A25D1">
            <w:pPr>
              <w:jc w:val="center"/>
            </w:pPr>
            <w:r w:rsidRPr="00A82DAF">
              <w:t>3</w:t>
            </w:r>
          </w:p>
        </w:tc>
        <w:tc>
          <w:tcPr>
            <w:tcW w:w="3261" w:type="dxa"/>
            <w:tcBorders>
              <w:top w:val="single" w:sz="6" w:space="0" w:color="auto"/>
              <w:left w:val="single" w:sz="6" w:space="0" w:color="auto"/>
              <w:bottom w:val="single" w:sz="6" w:space="0" w:color="auto"/>
              <w:right w:val="single" w:sz="6" w:space="0" w:color="auto"/>
            </w:tcBorders>
            <w:shd w:val="clear" w:color="auto" w:fill="FFFFFF"/>
            <w:vAlign w:val="center"/>
          </w:tcPr>
          <w:p w:rsidR="00952199" w:rsidRPr="00A82DAF" w:rsidRDefault="00952199" w:rsidP="008A25D1">
            <w:pPr>
              <w:shd w:val="clear" w:color="auto" w:fill="FFFFFF"/>
              <w:rPr>
                <w:color w:val="000000"/>
              </w:rPr>
            </w:pPr>
          </w:p>
        </w:tc>
      </w:tr>
    </w:tbl>
    <w:p w:rsidR="00952199" w:rsidRPr="00A82DAF" w:rsidRDefault="00952199" w:rsidP="00952199"/>
    <w:p w:rsidR="00F72F02" w:rsidRPr="00F72F02" w:rsidRDefault="00F72F02" w:rsidP="00F72F02">
      <w:pPr>
        <w:pStyle w:val="21"/>
        <w:tabs>
          <w:tab w:val="left" w:pos="9180"/>
        </w:tabs>
        <w:ind w:firstLine="709"/>
        <w:jc w:val="center"/>
        <w:rPr>
          <w:rFonts w:cs="Times New Roman"/>
          <w:b/>
          <w:bCs/>
          <w:szCs w:val="24"/>
        </w:rPr>
      </w:pPr>
      <w:r w:rsidRPr="00F72F02">
        <w:rPr>
          <w:rFonts w:cs="Times New Roman"/>
          <w:b/>
          <w:bCs/>
          <w:szCs w:val="24"/>
        </w:rPr>
        <w:t>Требования к уровню подготовки учащихся</w:t>
      </w:r>
    </w:p>
    <w:p w:rsidR="00F72F02" w:rsidRPr="00F72F02" w:rsidRDefault="00F72F02" w:rsidP="00952199">
      <w:pPr>
        <w:pStyle w:val="21"/>
        <w:tabs>
          <w:tab w:val="left" w:pos="900"/>
        </w:tabs>
        <w:spacing w:after="0" w:line="240" w:lineRule="auto"/>
        <w:ind w:firstLine="567"/>
        <w:rPr>
          <w:rFonts w:cs="Times New Roman"/>
          <w:bCs/>
          <w:szCs w:val="24"/>
        </w:rPr>
      </w:pPr>
      <w:r w:rsidRPr="00F72F02">
        <w:rPr>
          <w:rFonts w:cs="Times New Roman"/>
          <w:bCs/>
          <w:szCs w:val="24"/>
        </w:rPr>
        <w:t>В результате изучения курса алгебры 7 класса учащиеся должны</w:t>
      </w:r>
    </w:p>
    <w:p w:rsidR="00F72F02" w:rsidRPr="00F72F02" w:rsidRDefault="00F72F02" w:rsidP="00952199">
      <w:pPr>
        <w:pStyle w:val="21"/>
        <w:tabs>
          <w:tab w:val="left" w:pos="900"/>
        </w:tabs>
        <w:spacing w:after="0" w:line="240" w:lineRule="auto"/>
        <w:ind w:firstLine="567"/>
        <w:jc w:val="both"/>
        <w:rPr>
          <w:rFonts w:cs="Times New Roman"/>
          <w:b/>
          <w:bCs/>
          <w:i/>
          <w:szCs w:val="24"/>
        </w:rPr>
      </w:pPr>
      <w:r w:rsidRPr="00F72F02">
        <w:rPr>
          <w:rFonts w:cs="Times New Roman"/>
          <w:b/>
          <w:bCs/>
          <w:i/>
          <w:szCs w:val="24"/>
        </w:rPr>
        <w:t>знать/понимать:</w:t>
      </w:r>
    </w:p>
    <w:p w:rsidR="00F72F02" w:rsidRPr="00F72F02" w:rsidRDefault="00F72F02" w:rsidP="0055249E">
      <w:pPr>
        <w:pStyle w:val="21"/>
        <w:numPr>
          <w:ilvl w:val="0"/>
          <w:numId w:val="7"/>
        </w:numPr>
        <w:tabs>
          <w:tab w:val="clear" w:pos="360"/>
          <w:tab w:val="num" w:pos="426"/>
          <w:tab w:val="left" w:pos="900"/>
        </w:tabs>
        <w:autoSpaceDN w:val="0"/>
        <w:spacing w:after="0" w:line="240" w:lineRule="auto"/>
        <w:ind w:left="0" w:firstLine="567"/>
        <w:jc w:val="both"/>
        <w:rPr>
          <w:rFonts w:cs="Times New Roman"/>
          <w:szCs w:val="24"/>
        </w:rPr>
      </w:pPr>
      <w:r w:rsidRPr="00F72F02">
        <w:rPr>
          <w:rFonts w:cs="Times New Roman"/>
          <w:szCs w:val="24"/>
        </w:rPr>
        <w:t>основные термины, связанные с буквенными выражениями, уравнениями, функциями, степенями, правильно употреблять их, понимать в речи учителя, в постановке задачи;</w:t>
      </w:r>
    </w:p>
    <w:p w:rsidR="00F72F02" w:rsidRPr="00F72F02" w:rsidRDefault="00F72F02" w:rsidP="0055249E">
      <w:pPr>
        <w:pStyle w:val="21"/>
        <w:numPr>
          <w:ilvl w:val="0"/>
          <w:numId w:val="7"/>
        </w:numPr>
        <w:tabs>
          <w:tab w:val="clear" w:pos="360"/>
          <w:tab w:val="num" w:pos="426"/>
          <w:tab w:val="left" w:pos="900"/>
        </w:tabs>
        <w:autoSpaceDN w:val="0"/>
        <w:spacing w:after="0" w:line="240" w:lineRule="auto"/>
        <w:ind w:left="0" w:firstLine="567"/>
        <w:jc w:val="both"/>
        <w:rPr>
          <w:rFonts w:cs="Times New Roman"/>
          <w:szCs w:val="24"/>
        </w:rPr>
      </w:pPr>
      <w:r w:rsidRPr="00F72F02">
        <w:rPr>
          <w:rFonts w:cs="Times New Roman"/>
          <w:szCs w:val="24"/>
        </w:rPr>
        <w:t>правила выполнения арифметических операций над многочленами;</w:t>
      </w:r>
    </w:p>
    <w:p w:rsidR="00F72F02" w:rsidRPr="00F72F02" w:rsidRDefault="00F72F02" w:rsidP="00952199">
      <w:pPr>
        <w:pStyle w:val="21"/>
        <w:tabs>
          <w:tab w:val="left" w:pos="900"/>
        </w:tabs>
        <w:spacing w:after="0" w:line="240" w:lineRule="auto"/>
        <w:ind w:firstLine="567"/>
        <w:jc w:val="both"/>
        <w:rPr>
          <w:rFonts w:cs="Times New Roman"/>
          <w:b/>
          <w:i/>
          <w:szCs w:val="24"/>
        </w:rPr>
      </w:pPr>
      <w:r w:rsidRPr="00F72F02">
        <w:rPr>
          <w:rFonts w:cs="Times New Roman"/>
          <w:b/>
          <w:bCs/>
          <w:i/>
          <w:szCs w:val="24"/>
        </w:rPr>
        <w:t>уметь:</w:t>
      </w:r>
    </w:p>
    <w:p w:rsidR="00F72F02" w:rsidRPr="00F72F02" w:rsidRDefault="00F72F02" w:rsidP="0055249E">
      <w:pPr>
        <w:pStyle w:val="21"/>
        <w:numPr>
          <w:ilvl w:val="0"/>
          <w:numId w:val="7"/>
        </w:numPr>
        <w:tabs>
          <w:tab w:val="clear" w:pos="360"/>
          <w:tab w:val="num" w:pos="0"/>
          <w:tab w:val="left" w:pos="900"/>
        </w:tabs>
        <w:autoSpaceDN w:val="0"/>
        <w:spacing w:after="0" w:line="240" w:lineRule="auto"/>
        <w:ind w:left="0" w:firstLine="709"/>
        <w:jc w:val="both"/>
        <w:rPr>
          <w:rFonts w:cs="Times New Roman"/>
          <w:szCs w:val="24"/>
        </w:rPr>
      </w:pPr>
      <w:r w:rsidRPr="00F72F02">
        <w:rPr>
          <w:rFonts w:cs="Times New Roman"/>
          <w:szCs w:val="24"/>
        </w:rPr>
        <w:t>выполнять действия с рациональными числами, вычислять значения числовых выражений;</w:t>
      </w:r>
    </w:p>
    <w:p w:rsidR="00F72F02" w:rsidRPr="00F72F02" w:rsidRDefault="00F72F02" w:rsidP="0055249E">
      <w:pPr>
        <w:pStyle w:val="21"/>
        <w:numPr>
          <w:ilvl w:val="0"/>
          <w:numId w:val="7"/>
        </w:numPr>
        <w:tabs>
          <w:tab w:val="clear" w:pos="360"/>
          <w:tab w:val="num" w:pos="0"/>
          <w:tab w:val="left" w:pos="900"/>
        </w:tabs>
        <w:autoSpaceDN w:val="0"/>
        <w:spacing w:after="0" w:line="240" w:lineRule="auto"/>
        <w:ind w:left="0" w:firstLine="709"/>
        <w:jc w:val="both"/>
        <w:rPr>
          <w:rFonts w:cs="Times New Roman"/>
          <w:szCs w:val="24"/>
        </w:rPr>
      </w:pPr>
      <w:r w:rsidRPr="00F72F02">
        <w:rPr>
          <w:rFonts w:cs="Times New Roman"/>
          <w:szCs w:val="24"/>
        </w:rPr>
        <w:t>составлять несложные буквенные выражения и формулы по условиям задач, выполнять прямые вычисления по формулам, находить значения буквенных выражений при заданных значениях букв;</w:t>
      </w:r>
    </w:p>
    <w:p w:rsidR="00F72F02" w:rsidRPr="00F72F02" w:rsidRDefault="00F72F02" w:rsidP="0055249E">
      <w:pPr>
        <w:pStyle w:val="21"/>
        <w:numPr>
          <w:ilvl w:val="0"/>
          <w:numId w:val="7"/>
        </w:numPr>
        <w:tabs>
          <w:tab w:val="clear" w:pos="360"/>
          <w:tab w:val="num" w:pos="0"/>
          <w:tab w:val="left" w:pos="900"/>
        </w:tabs>
        <w:autoSpaceDN w:val="0"/>
        <w:spacing w:after="0" w:line="240" w:lineRule="auto"/>
        <w:ind w:left="0" w:firstLine="709"/>
        <w:jc w:val="both"/>
        <w:rPr>
          <w:rFonts w:cs="Times New Roman"/>
          <w:szCs w:val="24"/>
        </w:rPr>
      </w:pPr>
      <w:r w:rsidRPr="00F72F02">
        <w:rPr>
          <w:rFonts w:cs="Times New Roman"/>
          <w:szCs w:val="24"/>
        </w:rPr>
        <w:t>выполнять действия со степенями с натуральными показателями;</w:t>
      </w:r>
    </w:p>
    <w:p w:rsidR="00F72F02" w:rsidRPr="00F72F02" w:rsidRDefault="00F72F02" w:rsidP="0055249E">
      <w:pPr>
        <w:pStyle w:val="21"/>
        <w:numPr>
          <w:ilvl w:val="0"/>
          <w:numId w:val="7"/>
        </w:numPr>
        <w:tabs>
          <w:tab w:val="clear" w:pos="360"/>
          <w:tab w:val="num" w:pos="0"/>
          <w:tab w:val="left" w:pos="900"/>
        </w:tabs>
        <w:autoSpaceDN w:val="0"/>
        <w:spacing w:after="0" w:line="240" w:lineRule="auto"/>
        <w:ind w:left="0" w:firstLine="709"/>
        <w:jc w:val="both"/>
        <w:rPr>
          <w:rFonts w:cs="Times New Roman"/>
          <w:szCs w:val="24"/>
        </w:rPr>
      </w:pPr>
      <w:r w:rsidRPr="00F72F02">
        <w:rPr>
          <w:rFonts w:cs="Times New Roman"/>
          <w:szCs w:val="24"/>
        </w:rPr>
        <w:lastRenderedPageBreak/>
        <w:t>выполнять сложение, вычитание и умножение многочленов, разложение многочленов на множители вынесением общего множителя за скобки, применением формул сокращённого умножения;</w:t>
      </w:r>
    </w:p>
    <w:p w:rsidR="00F72F02" w:rsidRPr="00F72F02" w:rsidRDefault="00F72F02" w:rsidP="0055249E">
      <w:pPr>
        <w:pStyle w:val="21"/>
        <w:numPr>
          <w:ilvl w:val="0"/>
          <w:numId w:val="7"/>
        </w:numPr>
        <w:tabs>
          <w:tab w:val="clear" w:pos="360"/>
          <w:tab w:val="num" w:pos="0"/>
          <w:tab w:val="left" w:pos="900"/>
        </w:tabs>
        <w:autoSpaceDN w:val="0"/>
        <w:spacing w:after="0" w:line="240" w:lineRule="auto"/>
        <w:ind w:left="0" w:firstLine="709"/>
        <w:jc w:val="both"/>
        <w:rPr>
          <w:rFonts w:cs="Times New Roman"/>
          <w:szCs w:val="24"/>
        </w:rPr>
      </w:pPr>
      <w:r w:rsidRPr="00F72F02">
        <w:rPr>
          <w:rFonts w:cs="Times New Roman"/>
          <w:szCs w:val="24"/>
        </w:rPr>
        <w:t>решать линейные уравнения и простейшие системы двух линейных уравнений с двумя неизвестными; решать несложные задачи, сводящиеся к системе двух линейных уравнений с двумя переменными; строить график линейной функции;</w:t>
      </w:r>
    </w:p>
    <w:p w:rsidR="00F72F02" w:rsidRPr="00F72F02" w:rsidRDefault="00F72F02" w:rsidP="0055249E">
      <w:pPr>
        <w:pStyle w:val="21"/>
        <w:numPr>
          <w:ilvl w:val="0"/>
          <w:numId w:val="7"/>
        </w:numPr>
        <w:tabs>
          <w:tab w:val="clear" w:pos="360"/>
          <w:tab w:val="num" w:pos="0"/>
          <w:tab w:val="left" w:pos="900"/>
        </w:tabs>
        <w:autoSpaceDN w:val="0"/>
        <w:spacing w:after="0" w:line="240" w:lineRule="auto"/>
        <w:ind w:left="0" w:firstLine="709"/>
        <w:jc w:val="both"/>
        <w:rPr>
          <w:rFonts w:cs="Times New Roman"/>
          <w:szCs w:val="24"/>
        </w:rPr>
      </w:pPr>
      <w:r w:rsidRPr="00F72F02">
        <w:rPr>
          <w:rFonts w:cs="Times New Roman"/>
          <w:szCs w:val="24"/>
        </w:rPr>
        <w:t>находить значение линейной функции по формуле и по графику; определять принадлежность точки графику функции;</w:t>
      </w:r>
    </w:p>
    <w:p w:rsidR="00F72F02" w:rsidRPr="00F72F02" w:rsidRDefault="00F72F02" w:rsidP="0055249E">
      <w:pPr>
        <w:pStyle w:val="21"/>
        <w:numPr>
          <w:ilvl w:val="0"/>
          <w:numId w:val="7"/>
        </w:numPr>
        <w:tabs>
          <w:tab w:val="clear" w:pos="360"/>
          <w:tab w:val="num" w:pos="0"/>
          <w:tab w:val="left" w:pos="900"/>
        </w:tabs>
        <w:autoSpaceDN w:val="0"/>
        <w:spacing w:after="0" w:line="240" w:lineRule="auto"/>
        <w:ind w:left="0" w:firstLine="709"/>
        <w:jc w:val="both"/>
        <w:rPr>
          <w:rFonts w:cs="Times New Roman"/>
          <w:szCs w:val="24"/>
        </w:rPr>
      </w:pPr>
      <w:r w:rsidRPr="00F72F02">
        <w:rPr>
          <w:rFonts w:cs="Times New Roman"/>
          <w:szCs w:val="24"/>
        </w:rPr>
        <w:t>выполнять тождественные преобразования;</w:t>
      </w:r>
    </w:p>
    <w:p w:rsidR="00F72F02" w:rsidRPr="00F72F02" w:rsidRDefault="00F72F02" w:rsidP="0055249E">
      <w:pPr>
        <w:pStyle w:val="21"/>
        <w:numPr>
          <w:ilvl w:val="0"/>
          <w:numId w:val="7"/>
        </w:numPr>
        <w:tabs>
          <w:tab w:val="clear" w:pos="360"/>
          <w:tab w:val="num" w:pos="0"/>
          <w:tab w:val="left" w:pos="900"/>
        </w:tabs>
        <w:autoSpaceDN w:val="0"/>
        <w:spacing w:after="0" w:line="240" w:lineRule="auto"/>
        <w:ind w:left="0" w:firstLine="709"/>
        <w:jc w:val="both"/>
        <w:rPr>
          <w:rFonts w:cs="Times New Roman"/>
          <w:szCs w:val="24"/>
        </w:rPr>
      </w:pPr>
      <w:r w:rsidRPr="00F72F02">
        <w:rPr>
          <w:rFonts w:cs="Times New Roman"/>
          <w:szCs w:val="24"/>
        </w:rPr>
        <w:t>вычислять средние значения результатов измерений;</w:t>
      </w:r>
    </w:p>
    <w:p w:rsidR="00F72F02" w:rsidRPr="00F72F02" w:rsidRDefault="00F72F02" w:rsidP="00F72F02">
      <w:pPr>
        <w:pStyle w:val="21"/>
        <w:tabs>
          <w:tab w:val="num" w:pos="0"/>
          <w:tab w:val="left" w:pos="900"/>
        </w:tabs>
        <w:ind w:firstLine="709"/>
        <w:jc w:val="both"/>
        <w:rPr>
          <w:rFonts w:cs="Times New Roman"/>
          <w:b/>
          <w:i/>
          <w:szCs w:val="24"/>
        </w:rPr>
      </w:pPr>
      <w:r w:rsidRPr="00F72F02">
        <w:rPr>
          <w:rFonts w:cs="Times New Roman"/>
          <w:b/>
          <w:bCs/>
          <w:i/>
          <w:szCs w:val="24"/>
        </w:rPr>
        <w:t xml:space="preserve">использовать приобретённые знания и умения в практической деятельности и повседневной жизни </w:t>
      </w:r>
      <w:proofErr w:type="gramStart"/>
      <w:r w:rsidRPr="00F72F02">
        <w:rPr>
          <w:rFonts w:cs="Times New Roman"/>
          <w:b/>
          <w:i/>
          <w:szCs w:val="24"/>
        </w:rPr>
        <w:t>для</w:t>
      </w:r>
      <w:proofErr w:type="gramEnd"/>
      <w:r w:rsidRPr="00F72F02">
        <w:rPr>
          <w:rFonts w:cs="Times New Roman"/>
          <w:b/>
          <w:i/>
          <w:szCs w:val="24"/>
        </w:rPr>
        <w:t>:</w:t>
      </w:r>
    </w:p>
    <w:p w:rsidR="00F72F02" w:rsidRPr="00F72F02" w:rsidRDefault="00F72F02" w:rsidP="0055249E">
      <w:pPr>
        <w:pStyle w:val="21"/>
        <w:numPr>
          <w:ilvl w:val="0"/>
          <w:numId w:val="8"/>
        </w:numPr>
        <w:tabs>
          <w:tab w:val="clear" w:pos="360"/>
          <w:tab w:val="num" w:pos="0"/>
          <w:tab w:val="left" w:pos="900"/>
        </w:tabs>
        <w:autoSpaceDN w:val="0"/>
        <w:spacing w:after="0" w:line="240" w:lineRule="auto"/>
        <w:ind w:left="0" w:firstLine="709"/>
        <w:jc w:val="both"/>
        <w:rPr>
          <w:rFonts w:cs="Times New Roman"/>
          <w:szCs w:val="24"/>
        </w:rPr>
      </w:pPr>
      <w:r w:rsidRPr="00F72F02">
        <w:rPr>
          <w:rFonts w:cs="Times New Roman"/>
          <w:szCs w:val="24"/>
        </w:rPr>
        <w:t>выполнения расчётов по формулам, составления формул, выражающих зависимости между реальными величинами;</w:t>
      </w:r>
    </w:p>
    <w:p w:rsidR="00F72F02" w:rsidRPr="00F72F02" w:rsidRDefault="00F72F02" w:rsidP="00F72F02">
      <w:pPr>
        <w:widowControl w:val="0"/>
        <w:tabs>
          <w:tab w:val="num" w:pos="0"/>
          <w:tab w:val="left" w:pos="900"/>
          <w:tab w:val="left" w:pos="9356"/>
          <w:tab w:val="left" w:pos="10366"/>
        </w:tabs>
        <w:autoSpaceDE w:val="0"/>
        <w:autoSpaceDN w:val="0"/>
        <w:adjustRightInd w:val="0"/>
        <w:ind w:firstLine="709"/>
        <w:rPr>
          <w:rFonts w:cs="Times New Roman"/>
          <w:szCs w:val="24"/>
        </w:rPr>
      </w:pPr>
      <w:r w:rsidRPr="00F72F02">
        <w:rPr>
          <w:rFonts w:cs="Times New Roman"/>
          <w:szCs w:val="24"/>
        </w:rPr>
        <w:t>анализа реальных числовых данных, представленных в виде таблиц, графиков;</w:t>
      </w:r>
      <w:r w:rsidRPr="00F72F02">
        <w:rPr>
          <w:rFonts w:cs="Times New Roman"/>
          <w:b/>
          <w:bCs/>
          <w:szCs w:val="24"/>
        </w:rPr>
        <w:t xml:space="preserve"> </w:t>
      </w:r>
    </w:p>
    <w:p w:rsidR="00F72F02" w:rsidRPr="00F72F02" w:rsidRDefault="00F72F02" w:rsidP="0055249E">
      <w:pPr>
        <w:widowControl w:val="0"/>
        <w:numPr>
          <w:ilvl w:val="0"/>
          <w:numId w:val="8"/>
        </w:numPr>
        <w:tabs>
          <w:tab w:val="num" w:pos="0"/>
          <w:tab w:val="left" w:pos="900"/>
          <w:tab w:val="left" w:pos="9356"/>
          <w:tab w:val="left" w:pos="10366"/>
        </w:tabs>
        <w:autoSpaceDE w:val="0"/>
        <w:autoSpaceDN w:val="0"/>
        <w:adjustRightInd w:val="0"/>
        <w:ind w:left="0" w:firstLine="709"/>
        <w:jc w:val="both"/>
        <w:rPr>
          <w:rFonts w:cs="Times New Roman"/>
          <w:szCs w:val="24"/>
        </w:rPr>
      </w:pPr>
      <w:r w:rsidRPr="00F72F02">
        <w:rPr>
          <w:rFonts w:cs="Times New Roman"/>
          <w:szCs w:val="24"/>
        </w:rPr>
        <w:t>выстраивания аргументации при доказательстве и в диалоге.</w:t>
      </w:r>
    </w:p>
    <w:p w:rsidR="00F72F02" w:rsidRPr="00F72F02" w:rsidRDefault="00F72F02" w:rsidP="00F72F02">
      <w:pPr>
        <w:pStyle w:val="a4"/>
        <w:widowControl w:val="0"/>
        <w:tabs>
          <w:tab w:val="left" w:pos="9356"/>
          <w:tab w:val="left" w:pos="10366"/>
        </w:tabs>
        <w:autoSpaceDE w:val="0"/>
        <w:autoSpaceDN w:val="0"/>
        <w:adjustRightInd w:val="0"/>
        <w:ind w:left="0" w:firstLine="709"/>
        <w:jc w:val="center"/>
        <w:rPr>
          <w:rFonts w:cs="Times New Roman"/>
          <w:b/>
          <w:bCs/>
          <w:szCs w:val="24"/>
        </w:rPr>
      </w:pPr>
    </w:p>
    <w:p w:rsidR="00F72F02" w:rsidRPr="00F72F02" w:rsidRDefault="00F72F02" w:rsidP="00F72F02">
      <w:pPr>
        <w:pStyle w:val="a4"/>
        <w:widowControl w:val="0"/>
        <w:tabs>
          <w:tab w:val="left" w:pos="9356"/>
          <w:tab w:val="left" w:pos="10366"/>
        </w:tabs>
        <w:autoSpaceDE w:val="0"/>
        <w:autoSpaceDN w:val="0"/>
        <w:adjustRightInd w:val="0"/>
        <w:ind w:left="0" w:firstLine="709"/>
        <w:jc w:val="center"/>
        <w:rPr>
          <w:rFonts w:cs="Times New Roman"/>
          <w:b/>
          <w:bCs/>
          <w:szCs w:val="24"/>
        </w:rPr>
      </w:pPr>
      <w:r w:rsidRPr="00F72F02">
        <w:rPr>
          <w:rFonts w:cs="Times New Roman"/>
          <w:b/>
          <w:bCs/>
          <w:szCs w:val="24"/>
        </w:rPr>
        <w:t>Требования к уровню подготовки учащихся</w:t>
      </w:r>
    </w:p>
    <w:p w:rsidR="00F72F02" w:rsidRPr="00F72F02" w:rsidRDefault="00F72F02" w:rsidP="00952199">
      <w:pPr>
        <w:pStyle w:val="21"/>
        <w:tabs>
          <w:tab w:val="left" w:pos="900"/>
        </w:tabs>
        <w:spacing w:line="240" w:lineRule="auto"/>
        <w:ind w:firstLine="709"/>
        <w:rPr>
          <w:rFonts w:cs="Times New Roman"/>
          <w:bCs/>
          <w:szCs w:val="24"/>
        </w:rPr>
      </w:pPr>
      <w:r w:rsidRPr="00F72F02">
        <w:rPr>
          <w:rFonts w:cs="Times New Roman"/>
          <w:color w:val="000000"/>
          <w:szCs w:val="24"/>
        </w:rPr>
        <w:t xml:space="preserve">В результате изучения </w:t>
      </w:r>
      <w:r w:rsidRPr="00F72F02">
        <w:rPr>
          <w:rFonts w:cs="Times New Roman"/>
          <w:bCs/>
          <w:szCs w:val="24"/>
        </w:rPr>
        <w:t>курса алгебры 8 класса учащиеся должны</w:t>
      </w:r>
    </w:p>
    <w:p w:rsidR="00F72F02" w:rsidRPr="00F72F02" w:rsidRDefault="00F72F02" w:rsidP="00952199">
      <w:pPr>
        <w:widowControl w:val="0"/>
        <w:tabs>
          <w:tab w:val="left" w:pos="900"/>
        </w:tabs>
        <w:autoSpaceDE w:val="0"/>
        <w:autoSpaceDN w:val="0"/>
        <w:adjustRightInd w:val="0"/>
        <w:ind w:firstLine="709"/>
        <w:jc w:val="both"/>
        <w:rPr>
          <w:rFonts w:cs="Times New Roman"/>
          <w:b/>
          <w:i/>
          <w:color w:val="000000"/>
          <w:szCs w:val="24"/>
        </w:rPr>
      </w:pPr>
      <w:r w:rsidRPr="00F72F02">
        <w:rPr>
          <w:rFonts w:cs="Times New Roman"/>
          <w:b/>
          <w:i/>
          <w:color w:val="000000"/>
          <w:szCs w:val="24"/>
        </w:rPr>
        <w:t>знать/понимать:</w:t>
      </w:r>
    </w:p>
    <w:p w:rsidR="00F72F02" w:rsidRPr="00F72F02" w:rsidRDefault="00F72F02" w:rsidP="0055249E">
      <w:pPr>
        <w:pStyle w:val="a4"/>
        <w:numPr>
          <w:ilvl w:val="0"/>
          <w:numId w:val="14"/>
        </w:numPr>
        <w:tabs>
          <w:tab w:val="left" w:pos="900"/>
        </w:tabs>
        <w:ind w:left="0" w:firstLine="709"/>
        <w:jc w:val="both"/>
        <w:rPr>
          <w:rFonts w:cs="Times New Roman"/>
          <w:szCs w:val="24"/>
        </w:rPr>
      </w:pPr>
      <w:r w:rsidRPr="00F72F02">
        <w:rPr>
          <w:rFonts w:cs="Times New Roman"/>
          <w:szCs w:val="24"/>
        </w:rPr>
        <w:t>основные термины, связанные с уравнениями, функциями, степенями, правильно употреблять их, понимать в речи учителя, в постановке задачи;</w:t>
      </w:r>
    </w:p>
    <w:p w:rsidR="00F72F02" w:rsidRPr="00F72F02" w:rsidRDefault="00F72F02" w:rsidP="0055249E">
      <w:pPr>
        <w:pStyle w:val="a4"/>
        <w:numPr>
          <w:ilvl w:val="0"/>
          <w:numId w:val="14"/>
        </w:numPr>
        <w:tabs>
          <w:tab w:val="left" w:pos="900"/>
        </w:tabs>
        <w:ind w:left="0" w:firstLine="709"/>
        <w:jc w:val="both"/>
        <w:rPr>
          <w:rFonts w:cs="Times New Roman"/>
          <w:szCs w:val="24"/>
        </w:rPr>
      </w:pPr>
      <w:r w:rsidRPr="00F72F02">
        <w:rPr>
          <w:rFonts w:cs="Times New Roman"/>
          <w:szCs w:val="24"/>
        </w:rPr>
        <w:t>как используются математические формулы, уравнения и неравенства;</w:t>
      </w:r>
    </w:p>
    <w:p w:rsidR="00F72F02" w:rsidRPr="00F72F02" w:rsidRDefault="00F72F02" w:rsidP="00952199">
      <w:pPr>
        <w:pStyle w:val="21"/>
        <w:tabs>
          <w:tab w:val="left" w:pos="900"/>
          <w:tab w:val="left" w:pos="9180"/>
        </w:tabs>
        <w:spacing w:line="240" w:lineRule="auto"/>
        <w:ind w:firstLine="709"/>
        <w:jc w:val="both"/>
        <w:rPr>
          <w:rFonts w:cs="Times New Roman"/>
          <w:b/>
          <w:bCs/>
          <w:i/>
          <w:szCs w:val="24"/>
        </w:rPr>
      </w:pPr>
      <w:r w:rsidRPr="00F72F02">
        <w:rPr>
          <w:rFonts w:cs="Times New Roman"/>
          <w:b/>
          <w:bCs/>
          <w:i/>
          <w:szCs w:val="24"/>
        </w:rPr>
        <w:t>уметь:</w:t>
      </w:r>
    </w:p>
    <w:p w:rsidR="00F72F02" w:rsidRPr="00F72F02" w:rsidRDefault="00F72F02" w:rsidP="0055249E">
      <w:pPr>
        <w:pStyle w:val="21"/>
        <w:numPr>
          <w:ilvl w:val="0"/>
          <w:numId w:val="15"/>
        </w:numPr>
        <w:tabs>
          <w:tab w:val="left" w:pos="900"/>
        </w:tabs>
        <w:spacing w:after="0" w:line="240" w:lineRule="auto"/>
        <w:ind w:left="0" w:firstLine="709"/>
        <w:jc w:val="both"/>
        <w:rPr>
          <w:rFonts w:cs="Times New Roman"/>
          <w:szCs w:val="24"/>
        </w:rPr>
      </w:pPr>
      <w:r w:rsidRPr="00F72F02">
        <w:rPr>
          <w:rFonts w:cs="Times New Roman"/>
          <w:szCs w:val="24"/>
        </w:rPr>
        <w:t>выполнять основные действия со степенями с целыми показателями, с алгебраическими дробями; выполнять преобразования рациональных выражений;</w:t>
      </w:r>
    </w:p>
    <w:p w:rsidR="00F72F02" w:rsidRPr="00F72F02" w:rsidRDefault="00F72F02" w:rsidP="0055249E">
      <w:pPr>
        <w:pStyle w:val="21"/>
        <w:numPr>
          <w:ilvl w:val="0"/>
          <w:numId w:val="15"/>
        </w:numPr>
        <w:tabs>
          <w:tab w:val="left" w:pos="900"/>
        </w:tabs>
        <w:spacing w:after="0" w:line="240" w:lineRule="auto"/>
        <w:ind w:left="0" w:firstLine="709"/>
        <w:jc w:val="both"/>
        <w:rPr>
          <w:rFonts w:cs="Times New Roman"/>
          <w:szCs w:val="24"/>
        </w:rPr>
      </w:pPr>
      <w:r w:rsidRPr="00F72F02">
        <w:rPr>
          <w:rFonts w:cs="Times New Roman"/>
          <w:szCs w:val="24"/>
        </w:rPr>
        <w:t>применять свойства арифметических квадратных корней для вычисления значений и преобразований числовых выражений, содержащих квадратные корни;</w:t>
      </w:r>
    </w:p>
    <w:p w:rsidR="00F72F02" w:rsidRPr="00F72F02" w:rsidRDefault="00F72F02" w:rsidP="0055249E">
      <w:pPr>
        <w:pStyle w:val="21"/>
        <w:numPr>
          <w:ilvl w:val="0"/>
          <w:numId w:val="15"/>
        </w:numPr>
        <w:tabs>
          <w:tab w:val="left" w:pos="900"/>
        </w:tabs>
        <w:spacing w:after="0" w:line="240" w:lineRule="auto"/>
        <w:ind w:left="0" w:firstLine="709"/>
        <w:jc w:val="both"/>
        <w:rPr>
          <w:rFonts w:cs="Times New Roman"/>
          <w:szCs w:val="24"/>
        </w:rPr>
      </w:pPr>
      <w:r w:rsidRPr="00F72F02">
        <w:rPr>
          <w:rFonts w:cs="Times New Roman"/>
          <w:szCs w:val="24"/>
        </w:rPr>
        <w:t>решать квадратные уравнения;</w:t>
      </w:r>
    </w:p>
    <w:p w:rsidR="00F72F02" w:rsidRPr="00F72F02" w:rsidRDefault="00F72F02" w:rsidP="0055249E">
      <w:pPr>
        <w:pStyle w:val="21"/>
        <w:numPr>
          <w:ilvl w:val="0"/>
          <w:numId w:val="15"/>
        </w:numPr>
        <w:tabs>
          <w:tab w:val="left" w:pos="900"/>
        </w:tabs>
        <w:spacing w:after="0" w:line="240" w:lineRule="auto"/>
        <w:ind w:left="0" w:firstLine="709"/>
        <w:jc w:val="both"/>
        <w:rPr>
          <w:rFonts w:cs="Times New Roman"/>
          <w:szCs w:val="24"/>
        </w:rPr>
      </w:pPr>
      <w:r w:rsidRPr="00F72F02">
        <w:rPr>
          <w:rFonts w:cs="Times New Roman"/>
          <w:szCs w:val="24"/>
        </w:rPr>
        <w:t>решать линейные неравенства с одной переменной и их системы;</w:t>
      </w:r>
    </w:p>
    <w:p w:rsidR="00F72F02" w:rsidRPr="00F72F02" w:rsidRDefault="00F72F02" w:rsidP="00F72F02">
      <w:pPr>
        <w:pStyle w:val="21"/>
        <w:tabs>
          <w:tab w:val="left" w:pos="900"/>
        </w:tabs>
        <w:ind w:firstLine="709"/>
        <w:jc w:val="both"/>
        <w:rPr>
          <w:rFonts w:cs="Times New Roman"/>
          <w:b/>
          <w:i/>
          <w:szCs w:val="24"/>
        </w:rPr>
      </w:pPr>
      <w:r w:rsidRPr="00F72F02">
        <w:rPr>
          <w:rFonts w:cs="Times New Roman"/>
          <w:b/>
          <w:i/>
          <w:szCs w:val="24"/>
        </w:rPr>
        <w:t xml:space="preserve">использовать приобретенные знания и умения в практической деятельности и повседневной жизни </w:t>
      </w:r>
      <w:proofErr w:type="gramStart"/>
      <w:r w:rsidRPr="00F72F02">
        <w:rPr>
          <w:rFonts w:cs="Times New Roman"/>
          <w:b/>
          <w:i/>
          <w:szCs w:val="24"/>
        </w:rPr>
        <w:t>для</w:t>
      </w:r>
      <w:proofErr w:type="gramEnd"/>
      <w:r w:rsidRPr="00F72F02">
        <w:rPr>
          <w:rFonts w:cs="Times New Roman"/>
          <w:b/>
          <w:i/>
          <w:szCs w:val="24"/>
        </w:rPr>
        <w:t>:</w:t>
      </w:r>
    </w:p>
    <w:p w:rsidR="00F72F02" w:rsidRPr="00F72F02" w:rsidRDefault="00F72F02" w:rsidP="0055249E">
      <w:pPr>
        <w:pStyle w:val="21"/>
        <w:numPr>
          <w:ilvl w:val="0"/>
          <w:numId w:val="16"/>
        </w:numPr>
        <w:tabs>
          <w:tab w:val="left" w:pos="900"/>
        </w:tabs>
        <w:spacing w:after="0" w:line="240" w:lineRule="auto"/>
        <w:ind w:left="0" w:firstLine="709"/>
        <w:jc w:val="both"/>
        <w:rPr>
          <w:rFonts w:cs="Times New Roman"/>
          <w:szCs w:val="24"/>
        </w:rPr>
      </w:pPr>
      <w:r w:rsidRPr="00F72F02">
        <w:rPr>
          <w:rFonts w:cs="Times New Roman"/>
          <w:szCs w:val="24"/>
        </w:rPr>
        <w:t>решения несложных практических расчетных задач;</w:t>
      </w:r>
    </w:p>
    <w:p w:rsidR="00F72F02" w:rsidRPr="00F72F02" w:rsidRDefault="00F72F02" w:rsidP="0055249E">
      <w:pPr>
        <w:pStyle w:val="21"/>
        <w:numPr>
          <w:ilvl w:val="0"/>
          <w:numId w:val="16"/>
        </w:numPr>
        <w:tabs>
          <w:tab w:val="left" w:pos="900"/>
        </w:tabs>
        <w:spacing w:after="0" w:line="240" w:lineRule="auto"/>
        <w:ind w:left="0" w:firstLine="709"/>
        <w:jc w:val="both"/>
        <w:rPr>
          <w:rFonts w:cs="Times New Roman"/>
          <w:szCs w:val="24"/>
        </w:rPr>
      </w:pPr>
      <w:r w:rsidRPr="00F72F02">
        <w:rPr>
          <w:rFonts w:cs="Times New Roman"/>
          <w:szCs w:val="24"/>
        </w:rPr>
        <w:t>выполнения расчетов по формулам, понимая формулу как алгоритм вычисления;</w:t>
      </w:r>
    </w:p>
    <w:p w:rsidR="00F72F02" w:rsidRPr="00F72F02" w:rsidRDefault="00F72F02" w:rsidP="00F72F02">
      <w:pPr>
        <w:widowControl w:val="0"/>
        <w:tabs>
          <w:tab w:val="left" w:pos="900"/>
          <w:tab w:val="left" w:pos="9356"/>
          <w:tab w:val="left" w:pos="10366"/>
        </w:tabs>
        <w:autoSpaceDE w:val="0"/>
        <w:autoSpaceDN w:val="0"/>
        <w:adjustRightInd w:val="0"/>
        <w:ind w:firstLine="709"/>
        <w:jc w:val="both"/>
        <w:rPr>
          <w:rFonts w:cs="Times New Roman"/>
          <w:szCs w:val="24"/>
        </w:rPr>
      </w:pPr>
      <w:r w:rsidRPr="00F72F02">
        <w:rPr>
          <w:rFonts w:cs="Times New Roman"/>
          <w:szCs w:val="24"/>
        </w:rPr>
        <w:t>-  выстраивания аргументации при доказательстве и в диалоге.</w:t>
      </w:r>
    </w:p>
    <w:p w:rsidR="00F72F02" w:rsidRPr="00F72F02" w:rsidRDefault="00F72F02" w:rsidP="00F72F02">
      <w:pPr>
        <w:ind w:firstLine="709"/>
        <w:jc w:val="center"/>
        <w:rPr>
          <w:rFonts w:eastAsia="Batang" w:cs="Times New Roman"/>
          <w:b/>
          <w:szCs w:val="24"/>
        </w:rPr>
      </w:pPr>
    </w:p>
    <w:p w:rsidR="00F72F02" w:rsidRPr="00F72F02" w:rsidRDefault="00F72F02" w:rsidP="00F72F02">
      <w:pPr>
        <w:tabs>
          <w:tab w:val="left" w:pos="-741"/>
        </w:tabs>
        <w:ind w:firstLine="709"/>
        <w:jc w:val="both"/>
        <w:rPr>
          <w:rFonts w:cs="Times New Roman"/>
          <w:szCs w:val="24"/>
        </w:rPr>
      </w:pPr>
    </w:p>
    <w:p w:rsidR="00F72F02" w:rsidRPr="00F72F02" w:rsidRDefault="00F72F02" w:rsidP="00F72F02">
      <w:pPr>
        <w:jc w:val="center"/>
        <w:rPr>
          <w:rFonts w:cs="Times New Roman"/>
          <w:b/>
          <w:szCs w:val="24"/>
        </w:rPr>
      </w:pPr>
      <w:r w:rsidRPr="00F72F02">
        <w:rPr>
          <w:rFonts w:cs="Times New Roman"/>
          <w:b/>
          <w:szCs w:val="24"/>
        </w:rPr>
        <w:t>Требования к уровню подготовки  учащихся</w:t>
      </w:r>
    </w:p>
    <w:p w:rsidR="00F72F02" w:rsidRPr="00F72F02" w:rsidRDefault="00F72F02" w:rsidP="00F72F02">
      <w:pPr>
        <w:pStyle w:val="21"/>
        <w:tabs>
          <w:tab w:val="left" w:pos="900"/>
        </w:tabs>
        <w:ind w:firstLine="709"/>
        <w:rPr>
          <w:rFonts w:cs="Times New Roman"/>
          <w:bCs/>
          <w:szCs w:val="24"/>
        </w:rPr>
      </w:pPr>
      <w:r w:rsidRPr="00F72F02">
        <w:rPr>
          <w:rFonts w:cs="Times New Roman"/>
          <w:szCs w:val="24"/>
        </w:rPr>
        <w:t xml:space="preserve">В результате изучения </w:t>
      </w:r>
      <w:r w:rsidRPr="00F72F02">
        <w:rPr>
          <w:rFonts w:cs="Times New Roman"/>
          <w:bCs/>
          <w:szCs w:val="24"/>
        </w:rPr>
        <w:t>курса алгебры 9 класса учащиеся должны</w:t>
      </w:r>
    </w:p>
    <w:p w:rsidR="00F72F02" w:rsidRPr="00F72F02" w:rsidRDefault="00F72F02" w:rsidP="00F72F02">
      <w:pPr>
        <w:tabs>
          <w:tab w:val="left" w:pos="-741"/>
          <w:tab w:val="left" w:pos="1260"/>
        </w:tabs>
        <w:ind w:firstLine="709"/>
        <w:jc w:val="both"/>
        <w:rPr>
          <w:rFonts w:cs="Times New Roman"/>
          <w:b/>
          <w:szCs w:val="24"/>
        </w:rPr>
      </w:pPr>
      <w:r w:rsidRPr="00F72F02">
        <w:rPr>
          <w:rFonts w:cs="Times New Roman"/>
          <w:b/>
          <w:i/>
          <w:szCs w:val="24"/>
        </w:rPr>
        <w:t>знать/понимать:</w:t>
      </w:r>
    </w:p>
    <w:p w:rsidR="00F72F02" w:rsidRPr="00F72F02" w:rsidRDefault="00F72F02" w:rsidP="0055249E">
      <w:pPr>
        <w:pStyle w:val="a4"/>
        <w:numPr>
          <w:ilvl w:val="0"/>
          <w:numId w:val="36"/>
        </w:numPr>
        <w:tabs>
          <w:tab w:val="left" w:pos="-741"/>
          <w:tab w:val="left" w:pos="540"/>
          <w:tab w:val="left" w:pos="900"/>
        </w:tabs>
        <w:ind w:left="0" w:firstLine="709"/>
        <w:jc w:val="both"/>
        <w:rPr>
          <w:rFonts w:cs="Times New Roman"/>
          <w:szCs w:val="24"/>
        </w:rPr>
      </w:pPr>
      <w:r w:rsidRPr="00F72F02">
        <w:rPr>
          <w:rFonts w:cs="Times New Roman"/>
          <w:szCs w:val="24"/>
        </w:rPr>
        <w:t>как используются математические формулы, уравнения и неравенства; примеры их применения для решения математических и практических задач;</w:t>
      </w:r>
    </w:p>
    <w:p w:rsidR="00F72F02" w:rsidRPr="00F72F02" w:rsidRDefault="00F72F02" w:rsidP="0055249E">
      <w:pPr>
        <w:pStyle w:val="a4"/>
        <w:numPr>
          <w:ilvl w:val="0"/>
          <w:numId w:val="36"/>
        </w:numPr>
        <w:tabs>
          <w:tab w:val="left" w:pos="-741"/>
          <w:tab w:val="left" w:pos="540"/>
          <w:tab w:val="left" w:pos="900"/>
        </w:tabs>
        <w:ind w:left="0" w:firstLine="709"/>
        <w:jc w:val="both"/>
        <w:rPr>
          <w:rFonts w:cs="Times New Roman"/>
          <w:szCs w:val="24"/>
        </w:rPr>
      </w:pPr>
      <w:r w:rsidRPr="00F72F02">
        <w:rPr>
          <w:rFonts w:cs="Times New Roman"/>
          <w:szCs w:val="24"/>
        </w:rPr>
        <w:t>существо понятия алгоритма; приводить примеры алгоритмов</w:t>
      </w:r>
    </w:p>
    <w:p w:rsidR="00F72F02" w:rsidRPr="00F72F02" w:rsidRDefault="00F72F02" w:rsidP="0055249E">
      <w:pPr>
        <w:pStyle w:val="a4"/>
        <w:numPr>
          <w:ilvl w:val="0"/>
          <w:numId w:val="36"/>
        </w:numPr>
        <w:tabs>
          <w:tab w:val="left" w:pos="-741"/>
          <w:tab w:val="left" w:pos="540"/>
          <w:tab w:val="left" w:pos="900"/>
        </w:tabs>
        <w:ind w:left="0" w:firstLine="709"/>
        <w:jc w:val="both"/>
        <w:rPr>
          <w:rFonts w:cs="Times New Roman"/>
          <w:szCs w:val="24"/>
        </w:rPr>
      </w:pPr>
      <w:r w:rsidRPr="00F72F02">
        <w:rPr>
          <w:rFonts w:cs="Times New Roman"/>
          <w:szCs w:val="24"/>
        </w:rPr>
        <w:t>как математически определенные функции  могут описывать реальные зависимости; приводить примеры такого описания;</w:t>
      </w:r>
    </w:p>
    <w:p w:rsidR="00F72F02" w:rsidRPr="00F72F02" w:rsidRDefault="00F72F02" w:rsidP="00F72F02">
      <w:pPr>
        <w:tabs>
          <w:tab w:val="left" w:pos="-741"/>
          <w:tab w:val="left" w:pos="540"/>
          <w:tab w:val="left" w:pos="900"/>
        </w:tabs>
        <w:ind w:firstLine="709"/>
        <w:jc w:val="both"/>
        <w:rPr>
          <w:rFonts w:cs="Times New Roman"/>
          <w:b/>
          <w:szCs w:val="24"/>
        </w:rPr>
      </w:pPr>
      <w:r w:rsidRPr="00F72F02">
        <w:rPr>
          <w:rFonts w:cs="Times New Roman"/>
          <w:b/>
          <w:i/>
          <w:szCs w:val="24"/>
        </w:rPr>
        <w:t>уметь:</w:t>
      </w:r>
    </w:p>
    <w:p w:rsidR="00F72F02" w:rsidRPr="00F72F02" w:rsidRDefault="00F72F02" w:rsidP="0055249E">
      <w:pPr>
        <w:pStyle w:val="a4"/>
        <w:numPr>
          <w:ilvl w:val="0"/>
          <w:numId w:val="36"/>
        </w:numPr>
        <w:tabs>
          <w:tab w:val="left" w:pos="-741"/>
          <w:tab w:val="left" w:pos="540"/>
          <w:tab w:val="left" w:pos="900"/>
        </w:tabs>
        <w:ind w:left="0" w:firstLine="709"/>
        <w:jc w:val="both"/>
        <w:rPr>
          <w:rFonts w:cs="Times New Roman"/>
          <w:szCs w:val="24"/>
        </w:rPr>
      </w:pPr>
      <w:r w:rsidRPr="00F72F02">
        <w:rPr>
          <w:rFonts w:cs="Times New Roman"/>
          <w:szCs w:val="24"/>
        </w:rPr>
        <w:t>решать линейные, квадратные неравенства с одной переменной и их системы;</w:t>
      </w:r>
    </w:p>
    <w:p w:rsidR="00F72F02" w:rsidRPr="00F72F02" w:rsidRDefault="00F72F02" w:rsidP="0055249E">
      <w:pPr>
        <w:pStyle w:val="a4"/>
        <w:numPr>
          <w:ilvl w:val="0"/>
          <w:numId w:val="36"/>
        </w:numPr>
        <w:tabs>
          <w:tab w:val="left" w:pos="-741"/>
          <w:tab w:val="left" w:pos="540"/>
          <w:tab w:val="left" w:pos="900"/>
        </w:tabs>
        <w:ind w:left="0" w:firstLine="709"/>
        <w:jc w:val="both"/>
        <w:rPr>
          <w:rFonts w:cs="Times New Roman"/>
          <w:szCs w:val="24"/>
        </w:rPr>
      </w:pPr>
      <w:r w:rsidRPr="00F72F02">
        <w:rPr>
          <w:rFonts w:cs="Times New Roman"/>
          <w:szCs w:val="24"/>
        </w:rPr>
        <w:lastRenderedPageBreak/>
        <w:t>решать текстовые задачи алгебраическим методом;</w:t>
      </w:r>
    </w:p>
    <w:p w:rsidR="00F72F02" w:rsidRPr="00F72F02" w:rsidRDefault="00F72F02" w:rsidP="0055249E">
      <w:pPr>
        <w:pStyle w:val="a4"/>
        <w:numPr>
          <w:ilvl w:val="0"/>
          <w:numId w:val="36"/>
        </w:numPr>
        <w:tabs>
          <w:tab w:val="left" w:pos="-741"/>
          <w:tab w:val="left" w:pos="540"/>
          <w:tab w:val="left" w:pos="900"/>
        </w:tabs>
        <w:ind w:left="0" w:firstLine="709"/>
        <w:jc w:val="both"/>
        <w:rPr>
          <w:rFonts w:cs="Times New Roman"/>
          <w:szCs w:val="24"/>
        </w:rPr>
      </w:pPr>
      <w:r w:rsidRPr="00F72F02">
        <w:rPr>
          <w:rFonts w:cs="Times New Roman"/>
          <w:szCs w:val="24"/>
        </w:rPr>
        <w:t>распознавать арифметические и геометрические прогрессии;</w:t>
      </w:r>
    </w:p>
    <w:p w:rsidR="00F72F02" w:rsidRPr="00F72F02" w:rsidRDefault="00F72F02" w:rsidP="0055249E">
      <w:pPr>
        <w:pStyle w:val="a4"/>
        <w:numPr>
          <w:ilvl w:val="0"/>
          <w:numId w:val="36"/>
        </w:numPr>
        <w:tabs>
          <w:tab w:val="left" w:pos="-741"/>
          <w:tab w:val="left" w:pos="540"/>
          <w:tab w:val="left" w:pos="900"/>
        </w:tabs>
        <w:ind w:left="0" w:firstLine="709"/>
        <w:jc w:val="both"/>
        <w:rPr>
          <w:rFonts w:cs="Times New Roman"/>
          <w:szCs w:val="24"/>
        </w:rPr>
      </w:pPr>
      <w:r w:rsidRPr="00F72F02">
        <w:rPr>
          <w:rFonts w:cs="Times New Roman"/>
          <w:szCs w:val="24"/>
        </w:rPr>
        <w:t>находить значение функции заданной формулой, таблицей, графиком по ее аргументу; находить значение аргумента по значению функции;</w:t>
      </w:r>
    </w:p>
    <w:p w:rsidR="00F72F02" w:rsidRPr="00F72F02" w:rsidRDefault="00F72F02" w:rsidP="0055249E">
      <w:pPr>
        <w:pStyle w:val="a4"/>
        <w:numPr>
          <w:ilvl w:val="0"/>
          <w:numId w:val="36"/>
        </w:numPr>
        <w:tabs>
          <w:tab w:val="left" w:pos="-741"/>
          <w:tab w:val="left" w:pos="540"/>
          <w:tab w:val="left" w:pos="900"/>
        </w:tabs>
        <w:ind w:left="0" w:firstLine="709"/>
        <w:jc w:val="both"/>
        <w:rPr>
          <w:rFonts w:cs="Times New Roman"/>
          <w:szCs w:val="24"/>
        </w:rPr>
      </w:pPr>
      <w:r w:rsidRPr="00F72F02">
        <w:rPr>
          <w:rFonts w:cs="Times New Roman"/>
          <w:szCs w:val="24"/>
        </w:rPr>
        <w:t>определять свойства функции по ее графику;</w:t>
      </w:r>
    </w:p>
    <w:p w:rsidR="00F72F02" w:rsidRPr="00F72F02" w:rsidRDefault="00F72F02" w:rsidP="0055249E">
      <w:pPr>
        <w:pStyle w:val="a4"/>
        <w:numPr>
          <w:ilvl w:val="0"/>
          <w:numId w:val="36"/>
        </w:numPr>
        <w:tabs>
          <w:tab w:val="left" w:pos="-741"/>
          <w:tab w:val="left" w:pos="540"/>
          <w:tab w:val="left" w:pos="900"/>
        </w:tabs>
        <w:ind w:left="0" w:firstLine="709"/>
        <w:jc w:val="both"/>
        <w:rPr>
          <w:rFonts w:cs="Times New Roman"/>
          <w:szCs w:val="24"/>
        </w:rPr>
      </w:pPr>
      <w:r w:rsidRPr="00F72F02">
        <w:rPr>
          <w:rFonts w:cs="Times New Roman"/>
          <w:szCs w:val="24"/>
        </w:rPr>
        <w:t>описывать свойства изученных функций, строить их графики;</w:t>
      </w:r>
    </w:p>
    <w:p w:rsidR="00F72F02" w:rsidRPr="00F72F02" w:rsidRDefault="00F72F02" w:rsidP="00F72F02">
      <w:pPr>
        <w:tabs>
          <w:tab w:val="left" w:pos="-741"/>
          <w:tab w:val="left" w:pos="540"/>
          <w:tab w:val="left" w:pos="900"/>
        </w:tabs>
        <w:ind w:firstLine="709"/>
        <w:jc w:val="both"/>
        <w:rPr>
          <w:rFonts w:cs="Times New Roman"/>
          <w:i/>
          <w:szCs w:val="24"/>
        </w:rPr>
      </w:pPr>
      <w:r w:rsidRPr="00F72F02">
        <w:rPr>
          <w:rFonts w:cs="Times New Roman"/>
          <w:b/>
          <w:i/>
          <w:szCs w:val="24"/>
        </w:rPr>
        <w:t xml:space="preserve">использовать приобретенные знания и умения в практической деятельности и повседневной жизни </w:t>
      </w:r>
      <w:proofErr w:type="gramStart"/>
      <w:r w:rsidRPr="00F72F02">
        <w:rPr>
          <w:rFonts w:cs="Times New Roman"/>
          <w:b/>
          <w:i/>
          <w:szCs w:val="24"/>
        </w:rPr>
        <w:t>для</w:t>
      </w:r>
      <w:proofErr w:type="gramEnd"/>
      <w:r w:rsidRPr="00F72F02">
        <w:rPr>
          <w:rFonts w:cs="Times New Roman"/>
          <w:b/>
          <w:i/>
          <w:szCs w:val="24"/>
        </w:rPr>
        <w:t>:</w:t>
      </w:r>
    </w:p>
    <w:p w:rsidR="00F72F02" w:rsidRPr="00F72F02" w:rsidRDefault="00F72F02" w:rsidP="0055249E">
      <w:pPr>
        <w:pStyle w:val="a4"/>
        <w:numPr>
          <w:ilvl w:val="0"/>
          <w:numId w:val="36"/>
        </w:numPr>
        <w:tabs>
          <w:tab w:val="left" w:pos="-741"/>
          <w:tab w:val="left" w:pos="540"/>
          <w:tab w:val="left" w:pos="900"/>
        </w:tabs>
        <w:ind w:left="0" w:firstLine="709"/>
        <w:jc w:val="both"/>
        <w:rPr>
          <w:rFonts w:cs="Times New Roman"/>
          <w:szCs w:val="24"/>
        </w:rPr>
      </w:pPr>
      <w:r w:rsidRPr="00F72F02">
        <w:rPr>
          <w:rFonts w:cs="Times New Roman"/>
          <w:szCs w:val="24"/>
        </w:rPr>
        <w:t>выполнения расчетов по формулам;</w:t>
      </w:r>
    </w:p>
    <w:p w:rsidR="00F72F02" w:rsidRPr="00F72F02" w:rsidRDefault="00F72F02" w:rsidP="0055249E">
      <w:pPr>
        <w:pStyle w:val="a4"/>
        <w:numPr>
          <w:ilvl w:val="0"/>
          <w:numId w:val="36"/>
        </w:numPr>
        <w:tabs>
          <w:tab w:val="left" w:pos="-741"/>
          <w:tab w:val="left" w:pos="540"/>
          <w:tab w:val="left" w:pos="900"/>
        </w:tabs>
        <w:ind w:left="0" w:firstLine="709"/>
        <w:jc w:val="both"/>
        <w:rPr>
          <w:rFonts w:cs="Times New Roman"/>
          <w:szCs w:val="24"/>
        </w:rPr>
      </w:pPr>
      <w:r w:rsidRPr="00F72F02">
        <w:rPr>
          <w:rFonts w:cs="Times New Roman"/>
          <w:szCs w:val="24"/>
        </w:rPr>
        <w:t>описания зависимостей между физическими величинами соответствующими формулами при исследовании несложных практических ситуаций;</w:t>
      </w:r>
    </w:p>
    <w:p w:rsidR="00F72F02" w:rsidRPr="00F72F02" w:rsidRDefault="00F72F02" w:rsidP="0055249E">
      <w:pPr>
        <w:pStyle w:val="a4"/>
        <w:numPr>
          <w:ilvl w:val="0"/>
          <w:numId w:val="36"/>
        </w:numPr>
        <w:tabs>
          <w:tab w:val="left" w:pos="-741"/>
          <w:tab w:val="left" w:pos="540"/>
          <w:tab w:val="left" w:pos="900"/>
        </w:tabs>
        <w:ind w:left="0" w:firstLine="709"/>
        <w:jc w:val="both"/>
        <w:rPr>
          <w:rFonts w:cs="Times New Roman"/>
          <w:szCs w:val="24"/>
        </w:rPr>
      </w:pPr>
      <w:r w:rsidRPr="00F72F02">
        <w:rPr>
          <w:rFonts w:cs="Times New Roman"/>
          <w:szCs w:val="24"/>
        </w:rPr>
        <w:t>интерпретации графиков реальных зависимостей между величинами;</w:t>
      </w:r>
    </w:p>
    <w:p w:rsidR="00F72F02" w:rsidRPr="00F72F02" w:rsidRDefault="00F72F02" w:rsidP="00F72F02">
      <w:pPr>
        <w:widowControl w:val="0"/>
        <w:tabs>
          <w:tab w:val="left" w:pos="9356"/>
          <w:tab w:val="left" w:pos="10366"/>
        </w:tabs>
        <w:autoSpaceDE w:val="0"/>
        <w:autoSpaceDN w:val="0"/>
        <w:adjustRightInd w:val="0"/>
        <w:ind w:firstLine="709"/>
        <w:jc w:val="both"/>
        <w:rPr>
          <w:rFonts w:cs="Times New Roman"/>
          <w:szCs w:val="24"/>
        </w:rPr>
      </w:pPr>
      <w:r w:rsidRPr="00F72F02">
        <w:rPr>
          <w:rFonts w:cs="Times New Roman"/>
          <w:szCs w:val="24"/>
        </w:rPr>
        <w:t>-  для выстраивания аргументации при доказательстве и в диалоге.</w:t>
      </w:r>
    </w:p>
    <w:p w:rsidR="00F72F02" w:rsidRPr="00F72F02" w:rsidRDefault="00F72F02" w:rsidP="00F72F02">
      <w:pPr>
        <w:widowControl w:val="0"/>
        <w:tabs>
          <w:tab w:val="left" w:pos="9356"/>
          <w:tab w:val="left" w:pos="10366"/>
        </w:tabs>
        <w:autoSpaceDE w:val="0"/>
        <w:autoSpaceDN w:val="0"/>
        <w:adjustRightInd w:val="0"/>
        <w:ind w:firstLine="709"/>
        <w:jc w:val="both"/>
        <w:rPr>
          <w:rFonts w:cs="Times New Roman"/>
          <w:szCs w:val="24"/>
        </w:rPr>
      </w:pPr>
    </w:p>
    <w:p w:rsidR="00F72F02" w:rsidRPr="00F72F02" w:rsidRDefault="00F72F02" w:rsidP="00F72F02">
      <w:pPr>
        <w:ind w:firstLine="709"/>
        <w:jc w:val="center"/>
        <w:rPr>
          <w:rFonts w:eastAsia="Batang" w:cs="Times New Roman"/>
          <w:b/>
          <w:szCs w:val="24"/>
        </w:rPr>
      </w:pPr>
    </w:p>
    <w:p w:rsidR="00F72F02" w:rsidRPr="00F72F02" w:rsidRDefault="00F72F02" w:rsidP="00F72F02">
      <w:pPr>
        <w:jc w:val="center"/>
        <w:rPr>
          <w:rFonts w:eastAsia="Batang" w:cs="Times New Roman"/>
          <w:b/>
          <w:szCs w:val="24"/>
        </w:rPr>
      </w:pPr>
      <w:r w:rsidRPr="00F72F02">
        <w:rPr>
          <w:rFonts w:eastAsia="Batang" w:cs="Times New Roman"/>
          <w:b/>
          <w:szCs w:val="24"/>
        </w:rPr>
        <w:t xml:space="preserve">ГЕОМЕТРИЯ </w:t>
      </w:r>
    </w:p>
    <w:p w:rsidR="00F72F02" w:rsidRPr="00F72F02" w:rsidRDefault="00F72F02" w:rsidP="00F72F02">
      <w:pPr>
        <w:jc w:val="center"/>
        <w:rPr>
          <w:rFonts w:eastAsia="Batang" w:cs="Times New Roman"/>
          <w:b/>
          <w:szCs w:val="24"/>
        </w:rPr>
      </w:pPr>
    </w:p>
    <w:p w:rsidR="00F72F02" w:rsidRPr="00F72F02" w:rsidRDefault="00F72F02" w:rsidP="00F72F02">
      <w:pPr>
        <w:pStyle w:val="1"/>
        <w:spacing w:before="0" w:after="0"/>
        <w:ind w:firstLine="709"/>
        <w:jc w:val="both"/>
        <w:rPr>
          <w:rFonts w:ascii="Times New Roman" w:hAnsi="Times New Roman" w:cs="Times New Roman"/>
          <w:b w:val="0"/>
          <w:sz w:val="24"/>
          <w:szCs w:val="24"/>
          <w:lang w:val="ru-RU"/>
        </w:rPr>
      </w:pPr>
      <w:r w:rsidRPr="00F72F02">
        <w:rPr>
          <w:rFonts w:ascii="Times New Roman" w:hAnsi="Times New Roman" w:cs="Times New Roman"/>
          <w:b w:val="0"/>
          <w:sz w:val="24"/>
          <w:szCs w:val="24"/>
          <w:lang w:val="ru-RU"/>
        </w:rPr>
        <w:t xml:space="preserve">Геометрия – один из важнейших компонентов математического образования, необходимый для  приобретения конкретных знаний о пространстве и практически значимых умений, формирования языка описания объектов окружающего мира, для развития пространственного воображения и интуиции, математической культуры, для эстетического воспитания учащихся. Изучение геометрии вносит вклад в развитие логического мышления, формирование понятия доказательства. </w:t>
      </w:r>
    </w:p>
    <w:p w:rsidR="00F72F02" w:rsidRPr="00F72F02" w:rsidRDefault="00F72F02" w:rsidP="00F72F02">
      <w:pPr>
        <w:ind w:firstLine="709"/>
        <w:jc w:val="both"/>
        <w:rPr>
          <w:rFonts w:cs="Times New Roman"/>
          <w:szCs w:val="24"/>
        </w:rPr>
      </w:pPr>
      <w:r w:rsidRPr="00F72F02">
        <w:rPr>
          <w:rFonts w:cs="Times New Roman"/>
          <w:szCs w:val="24"/>
        </w:rPr>
        <w:t xml:space="preserve">Основная </w:t>
      </w:r>
      <w:r w:rsidRPr="00F72F02">
        <w:rPr>
          <w:rFonts w:cs="Times New Roman"/>
          <w:b/>
          <w:i/>
          <w:szCs w:val="24"/>
        </w:rPr>
        <w:t>цель</w:t>
      </w:r>
      <w:r w:rsidRPr="00F72F02">
        <w:rPr>
          <w:rFonts w:cs="Times New Roman"/>
          <w:szCs w:val="24"/>
        </w:rPr>
        <w:t xml:space="preserve"> изучения курса геометрии – овладение системой геометрических знаний и умений, необходимых для применения в практической деятельности, изучения смежных дисциплин, продолжения образования.</w:t>
      </w:r>
    </w:p>
    <w:p w:rsidR="00F72F02" w:rsidRPr="00F72F02" w:rsidRDefault="00F72F02" w:rsidP="00F72F02">
      <w:pPr>
        <w:pStyle w:val="1"/>
        <w:spacing w:before="0" w:after="0"/>
        <w:ind w:firstLine="709"/>
        <w:jc w:val="center"/>
        <w:rPr>
          <w:rFonts w:ascii="Times New Roman" w:hAnsi="Times New Roman" w:cs="Times New Roman"/>
          <w:sz w:val="24"/>
          <w:szCs w:val="24"/>
          <w:lang w:val="ru-RU"/>
        </w:rPr>
      </w:pPr>
    </w:p>
    <w:p w:rsidR="00F72F02" w:rsidRPr="00F72F02" w:rsidRDefault="00F72F02" w:rsidP="00F72F02">
      <w:pPr>
        <w:pStyle w:val="1"/>
        <w:spacing w:before="0" w:after="0"/>
        <w:jc w:val="center"/>
        <w:rPr>
          <w:rFonts w:ascii="Times New Roman" w:hAnsi="Times New Roman" w:cs="Times New Roman"/>
          <w:sz w:val="24"/>
          <w:szCs w:val="24"/>
          <w:lang w:val="ru-RU"/>
        </w:rPr>
      </w:pPr>
      <w:r w:rsidRPr="00F72F02">
        <w:rPr>
          <w:rFonts w:ascii="Times New Roman" w:hAnsi="Times New Roman" w:cs="Times New Roman"/>
          <w:sz w:val="24"/>
          <w:szCs w:val="24"/>
          <w:lang w:val="ru-RU"/>
        </w:rPr>
        <w:t>7 КЛАСС</w:t>
      </w:r>
    </w:p>
    <w:p w:rsidR="00F72F02" w:rsidRPr="00F72F02" w:rsidRDefault="00F72F02" w:rsidP="00F72F02">
      <w:pPr>
        <w:ind w:firstLine="709"/>
        <w:jc w:val="both"/>
        <w:rPr>
          <w:rFonts w:eastAsia="Batang" w:cs="Times New Roman"/>
          <w:szCs w:val="24"/>
        </w:rPr>
      </w:pPr>
      <w:r w:rsidRPr="00F72F02">
        <w:rPr>
          <w:rFonts w:eastAsia="Batang" w:cs="Times New Roman"/>
          <w:szCs w:val="24"/>
        </w:rPr>
        <w:t>Преподавание геометрии в 7 классе ведётся из расчета 2 часа в неделю (</w:t>
      </w:r>
      <w:r w:rsidR="00FF0A4A">
        <w:rPr>
          <w:rFonts w:eastAsia="Batang" w:cs="Times New Roman"/>
          <w:szCs w:val="24"/>
        </w:rPr>
        <w:t>68</w:t>
      </w:r>
      <w:r w:rsidRPr="00F72F02">
        <w:rPr>
          <w:rFonts w:eastAsia="Batang" w:cs="Times New Roman"/>
          <w:szCs w:val="24"/>
        </w:rPr>
        <w:t xml:space="preserve"> часов в год).</w:t>
      </w:r>
    </w:p>
    <w:p w:rsidR="00F72F02" w:rsidRPr="00F72F02" w:rsidRDefault="00F72F02" w:rsidP="00F72F02">
      <w:pPr>
        <w:ind w:firstLine="709"/>
        <w:jc w:val="both"/>
        <w:rPr>
          <w:rFonts w:cs="Times New Roman"/>
          <w:szCs w:val="24"/>
        </w:rPr>
      </w:pPr>
      <w:r w:rsidRPr="00F72F02">
        <w:rPr>
          <w:rFonts w:cs="Times New Roman"/>
          <w:b/>
          <w:i/>
          <w:szCs w:val="24"/>
        </w:rPr>
        <w:t>Цели</w:t>
      </w:r>
      <w:r w:rsidRPr="00F72F02">
        <w:rPr>
          <w:rFonts w:cs="Times New Roman"/>
          <w:szCs w:val="24"/>
        </w:rPr>
        <w:t xml:space="preserve"> изучения геометрии в 7 классе:</w:t>
      </w:r>
    </w:p>
    <w:p w:rsidR="00F72F02" w:rsidRPr="00F72F02" w:rsidRDefault="00F72F02" w:rsidP="00F72F02">
      <w:pPr>
        <w:ind w:firstLine="709"/>
        <w:jc w:val="both"/>
        <w:rPr>
          <w:rFonts w:cs="Times New Roman"/>
          <w:szCs w:val="24"/>
        </w:rPr>
      </w:pPr>
      <w:r w:rsidRPr="00F72F02">
        <w:rPr>
          <w:rFonts w:cs="Times New Roman"/>
          <w:szCs w:val="24"/>
        </w:rPr>
        <w:t>- систематизировать знания учащихся о простейших геометрических фигурах на плоскости (точке, прямой, отрезке, луче, угле, треугольнике);</w:t>
      </w:r>
    </w:p>
    <w:p w:rsidR="00F72F02" w:rsidRPr="00F72F02" w:rsidRDefault="00F72F02" w:rsidP="00F72F02">
      <w:pPr>
        <w:ind w:firstLine="709"/>
        <w:jc w:val="both"/>
        <w:rPr>
          <w:rFonts w:cs="Times New Roman"/>
          <w:szCs w:val="24"/>
        </w:rPr>
      </w:pPr>
      <w:r w:rsidRPr="00F72F02">
        <w:rPr>
          <w:rFonts w:cs="Times New Roman"/>
          <w:szCs w:val="24"/>
        </w:rPr>
        <w:t>- ввести понятие «теорема» и новый класс задач – на построение с помощью линейки и циркуля;</w:t>
      </w:r>
    </w:p>
    <w:p w:rsidR="00F72F02" w:rsidRPr="00F72F02" w:rsidRDefault="00F72F02" w:rsidP="00F72F02">
      <w:pPr>
        <w:ind w:firstLine="709"/>
        <w:jc w:val="both"/>
        <w:rPr>
          <w:rFonts w:cs="Times New Roman"/>
          <w:szCs w:val="24"/>
        </w:rPr>
      </w:pPr>
      <w:r w:rsidRPr="00F72F02">
        <w:rPr>
          <w:rFonts w:cs="Times New Roman"/>
          <w:szCs w:val="24"/>
        </w:rPr>
        <w:t>-  дать первое представление об аксиомах и аксиоматическом методе в геометрии.</w:t>
      </w:r>
    </w:p>
    <w:p w:rsidR="00F72F02" w:rsidRPr="00F72F02" w:rsidRDefault="00F72F02" w:rsidP="00F72F02">
      <w:pPr>
        <w:ind w:firstLine="709"/>
        <w:jc w:val="center"/>
        <w:rPr>
          <w:rFonts w:cs="Times New Roman"/>
          <w:color w:val="000000"/>
          <w:szCs w:val="24"/>
        </w:rPr>
      </w:pPr>
      <w:r w:rsidRPr="00F72F02">
        <w:rPr>
          <w:rFonts w:cs="Times New Roman"/>
          <w:color w:val="000000"/>
          <w:szCs w:val="24"/>
        </w:rPr>
        <w:t xml:space="preserve">      </w:t>
      </w:r>
    </w:p>
    <w:p w:rsidR="00F72F02" w:rsidRPr="00F72F02" w:rsidRDefault="00F72F02" w:rsidP="00F72F02">
      <w:pPr>
        <w:jc w:val="center"/>
        <w:rPr>
          <w:rFonts w:cs="Times New Roman"/>
          <w:b/>
          <w:szCs w:val="24"/>
        </w:rPr>
      </w:pPr>
      <w:r w:rsidRPr="00F72F02">
        <w:rPr>
          <w:rFonts w:cs="Times New Roman"/>
          <w:color w:val="000000"/>
          <w:szCs w:val="24"/>
        </w:rPr>
        <w:t xml:space="preserve"> </w:t>
      </w:r>
      <w:r w:rsidRPr="00F72F02">
        <w:rPr>
          <w:rFonts w:cs="Times New Roman"/>
          <w:b/>
          <w:szCs w:val="24"/>
        </w:rPr>
        <w:t>Содержание программы</w:t>
      </w:r>
    </w:p>
    <w:p w:rsidR="00F72F02" w:rsidRPr="00F72F02" w:rsidRDefault="00F72F02" w:rsidP="00F72F02">
      <w:pPr>
        <w:ind w:firstLine="709"/>
        <w:rPr>
          <w:rFonts w:eastAsia="Batang" w:cs="Times New Roman"/>
          <w:b/>
          <w:szCs w:val="24"/>
        </w:rPr>
      </w:pPr>
      <w:r w:rsidRPr="00F72F02">
        <w:rPr>
          <w:rFonts w:eastAsia="Batang" w:cs="Times New Roman"/>
          <w:b/>
          <w:szCs w:val="24"/>
        </w:rPr>
        <w:t>1. Нача</w:t>
      </w:r>
      <w:r w:rsidR="00FF0A4A">
        <w:rPr>
          <w:rFonts w:eastAsia="Batang" w:cs="Times New Roman"/>
          <w:b/>
          <w:szCs w:val="24"/>
        </w:rPr>
        <w:t>льные геометрические сведения (10</w:t>
      </w:r>
      <w:r w:rsidRPr="00F72F02">
        <w:rPr>
          <w:rFonts w:eastAsia="Batang" w:cs="Times New Roman"/>
          <w:b/>
          <w:szCs w:val="24"/>
        </w:rPr>
        <w:t xml:space="preserve"> ч.)</w:t>
      </w:r>
    </w:p>
    <w:p w:rsidR="00F72F02" w:rsidRPr="00F72F02" w:rsidRDefault="00F72F02" w:rsidP="00F72F02">
      <w:pPr>
        <w:ind w:firstLine="709"/>
        <w:jc w:val="both"/>
        <w:rPr>
          <w:rFonts w:eastAsia="Batang" w:cs="Times New Roman"/>
          <w:szCs w:val="24"/>
        </w:rPr>
      </w:pPr>
      <w:r w:rsidRPr="00F72F02">
        <w:rPr>
          <w:rFonts w:eastAsia="Batang" w:cs="Times New Roman"/>
          <w:szCs w:val="24"/>
        </w:rPr>
        <w:t>Простейшие геометрические фигуры: прямая, точка, отрезок, луч, угол. Понятие равенства геометрических фигур. Сравнение отрезков и углов. Измерение отрезков, длина отрезка. Измерение углов, градусная мера угла. Смежные и вертикальные углы, их свойства. Перпендикулярные прямые.</w:t>
      </w:r>
    </w:p>
    <w:p w:rsidR="00F72F02" w:rsidRPr="00F72F02" w:rsidRDefault="00F72F02" w:rsidP="00F72F02">
      <w:pPr>
        <w:ind w:firstLine="709"/>
        <w:jc w:val="both"/>
        <w:rPr>
          <w:rFonts w:eastAsia="Batang" w:cs="Times New Roman"/>
          <w:szCs w:val="24"/>
        </w:rPr>
      </w:pPr>
      <w:r w:rsidRPr="00F72F02">
        <w:rPr>
          <w:rFonts w:eastAsia="Batang" w:cs="Times New Roman"/>
          <w:i/>
          <w:szCs w:val="24"/>
        </w:rPr>
        <w:t>Основная цель</w:t>
      </w:r>
      <w:r w:rsidRPr="00F72F02">
        <w:rPr>
          <w:rFonts w:eastAsia="Batang" w:cs="Times New Roman"/>
          <w:szCs w:val="24"/>
        </w:rPr>
        <w:t xml:space="preserve"> – систематизировать знания учащихся о простейших геометрических фигурах и их свойствах; ввести понятие равенства фигур.</w:t>
      </w:r>
    </w:p>
    <w:p w:rsidR="00F72F02" w:rsidRPr="00F72F02" w:rsidRDefault="00F72F02" w:rsidP="00F72F02">
      <w:pPr>
        <w:ind w:firstLine="709"/>
        <w:rPr>
          <w:rFonts w:eastAsia="Batang" w:cs="Times New Roman"/>
          <w:szCs w:val="24"/>
        </w:rPr>
      </w:pPr>
      <w:r w:rsidRPr="00F72F02">
        <w:rPr>
          <w:rFonts w:eastAsia="Batang" w:cs="Times New Roman"/>
          <w:szCs w:val="24"/>
        </w:rPr>
        <w:t>В результате изучения раздела учащиеся должны</w:t>
      </w:r>
    </w:p>
    <w:p w:rsidR="00F72F02" w:rsidRPr="00F72F02" w:rsidRDefault="00F72F02" w:rsidP="00F72F02">
      <w:pPr>
        <w:ind w:firstLine="709"/>
        <w:rPr>
          <w:rFonts w:eastAsia="Batang" w:cs="Times New Roman"/>
          <w:i/>
          <w:szCs w:val="24"/>
          <w:u w:val="single"/>
        </w:rPr>
      </w:pPr>
      <w:r w:rsidRPr="00F72F02">
        <w:rPr>
          <w:rFonts w:eastAsia="Batang" w:cs="Times New Roman"/>
          <w:i/>
          <w:szCs w:val="24"/>
        </w:rPr>
        <w:t>знать:</w:t>
      </w:r>
    </w:p>
    <w:p w:rsidR="00F72F02" w:rsidRPr="00F72F02" w:rsidRDefault="00F72F02" w:rsidP="0055249E">
      <w:pPr>
        <w:numPr>
          <w:ilvl w:val="0"/>
          <w:numId w:val="9"/>
        </w:numPr>
        <w:tabs>
          <w:tab w:val="clear" w:pos="360"/>
          <w:tab w:val="num" w:pos="426"/>
          <w:tab w:val="left" w:pos="900"/>
        </w:tabs>
        <w:ind w:left="0" w:firstLine="709"/>
        <w:jc w:val="both"/>
        <w:rPr>
          <w:rFonts w:eastAsia="Batang" w:cs="Times New Roman"/>
          <w:szCs w:val="24"/>
        </w:rPr>
      </w:pPr>
      <w:r w:rsidRPr="00F72F02">
        <w:rPr>
          <w:rFonts w:eastAsia="Batang" w:cs="Times New Roman"/>
          <w:szCs w:val="24"/>
        </w:rPr>
        <w:t>сколько общих точек могут иметь 2 прямые;</w:t>
      </w:r>
    </w:p>
    <w:p w:rsidR="00F72F02" w:rsidRPr="00F72F02" w:rsidRDefault="00F72F02" w:rsidP="0055249E">
      <w:pPr>
        <w:numPr>
          <w:ilvl w:val="0"/>
          <w:numId w:val="9"/>
        </w:numPr>
        <w:tabs>
          <w:tab w:val="clear" w:pos="360"/>
          <w:tab w:val="num" w:pos="426"/>
          <w:tab w:val="left" w:pos="900"/>
        </w:tabs>
        <w:ind w:left="0" w:firstLine="709"/>
        <w:jc w:val="both"/>
        <w:rPr>
          <w:rFonts w:eastAsia="Batang" w:cs="Times New Roman"/>
          <w:szCs w:val="24"/>
        </w:rPr>
      </w:pPr>
      <w:proofErr w:type="gramStart"/>
      <w:r w:rsidRPr="00F72F02">
        <w:rPr>
          <w:rFonts w:eastAsia="Batang" w:cs="Times New Roman"/>
          <w:szCs w:val="24"/>
        </w:rPr>
        <w:t>определение отрезка, угла, луча, равных фигур, середины отрезка, градуса; виды углов, смежные, вертикальные углы, перпендикулярные прямые;</w:t>
      </w:r>
      <w:proofErr w:type="gramEnd"/>
    </w:p>
    <w:p w:rsidR="00F72F02" w:rsidRPr="00F72F02" w:rsidRDefault="00F72F02" w:rsidP="00F72F02">
      <w:pPr>
        <w:tabs>
          <w:tab w:val="num" w:pos="426"/>
          <w:tab w:val="left" w:pos="900"/>
        </w:tabs>
        <w:ind w:firstLine="709"/>
        <w:jc w:val="both"/>
        <w:rPr>
          <w:rFonts w:eastAsia="Batang" w:cs="Times New Roman"/>
          <w:i/>
          <w:szCs w:val="24"/>
        </w:rPr>
      </w:pPr>
      <w:r w:rsidRPr="00F72F02">
        <w:rPr>
          <w:rFonts w:eastAsia="Batang" w:cs="Times New Roman"/>
          <w:i/>
          <w:szCs w:val="24"/>
        </w:rPr>
        <w:t>уметь:</w:t>
      </w:r>
    </w:p>
    <w:p w:rsidR="00F72F02" w:rsidRPr="00F72F02" w:rsidRDefault="00F72F02" w:rsidP="0055249E">
      <w:pPr>
        <w:numPr>
          <w:ilvl w:val="0"/>
          <w:numId w:val="9"/>
        </w:numPr>
        <w:tabs>
          <w:tab w:val="clear" w:pos="360"/>
          <w:tab w:val="num" w:pos="426"/>
          <w:tab w:val="left" w:pos="900"/>
        </w:tabs>
        <w:ind w:left="0" w:firstLine="709"/>
        <w:jc w:val="both"/>
        <w:rPr>
          <w:rFonts w:eastAsia="Batang" w:cs="Times New Roman"/>
          <w:szCs w:val="24"/>
        </w:rPr>
      </w:pPr>
      <w:proofErr w:type="gramStart"/>
      <w:r w:rsidRPr="00F72F02">
        <w:rPr>
          <w:rFonts w:eastAsia="Batang" w:cs="Times New Roman"/>
          <w:szCs w:val="24"/>
        </w:rPr>
        <w:t xml:space="preserve">распознавать отрезки, лучи, прямые, углы; различать виды углов (острые, прямые, тупые); </w:t>
      </w:r>
      <w:proofErr w:type="gramEnd"/>
    </w:p>
    <w:p w:rsidR="00F72F02" w:rsidRPr="00F72F02" w:rsidRDefault="00F72F02" w:rsidP="0055249E">
      <w:pPr>
        <w:numPr>
          <w:ilvl w:val="0"/>
          <w:numId w:val="9"/>
        </w:numPr>
        <w:tabs>
          <w:tab w:val="clear" w:pos="360"/>
          <w:tab w:val="num" w:pos="426"/>
          <w:tab w:val="left" w:pos="900"/>
        </w:tabs>
        <w:ind w:left="0" w:firstLine="709"/>
        <w:jc w:val="both"/>
        <w:rPr>
          <w:rFonts w:eastAsia="Batang" w:cs="Times New Roman"/>
          <w:szCs w:val="24"/>
        </w:rPr>
      </w:pPr>
      <w:r w:rsidRPr="00F72F02">
        <w:rPr>
          <w:rFonts w:eastAsia="Batang" w:cs="Times New Roman"/>
          <w:szCs w:val="24"/>
        </w:rPr>
        <w:lastRenderedPageBreak/>
        <w:t xml:space="preserve">измерять длину отрезка, величину угла; строить отрезок заданной длины и угол заданной величины; решать простейшие задачи на вычисление, используя свойства смежных и вертикальных углов; </w:t>
      </w:r>
    </w:p>
    <w:p w:rsidR="00F72F02" w:rsidRPr="00F72F02" w:rsidRDefault="00F72F02" w:rsidP="0055249E">
      <w:pPr>
        <w:numPr>
          <w:ilvl w:val="0"/>
          <w:numId w:val="9"/>
        </w:numPr>
        <w:tabs>
          <w:tab w:val="clear" w:pos="360"/>
          <w:tab w:val="num" w:pos="426"/>
          <w:tab w:val="left" w:pos="900"/>
        </w:tabs>
        <w:ind w:left="0" w:firstLine="709"/>
        <w:jc w:val="both"/>
        <w:rPr>
          <w:rFonts w:eastAsia="Batang" w:cs="Times New Roman"/>
          <w:szCs w:val="24"/>
        </w:rPr>
      </w:pPr>
      <w:r w:rsidRPr="00F72F02">
        <w:rPr>
          <w:rFonts w:eastAsia="Batang" w:cs="Times New Roman"/>
          <w:szCs w:val="24"/>
        </w:rPr>
        <w:t>находить на чертеже пары смежных и вертикальных углов; строить перпендикулярные прямые.</w:t>
      </w:r>
    </w:p>
    <w:p w:rsidR="00F72F02" w:rsidRPr="00F72F02" w:rsidRDefault="00F72F02" w:rsidP="00F72F02">
      <w:pPr>
        <w:ind w:firstLine="709"/>
        <w:jc w:val="both"/>
        <w:rPr>
          <w:rFonts w:eastAsia="Batang" w:cs="Times New Roman"/>
          <w:iCs/>
          <w:szCs w:val="24"/>
        </w:rPr>
      </w:pPr>
      <w:r w:rsidRPr="00F72F02">
        <w:rPr>
          <w:rFonts w:eastAsia="Batang" w:cs="Times New Roman"/>
          <w:iCs/>
          <w:szCs w:val="24"/>
        </w:rPr>
        <w:t>Основные понятия вводятся на наглядной основе с учетом представлений, сложившихся у учащихся в результате накопленного опыта при изучении математики в 1-6 классах. Понятие аксиомы не вводится, в сами аксиомы не формулируются в явном виде. Необходимые исходные положения, на основе которых изучаются свойства геометрических фигур, приведены в описательной форме. Важным моментом данной темы является введение понятия равенства геометрических фигур на основе наглядного понятия наложения. При изучении свойств геометрических фигур и решении задач по данной теме следует, прежде всего, опираться на наглядно-интуитивные представления учащихся, развитие которых – одна из важнейших задач данного раздела курса.</w:t>
      </w:r>
    </w:p>
    <w:p w:rsidR="00F72F02" w:rsidRPr="00F72F02" w:rsidRDefault="00F72F02" w:rsidP="00F72F02">
      <w:pPr>
        <w:ind w:firstLine="709"/>
        <w:jc w:val="both"/>
        <w:rPr>
          <w:rFonts w:eastAsia="Batang" w:cs="Times New Roman"/>
          <w:b/>
          <w:szCs w:val="24"/>
        </w:rPr>
      </w:pPr>
    </w:p>
    <w:p w:rsidR="00F72F02" w:rsidRPr="00F72F02" w:rsidRDefault="00F72F02" w:rsidP="00F72F02">
      <w:pPr>
        <w:ind w:firstLine="709"/>
        <w:jc w:val="both"/>
        <w:rPr>
          <w:rFonts w:eastAsia="Batang" w:cs="Times New Roman"/>
          <w:b/>
          <w:szCs w:val="24"/>
        </w:rPr>
      </w:pPr>
    </w:p>
    <w:p w:rsidR="00F72F02" w:rsidRPr="00F72F02" w:rsidRDefault="00FF0A4A" w:rsidP="00F72F02">
      <w:pPr>
        <w:ind w:firstLine="709"/>
        <w:jc w:val="both"/>
        <w:rPr>
          <w:rFonts w:eastAsia="Batang" w:cs="Times New Roman"/>
          <w:b/>
          <w:szCs w:val="24"/>
        </w:rPr>
      </w:pPr>
      <w:r>
        <w:rPr>
          <w:rFonts w:eastAsia="Batang" w:cs="Times New Roman"/>
          <w:b/>
          <w:szCs w:val="24"/>
        </w:rPr>
        <w:t>2. Треугольники (18</w:t>
      </w:r>
      <w:r w:rsidR="00F72F02" w:rsidRPr="00F72F02">
        <w:rPr>
          <w:rFonts w:eastAsia="Batang" w:cs="Times New Roman"/>
          <w:b/>
          <w:szCs w:val="24"/>
        </w:rPr>
        <w:t xml:space="preserve"> ч.)</w:t>
      </w:r>
    </w:p>
    <w:p w:rsidR="00F72F02" w:rsidRPr="00F72F02" w:rsidRDefault="00F72F02" w:rsidP="00F72F02">
      <w:pPr>
        <w:ind w:firstLine="709"/>
        <w:jc w:val="both"/>
        <w:rPr>
          <w:rFonts w:eastAsia="Batang" w:cs="Times New Roman"/>
          <w:i/>
          <w:szCs w:val="24"/>
        </w:rPr>
      </w:pPr>
      <w:r w:rsidRPr="00F72F02">
        <w:rPr>
          <w:rFonts w:eastAsia="Batang" w:cs="Times New Roman"/>
          <w:szCs w:val="24"/>
        </w:rPr>
        <w:t xml:space="preserve">Треугольник. Признаки равенства треугольников. Перпендикуляр </w:t>
      </w:r>
      <w:proofErr w:type="gramStart"/>
      <w:r w:rsidRPr="00F72F02">
        <w:rPr>
          <w:rFonts w:eastAsia="Batang" w:cs="Times New Roman"/>
          <w:szCs w:val="24"/>
        </w:rPr>
        <w:t>к</w:t>
      </w:r>
      <w:proofErr w:type="gramEnd"/>
      <w:r w:rsidRPr="00F72F02">
        <w:rPr>
          <w:rFonts w:eastAsia="Batang" w:cs="Times New Roman"/>
          <w:szCs w:val="24"/>
        </w:rPr>
        <w:t xml:space="preserve"> прямой. Медианы, биссектрисы и высоты треугольника. Равнобедренные треугольник и его свойства. </w:t>
      </w:r>
      <w:r w:rsidRPr="00F72F02">
        <w:rPr>
          <w:rFonts w:eastAsia="Batang" w:cs="Times New Roman"/>
          <w:i/>
          <w:szCs w:val="24"/>
        </w:rPr>
        <w:t>Основные задачи на построение с помощью циркуля и линейки.</w:t>
      </w:r>
    </w:p>
    <w:p w:rsidR="00F72F02" w:rsidRPr="00F72F02" w:rsidRDefault="00F72F02" w:rsidP="00F72F02">
      <w:pPr>
        <w:ind w:firstLine="709"/>
        <w:jc w:val="both"/>
        <w:rPr>
          <w:rFonts w:eastAsia="Batang" w:cs="Times New Roman"/>
          <w:szCs w:val="24"/>
        </w:rPr>
      </w:pPr>
      <w:r w:rsidRPr="00F72F02">
        <w:rPr>
          <w:rFonts w:eastAsia="Batang" w:cs="Times New Roman"/>
          <w:i/>
          <w:szCs w:val="24"/>
        </w:rPr>
        <w:t>Основная цель</w:t>
      </w:r>
      <w:r w:rsidRPr="00F72F02">
        <w:rPr>
          <w:rFonts w:eastAsia="Batang" w:cs="Times New Roman"/>
          <w:szCs w:val="24"/>
        </w:rPr>
        <w:t xml:space="preserve"> – ввести понятие теоремы; выработать умение доказывать равенство треугольников с помощью изученных признаков; ввести новый класс задач – на построение с помощью циркуля и линейки.</w:t>
      </w:r>
    </w:p>
    <w:p w:rsidR="00F72F02" w:rsidRPr="00F72F02" w:rsidRDefault="00F72F02" w:rsidP="00F72F02">
      <w:pPr>
        <w:ind w:firstLine="709"/>
        <w:jc w:val="both"/>
        <w:rPr>
          <w:rFonts w:eastAsia="Batang" w:cs="Times New Roman"/>
          <w:szCs w:val="24"/>
        </w:rPr>
      </w:pPr>
      <w:r w:rsidRPr="00F72F02">
        <w:rPr>
          <w:rFonts w:eastAsia="Batang" w:cs="Times New Roman"/>
          <w:szCs w:val="24"/>
        </w:rPr>
        <w:t>В результате изучения раздела учащиеся должны</w:t>
      </w:r>
    </w:p>
    <w:p w:rsidR="00F72F02" w:rsidRPr="00F72F02" w:rsidRDefault="00F72F02" w:rsidP="00F72F02">
      <w:pPr>
        <w:ind w:firstLine="709"/>
        <w:rPr>
          <w:rFonts w:eastAsia="Batang" w:cs="Times New Roman"/>
          <w:i/>
          <w:szCs w:val="24"/>
          <w:u w:val="single"/>
        </w:rPr>
      </w:pPr>
      <w:r w:rsidRPr="00F72F02">
        <w:rPr>
          <w:rFonts w:eastAsia="Batang" w:cs="Times New Roman"/>
          <w:i/>
          <w:szCs w:val="24"/>
        </w:rPr>
        <w:t>знать:</w:t>
      </w:r>
    </w:p>
    <w:p w:rsidR="00F72F02" w:rsidRPr="00F72F02" w:rsidRDefault="00F72F02" w:rsidP="0055249E">
      <w:pPr>
        <w:numPr>
          <w:ilvl w:val="0"/>
          <w:numId w:val="10"/>
        </w:numPr>
        <w:tabs>
          <w:tab w:val="clear" w:pos="360"/>
          <w:tab w:val="num" w:pos="426"/>
          <w:tab w:val="left" w:pos="900"/>
        </w:tabs>
        <w:ind w:left="0" w:firstLine="709"/>
        <w:jc w:val="both"/>
        <w:rPr>
          <w:rFonts w:eastAsia="Batang" w:cs="Times New Roman"/>
          <w:szCs w:val="24"/>
        </w:rPr>
      </w:pPr>
      <w:r w:rsidRPr="00F72F02">
        <w:rPr>
          <w:rFonts w:eastAsia="Batang" w:cs="Times New Roman"/>
          <w:szCs w:val="24"/>
        </w:rPr>
        <w:t>определение треугольника, его элементы, периметр треугольника, формулировки признаков равенства треугольников; определение и свойства равнобедренного и равностороннего треугольников;</w:t>
      </w:r>
    </w:p>
    <w:p w:rsidR="00F72F02" w:rsidRPr="00F72F02" w:rsidRDefault="00F72F02" w:rsidP="00F72F02">
      <w:pPr>
        <w:tabs>
          <w:tab w:val="num" w:pos="426"/>
          <w:tab w:val="left" w:pos="900"/>
        </w:tabs>
        <w:ind w:firstLine="709"/>
        <w:jc w:val="both"/>
        <w:rPr>
          <w:rFonts w:eastAsia="Batang" w:cs="Times New Roman"/>
          <w:i/>
          <w:szCs w:val="24"/>
        </w:rPr>
      </w:pPr>
      <w:r w:rsidRPr="00F72F02">
        <w:rPr>
          <w:rFonts w:eastAsia="Batang" w:cs="Times New Roman"/>
          <w:b/>
          <w:szCs w:val="24"/>
        </w:rPr>
        <w:t xml:space="preserve"> </w:t>
      </w:r>
      <w:r w:rsidRPr="00F72F02">
        <w:rPr>
          <w:rFonts w:eastAsia="Batang" w:cs="Times New Roman"/>
          <w:i/>
          <w:szCs w:val="24"/>
        </w:rPr>
        <w:t>уметь:</w:t>
      </w:r>
    </w:p>
    <w:p w:rsidR="00F72F02" w:rsidRPr="00F72F02" w:rsidRDefault="00F72F02" w:rsidP="0055249E">
      <w:pPr>
        <w:numPr>
          <w:ilvl w:val="0"/>
          <w:numId w:val="10"/>
        </w:numPr>
        <w:tabs>
          <w:tab w:val="clear" w:pos="360"/>
          <w:tab w:val="num" w:pos="426"/>
          <w:tab w:val="left" w:pos="900"/>
        </w:tabs>
        <w:ind w:left="0" w:firstLine="709"/>
        <w:jc w:val="both"/>
        <w:rPr>
          <w:rFonts w:eastAsia="Batang" w:cs="Times New Roman"/>
          <w:szCs w:val="24"/>
        </w:rPr>
      </w:pPr>
      <w:r w:rsidRPr="00F72F02">
        <w:rPr>
          <w:rFonts w:eastAsia="Batang" w:cs="Times New Roman"/>
          <w:szCs w:val="24"/>
        </w:rPr>
        <w:t>выделять равенство трех соответствующих элементов данных треугольников и делать ссылки на изученные признаки; уметь вычислять периметр треугольника; уметь строить медиану, высоту и биссектрису треугольника; уметь решать простейшие задачи на построение циркулем и линейкой.</w:t>
      </w:r>
    </w:p>
    <w:p w:rsidR="00F72F02" w:rsidRPr="00F72F02" w:rsidRDefault="00F72F02" w:rsidP="00F72F02">
      <w:pPr>
        <w:ind w:firstLine="709"/>
        <w:jc w:val="both"/>
        <w:rPr>
          <w:rFonts w:eastAsia="Batang" w:cs="Times New Roman"/>
          <w:iCs/>
          <w:szCs w:val="24"/>
        </w:rPr>
      </w:pPr>
      <w:r w:rsidRPr="00F72F02">
        <w:rPr>
          <w:rFonts w:eastAsia="Batang" w:cs="Times New Roman"/>
          <w:iCs/>
          <w:szCs w:val="24"/>
        </w:rPr>
        <w:t>При изучении этой темы не обязательно требовать от учащихся доказательства всех трех признаков равенства треугольников; достаточно на примере первого признака познакомить с идеей доказательства, вполне соответствующей наглядным представлениям о равенстве фигур. Основное внимание следует уделить формированию у учащихся умений использовать 1-й и 2-й признаки для доказательства равенства треугольников, в первую очередь, на наглядном этапе обучения,  по готовым чертежам. В дальнейшем следует перенести акцент на самостоятельное выполнение рисунка по условиям задачи.</w:t>
      </w:r>
    </w:p>
    <w:p w:rsidR="00F72F02" w:rsidRPr="00F72F02" w:rsidRDefault="00F72F02" w:rsidP="00F72F02">
      <w:pPr>
        <w:ind w:firstLine="709"/>
        <w:jc w:val="both"/>
        <w:rPr>
          <w:rFonts w:eastAsia="Batang" w:cs="Times New Roman"/>
          <w:iCs/>
          <w:szCs w:val="24"/>
        </w:rPr>
      </w:pPr>
      <w:r w:rsidRPr="00F72F02">
        <w:rPr>
          <w:rFonts w:eastAsia="Batang" w:cs="Times New Roman"/>
          <w:iCs/>
          <w:szCs w:val="24"/>
        </w:rPr>
        <w:t>В то же время следует помнить, что сформированные при изучении этого раздела умения и навыки - основной рабочий аппарат всего курса геометрии и без достаточно прочного овладения ими невозможно дальнейшее изучение геометрии.</w:t>
      </w:r>
    </w:p>
    <w:p w:rsidR="00F72F02" w:rsidRPr="00F72F02" w:rsidRDefault="00F72F02" w:rsidP="00F72F02">
      <w:pPr>
        <w:ind w:firstLine="709"/>
        <w:jc w:val="both"/>
        <w:rPr>
          <w:rFonts w:eastAsia="Batang" w:cs="Times New Roman"/>
          <w:iCs/>
          <w:szCs w:val="24"/>
        </w:rPr>
      </w:pPr>
      <w:r w:rsidRPr="00F72F02">
        <w:rPr>
          <w:rFonts w:eastAsia="Batang" w:cs="Times New Roman"/>
          <w:iCs/>
          <w:szCs w:val="24"/>
        </w:rPr>
        <w:t xml:space="preserve">Понятие перпендикуляра к </w:t>
      </w:r>
      <w:proofErr w:type="gramStart"/>
      <w:r w:rsidRPr="00F72F02">
        <w:rPr>
          <w:rFonts w:eastAsia="Batang" w:cs="Times New Roman"/>
          <w:iCs/>
          <w:szCs w:val="24"/>
        </w:rPr>
        <w:t>прямой</w:t>
      </w:r>
      <w:proofErr w:type="gramEnd"/>
      <w:r w:rsidRPr="00F72F02">
        <w:rPr>
          <w:rFonts w:eastAsia="Batang" w:cs="Times New Roman"/>
          <w:iCs/>
          <w:szCs w:val="24"/>
        </w:rPr>
        <w:t xml:space="preserve"> вводится конструктивно. Доказательство существования и единственности этого перпендикуляра при изложении можно опустить.</w:t>
      </w:r>
    </w:p>
    <w:p w:rsidR="00F72F02" w:rsidRPr="00F72F02" w:rsidRDefault="00F72F02" w:rsidP="00F72F02">
      <w:pPr>
        <w:ind w:firstLine="709"/>
        <w:jc w:val="both"/>
        <w:rPr>
          <w:rFonts w:eastAsia="Batang" w:cs="Times New Roman"/>
          <w:iCs/>
          <w:szCs w:val="24"/>
        </w:rPr>
      </w:pPr>
      <w:r w:rsidRPr="00F72F02">
        <w:rPr>
          <w:rFonts w:eastAsia="Batang" w:cs="Times New Roman"/>
          <w:iCs/>
          <w:szCs w:val="24"/>
        </w:rPr>
        <w:t xml:space="preserve">Вопросы, связанные с окружностью, широко освещаются в курсе геометрии 9 класса. Поэтому на данном этапе достаточно сообщить учащимся только те  сведения об окружности, которые необходимы для решения основных задач на построение циркулем и линейкой. К таким задачам относятся </w:t>
      </w:r>
      <w:proofErr w:type="gramStart"/>
      <w:r w:rsidRPr="00F72F02">
        <w:rPr>
          <w:rFonts w:eastAsia="Batang" w:cs="Times New Roman"/>
          <w:iCs/>
          <w:szCs w:val="24"/>
        </w:rPr>
        <w:t>рассмотренные</w:t>
      </w:r>
      <w:proofErr w:type="gramEnd"/>
      <w:r w:rsidRPr="00F72F02">
        <w:rPr>
          <w:rFonts w:eastAsia="Batang" w:cs="Times New Roman"/>
          <w:iCs/>
          <w:szCs w:val="24"/>
        </w:rPr>
        <w:t xml:space="preserve"> в учебнике, а также непосредственно сводимые к ним.</w:t>
      </w:r>
    </w:p>
    <w:p w:rsidR="00F72F02" w:rsidRPr="00F72F02" w:rsidRDefault="00FF0A4A" w:rsidP="00F72F02">
      <w:pPr>
        <w:ind w:firstLine="709"/>
        <w:rPr>
          <w:rFonts w:eastAsia="Batang" w:cs="Times New Roman"/>
          <w:b/>
          <w:szCs w:val="24"/>
        </w:rPr>
      </w:pPr>
      <w:r>
        <w:rPr>
          <w:rFonts w:eastAsia="Batang" w:cs="Times New Roman"/>
          <w:b/>
          <w:szCs w:val="24"/>
        </w:rPr>
        <w:t>3. Параллельные прямые (11</w:t>
      </w:r>
      <w:r w:rsidR="00F72F02" w:rsidRPr="00F72F02">
        <w:rPr>
          <w:rFonts w:eastAsia="Batang" w:cs="Times New Roman"/>
          <w:b/>
          <w:szCs w:val="24"/>
        </w:rPr>
        <w:t xml:space="preserve"> ч.)</w:t>
      </w:r>
    </w:p>
    <w:p w:rsidR="00F72F02" w:rsidRPr="00F72F02" w:rsidRDefault="00F72F02" w:rsidP="00F72F02">
      <w:pPr>
        <w:ind w:firstLine="709"/>
        <w:jc w:val="both"/>
        <w:rPr>
          <w:rFonts w:eastAsia="Batang" w:cs="Times New Roman"/>
          <w:szCs w:val="24"/>
        </w:rPr>
      </w:pPr>
      <w:r w:rsidRPr="00F72F02">
        <w:rPr>
          <w:rFonts w:eastAsia="Batang" w:cs="Times New Roman"/>
          <w:szCs w:val="24"/>
        </w:rPr>
        <w:t xml:space="preserve">Признаки параллельности </w:t>
      </w:r>
      <w:proofErr w:type="gramStart"/>
      <w:r w:rsidRPr="00F72F02">
        <w:rPr>
          <w:rFonts w:eastAsia="Batang" w:cs="Times New Roman"/>
          <w:szCs w:val="24"/>
        </w:rPr>
        <w:t>прямых</w:t>
      </w:r>
      <w:proofErr w:type="gramEnd"/>
      <w:r w:rsidRPr="00F72F02">
        <w:rPr>
          <w:rFonts w:eastAsia="Batang" w:cs="Times New Roman"/>
          <w:szCs w:val="24"/>
        </w:rPr>
        <w:t xml:space="preserve">. Аксиома </w:t>
      </w:r>
      <w:proofErr w:type="gramStart"/>
      <w:r w:rsidRPr="00F72F02">
        <w:rPr>
          <w:rFonts w:eastAsia="Batang" w:cs="Times New Roman"/>
          <w:szCs w:val="24"/>
        </w:rPr>
        <w:t>параллельных</w:t>
      </w:r>
      <w:proofErr w:type="gramEnd"/>
      <w:r w:rsidRPr="00F72F02">
        <w:rPr>
          <w:rFonts w:eastAsia="Batang" w:cs="Times New Roman"/>
          <w:szCs w:val="24"/>
        </w:rPr>
        <w:t xml:space="preserve"> прямых. Свойства </w:t>
      </w:r>
      <w:proofErr w:type="gramStart"/>
      <w:r w:rsidRPr="00F72F02">
        <w:rPr>
          <w:rFonts w:eastAsia="Batang" w:cs="Times New Roman"/>
          <w:szCs w:val="24"/>
        </w:rPr>
        <w:t>параллельных</w:t>
      </w:r>
      <w:proofErr w:type="gramEnd"/>
      <w:r w:rsidRPr="00F72F02">
        <w:rPr>
          <w:rFonts w:eastAsia="Batang" w:cs="Times New Roman"/>
          <w:szCs w:val="24"/>
        </w:rPr>
        <w:t xml:space="preserve"> прямых.</w:t>
      </w:r>
    </w:p>
    <w:p w:rsidR="00F72F02" w:rsidRPr="00F72F02" w:rsidRDefault="00F72F02" w:rsidP="00F72F02">
      <w:pPr>
        <w:ind w:firstLine="709"/>
        <w:jc w:val="both"/>
        <w:rPr>
          <w:rFonts w:eastAsia="Batang" w:cs="Times New Roman"/>
          <w:szCs w:val="24"/>
        </w:rPr>
      </w:pPr>
      <w:r w:rsidRPr="00F72F02">
        <w:rPr>
          <w:rFonts w:eastAsia="Batang" w:cs="Times New Roman"/>
          <w:i/>
          <w:szCs w:val="24"/>
        </w:rPr>
        <w:lastRenderedPageBreak/>
        <w:t>Основная цель</w:t>
      </w:r>
      <w:r w:rsidRPr="00F72F02">
        <w:rPr>
          <w:rFonts w:eastAsia="Batang" w:cs="Times New Roman"/>
          <w:szCs w:val="24"/>
        </w:rPr>
        <w:t xml:space="preserve"> – ввести одно из важнейших понятий - понятие параллельных прямых; дать первое представление об аксиомах и аксиоматическом методе в геометрии; ввести аксиому параллельных прямых.</w:t>
      </w:r>
    </w:p>
    <w:p w:rsidR="00F72F02" w:rsidRPr="00F72F02" w:rsidRDefault="00F72F02" w:rsidP="00F72F02">
      <w:pPr>
        <w:ind w:firstLine="709"/>
        <w:jc w:val="both"/>
        <w:rPr>
          <w:rFonts w:eastAsia="Batang" w:cs="Times New Roman"/>
          <w:szCs w:val="24"/>
        </w:rPr>
      </w:pPr>
      <w:r w:rsidRPr="00F72F02">
        <w:rPr>
          <w:rFonts w:eastAsia="Batang" w:cs="Times New Roman"/>
          <w:szCs w:val="24"/>
        </w:rPr>
        <w:t>В результате изучения раздела учащиеся должны</w:t>
      </w:r>
    </w:p>
    <w:p w:rsidR="00F72F02" w:rsidRPr="00F72F02" w:rsidRDefault="00F72F02" w:rsidP="00F72F02">
      <w:pPr>
        <w:ind w:firstLine="709"/>
        <w:jc w:val="both"/>
        <w:rPr>
          <w:rFonts w:eastAsia="Batang" w:cs="Times New Roman"/>
          <w:i/>
          <w:szCs w:val="24"/>
        </w:rPr>
      </w:pPr>
      <w:r w:rsidRPr="00F72F02">
        <w:rPr>
          <w:rFonts w:eastAsia="Batang" w:cs="Times New Roman"/>
          <w:i/>
          <w:szCs w:val="24"/>
        </w:rPr>
        <w:t>знать:</w:t>
      </w:r>
    </w:p>
    <w:p w:rsidR="00F72F02" w:rsidRPr="00F72F02" w:rsidRDefault="00F72F02" w:rsidP="0055249E">
      <w:pPr>
        <w:numPr>
          <w:ilvl w:val="0"/>
          <w:numId w:val="11"/>
        </w:numPr>
        <w:tabs>
          <w:tab w:val="clear" w:pos="360"/>
          <w:tab w:val="num" w:pos="426"/>
          <w:tab w:val="left" w:pos="900"/>
        </w:tabs>
        <w:ind w:left="0" w:firstLine="709"/>
        <w:jc w:val="both"/>
        <w:rPr>
          <w:rFonts w:eastAsia="Batang" w:cs="Times New Roman"/>
          <w:szCs w:val="24"/>
        </w:rPr>
      </w:pPr>
      <w:r w:rsidRPr="00F72F02">
        <w:rPr>
          <w:rFonts w:eastAsia="Batang" w:cs="Times New Roman"/>
          <w:szCs w:val="24"/>
        </w:rPr>
        <w:t>определение параллельных прямых и признаки параллельности двух прямых;</w:t>
      </w:r>
    </w:p>
    <w:p w:rsidR="00F72F02" w:rsidRPr="00F72F02" w:rsidRDefault="00F72F02" w:rsidP="00F72F02">
      <w:pPr>
        <w:tabs>
          <w:tab w:val="num" w:pos="426"/>
          <w:tab w:val="left" w:pos="900"/>
        </w:tabs>
        <w:ind w:firstLine="709"/>
        <w:jc w:val="both"/>
        <w:rPr>
          <w:rFonts w:eastAsia="Batang" w:cs="Times New Roman"/>
          <w:i/>
          <w:szCs w:val="24"/>
        </w:rPr>
      </w:pPr>
      <w:r w:rsidRPr="00F72F02">
        <w:rPr>
          <w:rFonts w:eastAsia="Batang" w:cs="Times New Roman"/>
          <w:i/>
          <w:szCs w:val="24"/>
        </w:rPr>
        <w:t>уметь:</w:t>
      </w:r>
    </w:p>
    <w:p w:rsidR="00F72F02" w:rsidRPr="00F72F02" w:rsidRDefault="00F72F02" w:rsidP="0055249E">
      <w:pPr>
        <w:numPr>
          <w:ilvl w:val="0"/>
          <w:numId w:val="11"/>
        </w:numPr>
        <w:tabs>
          <w:tab w:val="clear" w:pos="360"/>
          <w:tab w:val="num" w:pos="426"/>
          <w:tab w:val="left" w:pos="900"/>
        </w:tabs>
        <w:ind w:left="0" w:firstLine="709"/>
        <w:jc w:val="both"/>
        <w:rPr>
          <w:rFonts w:eastAsia="Batang" w:cs="Times New Roman"/>
          <w:szCs w:val="24"/>
        </w:rPr>
      </w:pPr>
      <w:r w:rsidRPr="00F72F02">
        <w:rPr>
          <w:rFonts w:eastAsia="Batang" w:cs="Times New Roman"/>
          <w:szCs w:val="24"/>
        </w:rPr>
        <w:t>пользоваться признаками параллельности прямых при решении задач.</w:t>
      </w:r>
    </w:p>
    <w:p w:rsidR="00F72F02" w:rsidRPr="00F72F02" w:rsidRDefault="00F72F02" w:rsidP="00F72F02">
      <w:pPr>
        <w:ind w:firstLine="709"/>
        <w:jc w:val="both"/>
        <w:rPr>
          <w:rFonts w:eastAsia="Batang" w:cs="Times New Roman"/>
          <w:iCs/>
          <w:szCs w:val="24"/>
        </w:rPr>
      </w:pPr>
      <w:proofErr w:type="gramStart"/>
      <w:r w:rsidRPr="00F72F02">
        <w:rPr>
          <w:rFonts w:eastAsia="Batang" w:cs="Times New Roman"/>
          <w:iCs/>
          <w:szCs w:val="24"/>
        </w:rPr>
        <w:t>Признаки и свойства параллельных прямых, связанные с углами, образованными при пересечении двух прямых секущей (накрест лежащими, односторонними, соответственными), широко используются в дальнейшем при изучении четырехугольников, подобных треугольников, при решении задач, а также в курсе стереометрии.</w:t>
      </w:r>
      <w:proofErr w:type="gramEnd"/>
    </w:p>
    <w:p w:rsidR="00F72F02" w:rsidRPr="00F72F02" w:rsidRDefault="00F72F02" w:rsidP="00F72F02">
      <w:pPr>
        <w:ind w:firstLine="709"/>
        <w:rPr>
          <w:rFonts w:eastAsia="Batang" w:cs="Times New Roman"/>
          <w:szCs w:val="24"/>
        </w:rPr>
      </w:pPr>
      <w:r w:rsidRPr="00F72F02">
        <w:rPr>
          <w:rFonts w:eastAsia="Batang" w:cs="Times New Roman"/>
          <w:b/>
          <w:szCs w:val="24"/>
        </w:rPr>
        <w:t>4. Соотношения между стор</w:t>
      </w:r>
      <w:r w:rsidR="00FF0A4A">
        <w:rPr>
          <w:rFonts w:eastAsia="Batang" w:cs="Times New Roman"/>
          <w:b/>
          <w:szCs w:val="24"/>
        </w:rPr>
        <w:t>онами и углами треугольника (21</w:t>
      </w:r>
      <w:r w:rsidRPr="00F72F02">
        <w:rPr>
          <w:rFonts w:eastAsia="Batang" w:cs="Times New Roman"/>
          <w:b/>
          <w:szCs w:val="24"/>
        </w:rPr>
        <w:t>ч.)</w:t>
      </w:r>
    </w:p>
    <w:p w:rsidR="00F72F02" w:rsidRPr="00F72F02" w:rsidRDefault="00F72F02" w:rsidP="00F72F02">
      <w:pPr>
        <w:ind w:firstLine="709"/>
        <w:jc w:val="both"/>
        <w:rPr>
          <w:rFonts w:eastAsia="Batang" w:cs="Times New Roman"/>
          <w:szCs w:val="24"/>
        </w:rPr>
      </w:pPr>
      <w:r w:rsidRPr="00F72F02">
        <w:rPr>
          <w:rFonts w:eastAsia="Batang" w:cs="Times New Roman"/>
          <w:szCs w:val="24"/>
        </w:rPr>
        <w:t xml:space="preserve">Сумма углов треугольника. Соотношение между сторонами и углами треугольника. Неравенство треугольника. Прямоугольные треугольники, их свойства и равенства. Расстояние от точки </w:t>
      </w:r>
      <w:proofErr w:type="gramStart"/>
      <w:r w:rsidRPr="00F72F02">
        <w:rPr>
          <w:rFonts w:eastAsia="Batang" w:cs="Times New Roman"/>
          <w:szCs w:val="24"/>
        </w:rPr>
        <w:t>до</w:t>
      </w:r>
      <w:proofErr w:type="gramEnd"/>
      <w:r w:rsidRPr="00F72F02">
        <w:rPr>
          <w:rFonts w:eastAsia="Batang" w:cs="Times New Roman"/>
          <w:szCs w:val="24"/>
        </w:rPr>
        <w:t xml:space="preserve"> прямой. Расстояние между </w:t>
      </w:r>
      <w:proofErr w:type="gramStart"/>
      <w:r w:rsidRPr="00F72F02">
        <w:rPr>
          <w:rFonts w:eastAsia="Batang" w:cs="Times New Roman"/>
          <w:szCs w:val="24"/>
        </w:rPr>
        <w:t>параллельными</w:t>
      </w:r>
      <w:proofErr w:type="gramEnd"/>
      <w:r w:rsidRPr="00F72F02">
        <w:rPr>
          <w:rFonts w:eastAsia="Batang" w:cs="Times New Roman"/>
          <w:szCs w:val="24"/>
        </w:rPr>
        <w:t xml:space="preserve"> прямыми. Построение треугольника по трем элементам.</w:t>
      </w:r>
    </w:p>
    <w:p w:rsidR="00F72F02" w:rsidRPr="00F72F02" w:rsidRDefault="00F72F02" w:rsidP="00F72F02">
      <w:pPr>
        <w:ind w:firstLine="709"/>
        <w:jc w:val="both"/>
        <w:rPr>
          <w:rFonts w:eastAsia="Batang" w:cs="Times New Roman"/>
          <w:szCs w:val="24"/>
        </w:rPr>
      </w:pPr>
      <w:r w:rsidRPr="00F72F02">
        <w:rPr>
          <w:rFonts w:eastAsia="Batang" w:cs="Times New Roman"/>
          <w:i/>
          <w:szCs w:val="24"/>
        </w:rPr>
        <w:t>Основная цель</w:t>
      </w:r>
      <w:r w:rsidRPr="00F72F02">
        <w:rPr>
          <w:rFonts w:eastAsia="Batang" w:cs="Times New Roman"/>
          <w:szCs w:val="24"/>
        </w:rPr>
        <w:t xml:space="preserve"> – рассмотреть новые интересные и важные свойства треугольников.</w:t>
      </w:r>
    </w:p>
    <w:p w:rsidR="00F72F02" w:rsidRPr="00F72F02" w:rsidRDefault="00F72F02" w:rsidP="00F72F02">
      <w:pPr>
        <w:ind w:firstLine="709"/>
        <w:rPr>
          <w:rFonts w:eastAsia="Batang" w:cs="Times New Roman"/>
          <w:szCs w:val="24"/>
        </w:rPr>
      </w:pPr>
      <w:r w:rsidRPr="00F72F02">
        <w:rPr>
          <w:rFonts w:eastAsia="Batang" w:cs="Times New Roman"/>
          <w:szCs w:val="24"/>
        </w:rPr>
        <w:t>В результате изучения раздела учащиеся должны</w:t>
      </w:r>
    </w:p>
    <w:p w:rsidR="00F72F02" w:rsidRPr="00F72F02" w:rsidRDefault="00F72F02" w:rsidP="00F72F02">
      <w:pPr>
        <w:ind w:firstLine="709"/>
        <w:rPr>
          <w:rFonts w:eastAsia="Batang" w:cs="Times New Roman"/>
          <w:i/>
          <w:szCs w:val="24"/>
        </w:rPr>
      </w:pPr>
      <w:r w:rsidRPr="00F72F02">
        <w:rPr>
          <w:rFonts w:eastAsia="Batang" w:cs="Times New Roman"/>
          <w:i/>
          <w:szCs w:val="24"/>
        </w:rPr>
        <w:t>знать:</w:t>
      </w:r>
    </w:p>
    <w:p w:rsidR="00F72F02" w:rsidRPr="00F72F02" w:rsidRDefault="00F72F02" w:rsidP="0055249E">
      <w:pPr>
        <w:numPr>
          <w:ilvl w:val="0"/>
          <w:numId w:val="12"/>
        </w:numPr>
        <w:tabs>
          <w:tab w:val="clear" w:pos="360"/>
          <w:tab w:val="num" w:pos="426"/>
          <w:tab w:val="left" w:pos="900"/>
        </w:tabs>
        <w:ind w:left="0" w:firstLine="709"/>
        <w:jc w:val="both"/>
        <w:rPr>
          <w:rFonts w:eastAsia="Batang" w:cs="Times New Roman"/>
          <w:i/>
          <w:szCs w:val="24"/>
        </w:rPr>
      </w:pPr>
      <w:r w:rsidRPr="00F72F02">
        <w:rPr>
          <w:rFonts w:eastAsia="Batang" w:cs="Times New Roman"/>
          <w:szCs w:val="24"/>
        </w:rPr>
        <w:t>определение внешнего угла треугольника, формулировку теоремы о сумме углов треугольника, свойства и признаки равенства прямоугольных треугольников;</w:t>
      </w:r>
    </w:p>
    <w:p w:rsidR="00F72F02" w:rsidRPr="00F72F02" w:rsidRDefault="00F72F02" w:rsidP="0055249E">
      <w:pPr>
        <w:numPr>
          <w:ilvl w:val="0"/>
          <w:numId w:val="12"/>
        </w:numPr>
        <w:tabs>
          <w:tab w:val="clear" w:pos="360"/>
          <w:tab w:val="num" w:pos="426"/>
          <w:tab w:val="left" w:pos="900"/>
        </w:tabs>
        <w:ind w:left="0" w:firstLine="709"/>
        <w:jc w:val="both"/>
        <w:rPr>
          <w:rFonts w:eastAsia="Batang" w:cs="Times New Roman"/>
          <w:i/>
          <w:szCs w:val="24"/>
        </w:rPr>
      </w:pPr>
      <w:r w:rsidRPr="00F72F02">
        <w:rPr>
          <w:rFonts w:eastAsia="Batang" w:cs="Times New Roman"/>
          <w:szCs w:val="24"/>
        </w:rPr>
        <w:t xml:space="preserve"> </w:t>
      </w:r>
      <w:r w:rsidRPr="00F72F02">
        <w:rPr>
          <w:rFonts w:eastAsia="Batang" w:cs="Times New Roman"/>
          <w:i/>
          <w:szCs w:val="24"/>
        </w:rPr>
        <w:t>уметь:</w:t>
      </w:r>
    </w:p>
    <w:p w:rsidR="00F72F02" w:rsidRPr="00F72F02" w:rsidRDefault="00F72F02" w:rsidP="0055249E">
      <w:pPr>
        <w:numPr>
          <w:ilvl w:val="0"/>
          <w:numId w:val="13"/>
        </w:numPr>
        <w:tabs>
          <w:tab w:val="clear" w:pos="360"/>
          <w:tab w:val="num" w:pos="426"/>
          <w:tab w:val="left" w:pos="900"/>
        </w:tabs>
        <w:ind w:left="0" w:firstLine="709"/>
        <w:jc w:val="both"/>
        <w:rPr>
          <w:rFonts w:eastAsia="Batang" w:cs="Times New Roman"/>
          <w:szCs w:val="24"/>
        </w:rPr>
      </w:pPr>
      <w:r w:rsidRPr="00F72F02">
        <w:rPr>
          <w:rFonts w:eastAsia="Batang" w:cs="Times New Roman"/>
          <w:szCs w:val="24"/>
        </w:rPr>
        <w:t>применять при решении задач теорему о сумме углов треугольника, неравенство треугольника, свойства прямоугольных треугольников.</w:t>
      </w:r>
    </w:p>
    <w:p w:rsidR="00F72F02" w:rsidRPr="00F72F02" w:rsidRDefault="00F72F02" w:rsidP="00F72F02">
      <w:pPr>
        <w:ind w:firstLine="709"/>
        <w:jc w:val="both"/>
        <w:rPr>
          <w:rFonts w:eastAsia="Batang" w:cs="Times New Roman"/>
          <w:iCs/>
          <w:szCs w:val="24"/>
        </w:rPr>
      </w:pPr>
      <w:r w:rsidRPr="00F72F02">
        <w:rPr>
          <w:rFonts w:cs="Times New Roman"/>
          <w:szCs w:val="24"/>
        </w:rPr>
        <w:t xml:space="preserve">Самое серьезное внимание следует уделить одной из важнейших теорем курса - теореме о сумме углов треугольника. Она позволяет дать классификацию треугольников по углам (остроугольный, тупоугольный, прямоугольный), а также установить некоторые свойства и признаки равенства прямоугольных треугольников. </w:t>
      </w:r>
    </w:p>
    <w:p w:rsidR="00F72F02" w:rsidRPr="00F72F02" w:rsidRDefault="00F72F02" w:rsidP="00F72F02">
      <w:pPr>
        <w:ind w:firstLine="709"/>
        <w:jc w:val="both"/>
        <w:rPr>
          <w:rFonts w:eastAsia="Batang" w:cs="Times New Roman"/>
          <w:iCs/>
          <w:szCs w:val="24"/>
        </w:rPr>
      </w:pPr>
      <w:r w:rsidRPr="00F72F02">
        <w:rPr>
          <w:rFonts w:eastAsia="Batang" w:cs="Times New Roman"/>
          <w:iCs/>
          <w:szCs w:val="24"/>
        </w:rPr>
        <w:t xml:space="preserve">Формирование понятий расстояния от точки до прямой и между </w:t>
      </w:r>
      <w:proofErr w:type="gramStart"/>
      <w:r w:rsidRPr="00F72F02">
        <w:rPr>
          <w:rFonts w:eastAsia="Batang" w:cs="Times New Roman"/>
          <w:iCs/>
          <w:szCs w:val="24"/>
        </w:rPr>
        <w:t>параллельными</w:t>
      </w:r>
      <w:proofErr w:type="gramEnd"/>
      <w:r w:rsidRPr="00F72F02">
        <w:rPr>
          <w:rFonts w:eastAsia="Batang" w:cs="Times New Roman"/>
          <w:iCs/>
          <w:szCs w:val="24"/>
        </w:rPr>
        <w:t xml:space="preserve"> прямыми достаточно провести на наглядно – интуитивной основе. </w:t>
      </w:r>
      <w:proofErr w:type="gramStart"/>
      <w:r w:rsidRPr="00F72F02">
        <w:rPr>
          <w:rFonts w:eastAsia="Batang" w:cs="Times New Roman"/>
          <w:iCs/>
          <w:szCs w:val="24"/>
        </w:rPr>
        <w:t>Важно, чтобы у учащихся сложилось представление о расстоянии между фигурами (в данном случает от точки до прямой и между параллельными прямыми) как о кратчайшем расстоянии между точками этих фигур.</w:t>
      </w:r>
      <w:proofErr w:type="gramEnd"/>
      <w:r w:rsidRPr="00F72F02">
        <w:rPr>
          <w:rFonts w:eastAsia="Batang" w:cs="Times New Roman"/>
          <w:iCs/>
          <w:szCs w:val="24"/>
        </w:rPr>
        <w:t xml:space="preserve"> </w:t>
      </w:r>
      <w:proofErr w:type="gramStart"/>
      <w:r w:rsidRPr="00F72F02">
        <w:rPr>
          <w:rFonts w:eastAsia="Batang" w:cs="Times New Roman"/>
          <w:iCs/>
          <w:szCs w:val="24"/>
        </w:rPr>
        <w:t>Кроме того, желательно, чтобы у учащихся сформировалось представление о параллельных прямых как о равноотстоящих друг от друга, что достаточно часто используется в последующих разделах планиметрии, а также при изучении геометрии.</w:t>
      </w:r>
      <w:proofErr w:type="gramEnd"/>
    </w:p>
    <w:p w:rsidR="00F72F02" w:rsidRPr="00F72F02" w:rsidRDefault="00F72F02" w:rsidP="00F72F02">
      <w:pPr>
        <w:ind w:firstLine="709"/>
        <w:jc w:val="both"/>
        <w:rPr>
          <w:rFonts w:eastAsia="Batang" w:cs="Times New Roman"/>
          <w:iCs/>
          <w:szCs w:val="24"/>
        </w:rPr>
      </w:pPr>
      <w:r w:rsidRPr="00F72F02">
        <w:rPr>
          <w:rFonts w:eastAsia="Batang" w:cs="Times New Roman"/>
          <w:iCs/>
          <w:szCs w:val="24"/>
        </w:rPr>
        <w:t>При решении задач на построение циркулем и линейкой на этой стадии обучения достаточно ограничиться только выполнением и описанием построения искомой фигуры.</w:t>
      </w:r>
      <w:r w:rsidRPr="00F72F02">
        <w:rPr>
          <w:rFonts w:cs="Times New Roman"/>
          <w:szCs w:val="24"/>
        </w:rPr>
        <w:tab/>
      </w:r>
    </w:p>
    <w:p w:rsidR="00F72F02" w:rsidRPr="00F72F02" w:rsidRDefault="00FF0A4A" w:rsidP="00F72F02">
      <w:pPr>
        <w:ind w:firstLine="709"/>
        <w:rPr>
          <w:rFonts w:eastAsia="Batang" w:cs="Times New Roman"/>
          <w:b/>
          <w:szCs w:val="24"/>
        </w:rPr>
      </w:pPr>
      <w:r>
        <w:rPr>
          <w:rFonts w:eastAsia="Batang" w:cs="Times New Roman"/>
          <w:b/>
          <w:szCs w:val="24"/>
        </w:rPr>
        <w:t>5. Повторение. Решение задач (8</w:t>
      </w:r>
      <w:r w:rsidR="00F72F02" w:rsidRPr="00F72F02">
        <w:rPr>
          <w:rFonts w:eastAsia="Batang" w:cs="Times New Roman"/>
          <w:b/>
          <w:szCs w:val="24"/>
        </w:rPr>
        <w:t xml:space="preserve"> ч.)</w:t>
      </w:r>
    </w:p>
    <w:p w:rsidR="00F72F02" w:rsidRPr="00F72F02" w:rsidRDefault="00F72F02" w:rsidP="00F72F02">
      <w:pPr>
        <w:ind w:firstLine="709"/>
        <w:jc w:val="both"/>
        <w:rPr>
          <w:rFonts w:eastAsia="Batang" w:cs="Times New Roman"/>
          <w:szCs w:val="24"/>
        </w:rPr>
      </w:pPr>
    </w:p>
    <w:p w:rsidR="00F72F02" w:rsidRPr="00F72F02" w:rsidRDefault="00F72F02" w:rsidP="00F72F02">
      <w:pPr>
        <w:pStyle w:val="21"/>
        <w:tabs>
          <w:tab w:val="left" w:pos="9180"/>
        </w:tabs>
        <w:ind w:firstLine="709"/>
        <w:jc w:val="center"/>
        <w:rPr>
          <w:rFonts w:cs="Times New Roman"/>
          <w:b/>
          <w:szCs w:val="24"/>
        </w:rPr>
      </w:pPr>
      <w:r w:rsidRPr="00F72F02">
        <w:rPr>
          <w:rFonts w:cs="Times New Roman"/>
          <w:b/>
          <w:szCs w:val="24"/>
        </w:rPr>
        <w:t>Требования к уровню подготовки учащихся</w:t>
      </w:r>
    </w:p>
    <w:p w:rsidR="00F72F02" w:rsidRPr="00F72F02" w:rsidRDefault="00F72F02" w:rsidP="00F72F02">
      <w:pPr>
        <w:pStyle w:val="21"/>
        <w:ind w:firstLine="709"/>
        <w:rPr>
          <w:rFonts w:cs="Times New Roman"/>
          <w:bCs/>
          <w:szCs w:val="24"/>
        </w:rPr>
      </w:pPr>
      <w:r w:rsidRPr="00F72F02">
        <w:rPr>
          <w:rFonts w:cs="Times New Roman"/>
          <w:szCs w:val="24"/>
        </w:rPr>
        <w:t xml:space="preserve">В результате изучения </w:t>
      </w:r>
      <w:r w:rsidRPr="00F72F02">
        <w:rPr>
          <w:rFonts w:cs="Times New Roman"/>
          <w:bCs/>
          <w:szCs w:val="24"/>
        </w:rPr>
        <w:t>курса геометрии 7 класса учащиеся должны</w:t>
      </w:r>
    </w:p>
    <w:p w:rsidR="00F72F02" w:rsidRPr="00F72F02" w:rsidRDefault="00F72F02" w:rsidP="00F72F02">
      <w:pPr>
        <w:ind w:firstLine="709"/>
        <w:rPr>
          <w:rFonts w:cs="Times New Roman"/>
          <w:b/>
          <w:i/>
          <w:szCs w:val="24"/>
        </w:rPr>
      </w:pPr>
      <w:r w:rsidRPr="00F72F02">
        <w:rPr>
          <w:rFonts w:cs="Times New Roman"/>
          <w:b/>
          <w:i/>
          <w:szCs w:val="24"/>
        </w:rPr>
        <w:t>знать:</w:t>
      </w:r>
    </w:p>
    <w:p w:rsidR="00F72F02" w:rsidRPr="00F72F02" w:rsidRDefault="00F72F02" w:rsidP="00F72F02">
      <w:pPr>
        <w:ind w:firstLine="709"/>
        <w:rPr>
          <w:rFonts w:cs="Times New Roman"/>
          <w:szCs w:val="24"/>
        </w:rPr>
      </w:pPr>
      <w:r w:rsidRPr="00F72F02">
        <w:rPr>
          <w:rFonts w:cs="Times New Roman"/>
          <w:szCs w:val="24"/>
        </w:rPr>
        <w:t>- простейшие геометрические фигуры и их свойства (в том числе и равенство);</w:t>
      </w:r>
    </w:p>
    <w:p w:rsidR="00F72F02" w:rsidRPr="00F72F02" w:rsidRDefault="00F72F02" w:rsidP="00F72F02">
      <w:pPr>
        <w:ind w:firstLine="709"/>
        <w:rPr>
          <w:rFonts w:cs="Times New Roman"/>
          <w:szCs w:val="24"/>
        </w:rPr>
      </w:pPr>
      <w:r w:rsidRPr="00F72F02">
        <w:rPr>
          <w:rFonts w:cs="Times New Roman"/>
          <w:szCs w:val="24"/>
        </w:rPr>
        <w:t>- признаки равенства треугольников;</w:t>
      </w:r>
    </w:p>
    <w:p w:rsidR="00F72F02" w:rsidRPr="00F72F02" w:rsidRDefault="00F72F02" w:rsidP="00F72F02">
      <w:pPr>
        <w:ind w:firstLine="709"/>
        <w:rPr>
          <w:rFonts w:cs="Times New Roman"/>
          <w:szCs w:val="24"/>
        </w:rPr>
      </w:pPr>
      <w:r w:rsidRPr="00F72F02">
        <w:rPr>
          <w:rFonts w:cs="Times New Roman"/>
          <w:szCs w:val="24"/>
        </w:rPr>
        <w:t>- смежные и вертикальные углы, углы, образованные при пересечении двух прямых третьей и их свойства;</w:t>
      </w:r>
    </w:p>
    <w:p w:rsidR="00F72F02" w:rsidRPr="00F72F02" w:rsidRDefault="00F72F02" w:rsidP="00F72F02">
      <w:pPr>
        <w:ind w:firstLine="709"/>
        <w:rPr>
          <w:rFonts w:cs="Times New Roman"/>
          <w:szCs w:val="24"/>
        </w:rPr>
      </w:pPr>
      <w:r w:rsidRPr="00F72F02">
        <w:rPr>
          <w:rFonts w:cs="Times New Roman"/>
          <w:szCs w:val="24"/>
        </w:rPr>
        <w:t>- классификацию треугольников по длине сторон и градусной мере углов;</w:t>
      </w:r>
    </w:p>
    <w:p w:rsidR="00F72F02" w:rsidRPr="00F72F02" w:rsidRDefault="00F72F02" w:rsidP="00F72F02">
      <w:pPr>
        <w:ind w:firstLine="709"/>
        <w:rPr>
          <w:rFonts w:cs="Times New Roman"/>
          <w:szCs w:val="24"/>
        </w:rPr>
      </w:pPr>
      <w:r w:rsidRPr="00F72F02">
        <w:rPr>
          <w:rFonts w:cs="Times New Roman"/>
          <w:szCs w:val="24"/>
        </w:rPr>
        <w:t>- параллельные прямые и их свойства;</w:t>
      </w:r>
    </w:p>
    <w:p w:rsidR="00F72F02" w:rsidRPr="00F72F02" w:rsidRDefault="00F72F02" w:rsidP="00F72F02">
      <w:pPr>
        <w:ind w:firstLine="709"/>
        <w:rPr>
          <w:rFonts w:cs="Times New Roman"/>
          <w:szCs w:val="24"/>
        </w:rPr>
      </w:pPr>
      <w:r w:rsidRPr="00F72F02">
        <w:rPr>
          <w:rFonts w:cs="Times New Roman"/>
          <w:szCs w:val="24"/>
        </w:rPr>
        <w:t>- соотношения между сторонами и углами в треугольнике;</w:t>
      </w:r>
    </w:p>
    <w:p w:rsidR="00F72F02" w:rsidRPr="00F72F02" w:rsidRDefault="00F72F02" w:rsidP="00F72F02">
      <w:pPr>
        <w:ind w:firstLine="709"/>
        <w:rPr>
          <w:rFonts w:cs="Times New Roman"/>
          <w:b/>
          <w:i/>
          <w:szCs w:val="24"/>
        </w:rPr>
      </w:pPr>
      <w:r w:rsidRPr="00F72F02">
        <w:rPr>
          <w:rFonts w:cs="Times New Roman"/>
          <w:b/>
          <w:i/>
          <w:szCs w:val="24"/>
        </w:rPr>
        <w:t>уметь:</w:t>
      </w:r>
    </w:p>
    <w:p w:rsidR="00F72F02" w:rsidRPr="00F72F02" w:rsidRDefault="00F72F02" w:rsidP="00F72F02">
      <w:pPr>
        <w:ind w:firstLine="709"/>
        <w:rPr>
          <w:rFonts w:cs="Times New Roman"/>
          <w:szCs w:val="24"/>
        </w:rPr>
      </w:pPr>
      <w:r w:rsidRPr="00F72F02">
        <w:rPr>
          <w:rFonts w:cs="Times New Roman"/>
          <w:szCs w:val="24"/>
        </w:rPr>
        <w:lastRenderedPageBreak/>
        <w:t>- распознавать плоские геометрические фигуры, различать их взаимное расположение, аргументировать суждения, используя определения, свойства, признаки;</w:t>
      </w:r>
    </w:p>
    <w:p w:rsidR="00F72F02" w:rsidRPr="00F72F02" w:rsidRDefault="00F72F02" w:rsidP="00F72F02">
      <w:pPr>
        <w:ind w:firstLine="709"/>
        <w:rPr>
          <w:rFonts w:cs="Times New Roman"/>
          <w:szCs w:val="24"/>
        </w:rPr>
      </w:pPr>
      <w:r w:rsidRPr="00F72F02">
        <w:rPr>
          <w:rFonts w:cs="Times New Roman"/>
          <w:szCs w:val="24"/>
        </w:rPr>
        <w:t>- изображать планиметрические фигуры; выполнять чертежи по условию задачи; осуществлять преобразование планиметрических фигур;</w:t>
      </w:r>
    </w:p>
    <w:p w:rsidR="00F72F02" w:rsidRPr="00F72F02" w:rsidRDefault="00F72F02" w:rsidP="00F72F02">
      <w:pPr>
        <w:ind w:firstLine="709"/>
        <w:rPr>
          <w:rFonts w:cs="Times New Roman"/>
          <w:szCs w:val="24"/>
        </w:rPr>
      </w:pPr>
      <w:r w:rsidRPr="00F72F02">
        <w:rPr>
          <w:rFonts w:cs="Times New Roman"/>
          <w:szCs w:val="24"/>
        </w:rPr>
        <w:t>- решать геометрические задачи, опираясь на изученные свойства фигур;</w:t>
      </w:r>
    </w:p>
    <w:p w:rsidR="00F72F02" w:rsidRPr="00F72F02" w:rsidRDefault="00F72F02" w:rsidP="00F72F02">
      <w:pPr>
        <w:ind w:firstLine="709"/>
        <w:rPr>
          <w:rFonts w:cs="Times New Roman"/>
          <w:szCs w:val="24"/>
        </w:rPr>
      </w:pPr>
      <w:r w:rsidRPr="00F72F02">
        <w:rPr>
          <w:rFonts w:cs="Times New Roman"/>
          <w:szCs w:val="24"/>
        </w:rPr>
        <w:t>- проводить рассуждения при решении задач;</w:t>
      </w:r>
    </w:p>
    <w:p w:rsidR="00F72F02" w:rsidRPr="00F72F02" w:rsidRDefault="00F72F02" w:rsidP="00F72F02">
      <w:pPr>
        <w:ind w:firstLine="709"/>
        <w:rPr>
          <w:rFonts w:cs="Times New Roman"/>
          <w:szCs w:val="24"/>
        </w:rPr>
      </w:pPr>
      <w:proofErr w:type="gramStart"/>
      <w:r w:rsidRPr="00F72F02">
        <w:rPr>
          <w:rFonts w:cs="Times New Roman"/>
          <w:szCs w:val="24"/>
        </w:rPr>
        <w:t>- решать простейшие задачи на построение с помощью циркуля и линейки: угла, равного данному; биссектрисы данного угла; серединного перпендикуляра к отрезку; прямой, параллельной данной прямой; треугольника по трем сторонам;</w:t>
      </w:r>
      <w:proofErr w:type="gramEnd"/>
    </w:p>
    <w:p w:rsidR="00F72F02" w:rsidRPr="00F72F02" w:rsidRDefault="00F72F02" w:rsidP="00F72F02">
      <w:pPr>
        <w:ind w:firstLine="709"/>
        <w:rPr>
          <w:rFonts w:cs="Times New Roman"/>
          <w:b/>
          <w:i/>
          <w:szCs w:val="24"/>
        </w:rPr>
      </w:pPr>
      <w:r w:rsidRPr="00F72F02">
        <w:rPr>
          <w:rFonts w:cs="Times New Roman"/>
          <w:b/>
          <w:i/>
          <w:szCs w:val="24"/>
        </w:rPr>
        <w:t xml:space="preserve">использовать  приобретенные знания и умения в практической деятельности и повседневной жизни </w:t>
      </w:r>
      <w:proofErr w:type="gramStart"/>
      <w:r w:rsidRPr="00F72F02">
        <w:rPr>
          <w:rFonts w:cs="Times New Roman"/>
          <w:b/>
          <w:i/>
          <w:szCs w:val="24"/>
        </w:rPr>
        <w:t>для</w:t>
      </w:r>
      <w:proofErr w:type="gramEnd"/>
      <w:r w:rsidRPr="00F72F02">
        <w:rPr>
          <w:rFonts w:cs="Times New Roman"/>
          <w:b/>
          <w:i/>
          <w:szCs w:val="24"/>
        </w:rPr>
        <w:t>:</w:t>
      </w:r>
    </w:p>
    <w:p w:rsidR="00F72F02" w:rsidRPr="00F72F02" w:rsidRDefault="00F72F02" w:rsidP="00F72F02">
      <w:pPr>
        <w:ind w:firstLine="709"/>
        <w:rPr>
          <w:rFonts w:cs="Times New Roman"/>
          <w:szCs w:val="24"/>
        </w:rPr>
      </w:pPr>
      <w:r w:rsidRPr="00F72F02">
        <w:rPr>
          <w:rFonts w:cs="Times New Roman"/>
          <w:szCs w:val="24"/>
        </w:rPr>
        <w:t>- построений геометрическими инструментами (линейка, угольник, циркуль, транспортир);</w:t>
      </w:r>
    </w:p>
    <w:p w:rsidR="00F72F02" w:rsidRPr="00F72F02" w:rsidRDefault="00F72F02" w:rsidP="00F72F02">
      <w:pPr>
        <w:ind w:firstLine="709"/>
        <w:rPr>
          <w:rFonts w:cs="Times New Roman"/>
          <w:szCs w:val="24"/>
        </w:rPr>
      </w:pPr>
      <w:r w:rsidRPr="00F72F02">
        <w:rPr>
          <w:rFonts w:cs="Times New Roman"/>
          <w:szCs w:val="24"/>
        </w:rPr>
        <w:t>- вычисления длин основных геометрических фигур.</w:t>
      </w:r>
    </w:p>
    <w:p w:rsidR="00F72F02" w:rsidRPr="00F72F02" w:rsidRDefault="00F72F02" w:rsidP="00F72F02">
      <w:pPr>
        <w:ind w:firstLine="709"/>
        <w:jc w:val="center"/>
        <w:rPr>
          <w:rFonts w:eastAsia="Batang" w:cs="Times New Roman"/>
          <w:b/>
          <w:szCs w:val="24"/>
        </w:rPr>
      </w:pPr>
    </w:p>
    <w:p w:rsidR="00F72F02" w:rsidRPr="00F72F02" w:rsidRDefault="00F72F02" w:rsidP="00F72F02">
      <w:pPr>
        <w:ind w:firstLine="709"/>
        <w:jc w:val="center"/>
        <w:rPr>
          <w:rFonts w:eastAsia="Batang" w:cs="Times New Roman"/>
          <w:b/>
          <w:szCs w:val="24"/>
        </w:rPr>
      </w:pPr>
    </w:p>
    <w:p w:rsidR="00F72F02" w:rsidRPr="00F72F02" w:rsidRDefault="00F72F02" w:rsidP="00F72F02">
      <w:pPr>
        <w:ind w:firstLine="709"/>
        <w:jc w:val="center"/>
        <w:rPr>
          <w:rFonts w:eastAsia="Batang" w:cs="Times New Roman"/>
          <w:b/>
          <w:szCs w:val="24"/>
        </w:rPr>
      </w:pPr>
    </w:p>
    <w:p w:rsidR="00F72F02" w:rsidRPr="00F72F02" w:rsidRDefault="00F72F02" w:rsidP="00F72F02">
      <w:pPr>
        <w:ind w:firstLine="709"/>
        <w:jc w:val="center"/>
        <w:rPr>
          <w:rFonts w:eastAsia="Batang" w:cs="Times New Roman"/>
          <w:b/>
          <w:szCs w:val="24"/>
        </w:rPr>
      </w:pPr>
      <w:r w:rsidRPr="00F72F02">
        <w:rPr>
          <w:rFonts w:eastAsia="Batang" w:cs="Times New Roman"/>
          <w:b/>
          <w:szCs w:val="24"/>
        </w:rPr>
        <w:t>8 КЛАСС</w:t>
      </w:r>
    </w:p>
    <w:p w:rsidR="00F72F02" w:rsidRPr="00F72F02" w:rsidRDefault="00F72F02" w:rsidP="00F72F02">
      <w:pPr>
        <w:ind w:firstLine="709"/>
        <w:jc w:val="both"/>
        <w:rPr>
          <w:rFonts w:eastAsia="Batang" w:cs="Times New Roman"/>
          <w:szCs w:val="24"/>
        </w:rPr>
      </w:pPr>
      <w:r w:rsidRPr="00F72F02">
        <w:rPr>
          <w:rFonts w:eastAsia="Batang" w:cs="Times New Roman"/>
          <w:szCs w:val="24"/>
        </w:rPr>
        <w:t>Преподавание геометрии в 8 классе ведется из расчета 2 часа в неделю (68 часов в год).</w:t>
      </w:r>
    </w:p>
    <w:p w:rsidR="00F72F02" w:rsidRPr="00F72F02" w:rsidRDefault="00F72F02" w:rsidP="00F72F02">
      <w:pPr>
        <w:ind w:firstLine="709"/>
        <w:jc w:val="both"/>
        <w:rPr>
          <w:rFonts w:eastAsia="Batang" w:cs="Times New Roman"/>
          <w:szCs w:val="24"/>
        </w:rPr>
      </w:pPr>
      <w:r w:rsidRPr="00F72F02">
        <w:rPr>
          <w:rFonts w:cs="Times New Roman"/>
          <w:szCs w:val="24"/>
        </w:rPr>
        <w:t xml:space="preserve">Программа составлена с учетом особенностей детей </w:t>
      </w:r>
      <w:proofErr w:type="gramStart"/>
      <w:r w:rsidRPr="00F72F02">
        <w:rPr>
          <w:rFonts w:cs="Times New Roman"/>
          <w:szCs w:val="24"/>
        </w:rPr>
        <w:t>с(</w:t>
      </w:r>
      <w:proofErr w:type="gramEnd"/>
      <w:r w:rsidRPr="00F72F02">
        <w:rPr>
          <w:rFonts w:cs="Times New Roman"/>
          <w:szCs w:val="24"/>
        </w:rPr>
        <w:t xml:space="preserve">к)к </w:t>
      </w:r>
      <w:r w:rsidRPr="00F72F02">
        <w:rPr>
          <w:rFonts w:cs="Times New Roman"/>
          <w:szCs w:val="24"/>
          <w:lang w:val="en-US"/>
        </w:rPr>
        <w:t>V</w:t>
      </w:r>
      <w:r w:rsidRPr="00F72F02">
        <w:rPr>
          <w:rFonts w:cs="Times New Roman"/>
          <w:szCs w:val="24"/>
        </w:rPr>
        <w:t xml:space="preserve"> вида. От них нельзя требовать запоминания и вывода формул, доказательства теорем, решения нестандартных, трудоёмких заданий.</w:t>
      </w:r>
      <w:r w:rsidRPr="00F72F02">
        <w:rPr>
          <w:rFonts w:eastAsia="Batang" w:cs="Times New Roman"/>
          <w:szCs w:val="24"/>
        </w:rPr>
        <w:t xml:space="preserve"> При изучении геометрии в 8 классе следует особое внимание уделять практической направленности курса, исключив и упростив наиболее сложный для восприятия теоретический материал.</w:t>
      </w:r>
    </w:p>
    <w:p w:rsidR="00F72F02" w:rsidRPr="00F72F02" w:rsidRDefault="00F72F02" w:rsidP="00F72F02">
      <w:pPr>
        <w:pStyle w:val="3"/>
        <w:keepLines/>
        <w:ind w:left="0" w:firstLine="709"/>
        <w:rPr>
          <w:sz w:val="24"/>
        </w:rPr>
      </w:pPr>
      <w:r w:rsidRPr="00F72F02">
        <w:rPr>
          <w:sz w:val="24"/>
        </w:rPr>
        <w:t>Содержание программы</w:t>
      </w:r>
    </w:p>
    <w:p w:rsidR="00F72F02" w:rsidRPr="00F72F02" w:rsidRDefault="00F72F02" w:rsidP="00F72F02">
      <w:pPr>
        <w:ind w:firstLine="709"/>
        <w:jc w:val="both"/>
        <w:rPr>
          <w:rFonts w:eastAsia="Batang" w:cs="Times New Roman"/>
          <w:b/>
          <w:szCs w:val="24"/>
        </w:rPr>
      </w:pPr>
      <w:r w:rsidRPr="00F72F02">
        <w:rPr>
          <w:rFonts w:eastAsia="Batang" w:cs="Times New Roman"/>
          <w:b/>
          <w:szCs w:val="24"/>
        </w:rPr>
        <w:t>1. Четырехугольники (14 ч.)</w:t>
      </w:r>
    </w:p>
    <w:p w:rsidR="00F72F02" w:rsidRPr="00F72F02" w:rsidRDefault="00F72F02" w:rsidP="00F72F02">
      <w:pPr>
        <w:ind w:firstLine="709"/>
        <w:jc w:val="both"/>
        <w:rPr>
          <w:rFonts w:eastAsia="Batang" w:cs="Times New Roman"/>
          <w:szCs w:val="24"/>
        </w:rPr>
      </w:pPr>
      <w:r w:rsidRPr="00F72F02">
        <w:rPr>
          <w:rFonts w:eastAsia="Batang" w:cs="Times New Roman"/>
          <w:szCs w:val="24"/>
        </w:rPr>
        <w:t xml:space="preserve">Понятие многоугольника, выпуклого многоугольника. Параллелограмм и его признаки и свойства. Трапеция. Равнобедренная трапеция. Средняя линия трапеции. Прямоугольник, ромб, квадрат и их свойства и признаки. Теорема Фалеса. </w:t>
      </w:r>
      <w:r w:rsidRPr="00F72F02">
        <w:rPr>
          <w:rFonts w:eastAsia="Batang" w:cs="Times New Roman"/>
          <w:i/>
          <w:szCs w:val="24"/>
        </w:rPr>
        <w:t>Осевая и центральная симметрии.</w:t>
      </w:r>
    </w:p>
    <w:p w:rsidR="00F72F02" w:rsidRPr="00F72F02" w:rsidRDefault="00F72F02" w:rsidP="00F72F02">
      <w:pPr>
        <w:ind w:firstLine="709"/>
        <w:jc w:val="both"/>
        <w:rPr>
          <w:rFonts w:eastAsia="Batang" w:cs="Times New Roman"/>
          <w:szCs w:val="24"/>
        </w:rPr>
      </w:pPr>
      <w:r w:rsidRPr="00F72F02">
        <w:rPr>
          <w:rFonts w:eastAsia="Batang" w:cs="Times New Roman"/>
          <w:i/>
          <w:szCs w:val="24"/>
        </w:rPr>
        <w:t>Основная цель</w:t>
      </w:r>
      <w:r w:rsidRPr="00F72F02">
        <w:rPr>
          <w:rFonts w:eastAsia="Batang" w:cs="Times New Roman"/>
          <w:szCs w:val="24"/>
        </w:rPr>
        <w:t xml:space="preserve"> – изучить наиболее важные виды четырехугольников – параллелограмм, прямоугольник, ромб, квадрат, трапецию и выработать навык решения стандартных задач на применение свойств и признаков этих четырехугольников; дать представление о фигурах, обладающих осевой или центральной симметрией.</w:t>
      </w:r>
    </w:p>
    <w:p w:rsidR="00F72F02" w:rsidRPr="00F72F02" w:rsidRDefault="00F72F02" w:rsidP="00F72F02">
      <w:pPr>
        <w:ind w:firstLine="709"/>
        <w:jc w:val="both"/>
        <w:rPr>
          <w:rFonts w:eastAsia="Batang" w:cs="Times New Roman"/>
          <w:szCs w:val="24"/>
        </w:rPr>
      </w:pPr>
      <w:r w:rsidRPr="00F72F02">
        <w:rPr>
          <w:rFonts w:eastAsia="Batang" w:cs="Times New Roman"/>
          <w:szCs w:val="24"/>
        </w:rPr>
        <w:t>В результате изучения раздела учащиеся должны</w:t>
      </w:r>
    </w:p>
    <w:p w:rsidR="00F72F02" w:rsidRPr="00F72F02" w:rsidRDefault="00F72F02" w:rsidP="0055249E">
      <w:pPr>
        <w:numPr>
          <w:ilvl w:val="0"/>
          <w:numId w:val="17"/>
        </w:numPr>
        <w:tabs>
          <w:tab w:val="clear" w:pos="360"/>
          <w:tab w:val="num" w:pos="426"/>
          <w:tab w:val="left" w:pos="900"/>
        </w:tabs>
        <w:ind w:left="0" w:firstLine="709"/>
        <w:jc w:val="both"/>
        <w:rPr>
          <w:rFonts w:eastAsia="Batang" w:cs="Times New Roman"/>
          <w:szCs w:val="24"/>
        </w:rPr>
      </w:pPr>
      <w:r w:rsidRPr="00F72F02">
        <w:rPr>
          <w:rFonts w:eastAsia="Batang" w:cs="Times New Roman"/>
          <w:szCs w:val="24"/>
        </w:rPr>
        <w:t xml:space="preserve">правильно употреблять термины многоугольник, выпуклый многоугольник; </w:t>
      </w:r>
    </w:p>
    <w:p w:rsidR="00F72F02" w:rsidRPr="00F72F02" w:rsidRDefault="00F72F02" w:rsidP="00F72F02">
      <w:pPr>
        <w:tabs>
          <w:tab w:val="num" w:pos="426"/>
          <w:tab w:val="left" w:pos="900"/>
        </w:tabs>
        <w:ind w:firstLine="709"/>
        <w:jc w:val="both"/>
        <w:rPr>
          <w:rFonts w:eastAsia="Batang" w:cs="Times New Roman"/>
          <w:szCs w:val="24"/>
        </w:rPr>
      </w:pPr>
      <w:r w:rsidRPr="00F72F02">
        <w:rPr>
          <w:rFonts w:eastAsia="Batang" w:cs="Times New Roman"/>
          <w:i/>
          <w:szCs w:val="24"/>
        </w:rPr>
        <w:t>знать:</w:t>
      </w:r>
      <w:r w:rsidRPr="00F72F02">
        <w:rPr>
          <w:rFonts w:eastAsia="Batang" w:cs="Times New Roman"/>
          <w:szCs w:val="24"/>
        </w:rPr>
        <w:t xml:space="preserve"> </w:t>
      </w:r>
    </w:p>
    <w:p w:rsidR="00F72F02" w:rsidRPr="00F72F02" w:rsidRDefault="00F72F02" w:rsidP="0055249E">
      <w:pPr>
        <w:numPr>
          <w:ilvl w:val="0"/>
          <w:numId w:val="17"/>
        </w:numPr>
        <w:tabs>
          <w:tab w:val="clear" w:pos="360"/>
          <w:tab w:val="num" w:pos="426"/>
          <w:tab w:val="left" w:pos="900"/>
        </w:tabs>
        <w:ind w:left="0" w:firstLine="709"/>
        <w:jc w:val="both"/>
        <w:rPr>
          <w:rFonts w:eastAsia="Batang" w:cs="Times New Roman"/>
          <w:szCs w:val="24"/>
        </w:rPr>
      </w:pPr>
      <w:r w:rsidRPr="00F72F02">
        <w:rPr>
          <w:rFonts w:eastAsia="Batang" w:cs="Times New Roman"/>
          <w:szCs w:val="24"/>
        </w:rPr>
        <w:t>понятия параллелограмм, трапеция, равнобедренная трапеция, прямоугольник, ромб, квадрат и их элементы;</w:t>
      </w:r>
    </w:p>
    <w:p w:rsidR="00F72F02" w:rsidRPr="00F72F02" w:rsidRDefault="00F72F02" w:rsidP="00F72F02">
      <w:pPr>
        <w:tabs>
          <w:tab w:val="num" w:pos="426"/>
          <w:tab w:val="left" w:pos="900"/>
        </w:tabs>
        <w:ind w:firstLine="709"/>
        <w:jc w:val="both"/>
        <w:rPr>
          <w:rFonts w:eastAsia="Batang" w:cs="Times New Roman"/>
          <w:i/>
          <w:szCs w:val="24"/>
        </w:rPr>
      </w:pPr>
      <w:r w:rsidRPr="00F72F02">
        <w:rPr>
          <w:rFonts w:eastAsia="Batang" w:cs="Times New Roman"/>
          <w:i/>
          <w:szCs w:val="24"/>
        </w:rPr>
        <w:t>уметь:</w:t>
      </w:r>
    </w:p>
    <w:p w:rsidR="00F72F02" w:rsidRPr="00F72F02" w:rsidRDefault="00F72F02" w:rsidP="0055249E">
      <w:pPr>
        <w:numPr>
          <w:ilvl w:val="0"/>
          <w:numId w:val="18"/>
        </w:numPr>
        <w:tabs>
          <w:tab w:val="clear" w:pos="360"/>
          <w:tab w:val="num" w:pos="426"/>
          <w:tab w:val="left" w:pos="900"/>
        </w:tabs>
        <w:ind w:left="0" w:firstLine="709"/>
        <w:jc w:val="both"/>
        <w:rPr>
          <w:rFonts w:eastAsia="Batang" w:cs="Times New Roman"/>
          <w:szCs w:val="24"/>
        </w:rPr>
      </w:pPr>
      <w:r w:rsidRPr="00F72F02">
        <w:rPr>
          <w:rFonts w:eastAsia="Batang" w:cs="Times New Roman"/>
          <w:szCs w:val="24"/>
        </w:rPr>
        <w:t>изображать выпуклый многоугольник и его элементы;</w:t>
      </w:r>
    </w:p>
    <w:p w:rsidR="00F72F02" w:rsidRPr="00F72F02" w:rsidRDefault="00F72F02" w:rsidP="0055249E">
      <w:pPr>
        <w:numPr>
          <w:ilvl w:val="0"/>
          <w:numId w:val="18"/>
        </w:numPr>
        <w:tabs>
          <w:tab w:val="clear" w:pos="360"/>
          <w:tab w:val="num" w:pos="426"/>
          <w:tab w:val="left" w:pos="900"/>
        </w:tabs>
        <w:ind w:left="0" w:firstLine="709"/>
        <w:jc w:val="both"/>
        <w:rPr>
          <w:rFonts w:eastAsia="Batang" w:cs="Times New Roman"/>
          <w:szCs w:val="24"/>
        </w:rPr>
      </w:pPr>
      <w:r w:rsidRPr="00F72F02">
        <w:rPr>
          <w:rFonts w:eastAsia="Batang" w:cs="Times New Roman"/>
          <w:szCs w:val="24"/>
        </w:rPr>
        <w:t>находить сумму углов выпуклого многоугольника;</w:t>
      </w:r>
    </w:p>
    <w:p w:rsidR="00F72F02" w:rsidRPr="00F72F02" w:rsidRDefault="00F72F02" w:rsidP="0055249E">
      <w:pPr>
        <w:numPr>
          <w:ilvl w:val="0"/>
          <w:numId w:val="18"/>
        </w:numPr>
        <w:tabs>
          <w:tab w:val="clear" w:pos="360"/>
          <w:tab w:val="num" w:pos="426"/>
          <w:tab w:val="left" w:pos="900"/>
        </w:tabs>
        <w:ind w:left="0" w:firstLine="709"/>
        <w:jc w:val="both"/>
        <w:rPr>
          <w:rFonts w:eastAsia="Batang" w:cs="Times New Roman"/>
          <w:szCs w:val="24"/>
        </w:rPr>
      </w:pPr>
      <w:r w:rsidRPr="00F72F02">
        <w:rPr>
          <w:rFonts w:eastAsia="Batang" w:cs="Times New Roman"/>
          <w:szCs w:val="24"/>
        </w:rPr>
        <w:t>изображать параллелограмм, трапецию, прямоугольник, ромб, квадрат;</w:t>
      </w:r>
    </w:p>
    <w:p w:rsidR="00F72F02" w:rsidRPr="00F72F02" w:rsidRDefault="00F72F02" w:rsidP="0055249E">
      <w:pPr>
        <w:numPr>
          <w:ilvl w:val="0"/>
          <w:numId w:val="18"/>
        </w:numPr>
        <w:tabs>
          <w:tab w:val="clear" w:pos="360"/>
          <w:tab w:val="num" w:pos="426"/>
          <w:tab w:val="left" w:pos="900"/>
        </w:tabs>
        <w:ind w:left="0" w:firstLine="709"/>
        <w:jc w:val="both"/>
        <w:rPr>
          <w:rFonts w:eastAsia="Batang" w:cs="Times New Roman"/>
          <w:szCs w:val="24"/>
        </w:rPr>
      </w:pPr>
      <w:r w:rsidRPr="00F72F02">
        <w:rPr>
          <w:rFonts w:eastAsia="Batang" w:cs="Times New Roman"/>
          <w:szCs w:val="24"/>
        </w:rPr>
        <w:t>строить фигуры, симметричные относительно точки и прямой.</w:t>
      </w:r>
    </w:p>
    <w:p w:rsidR="00F72F02" w:rsidRPr="00F72F02" w:rsidRDefault="00F72F02" w:rsidP="00F72F02">
      <w:pPr>
        <w:ind w:firstLine="709"/>
        <w:jc w:val="both"/>
        <w:rPr>
          <w:rFonts w:eastAsia="Batang" w:cs="Times New Roman"/>
          <w:iCs/>
          <w:szCs w:val="24"/>
        </w:rPr>
      </w:pPr>
      <w:r w:rsidRPr="00F72F02">
        <w:rPr>
          <w:rFonts w:eastAsia="Batang" w:cs="Times New Roman"/>
          <w:iCs/>
          <w:szCs w:val="24"/>
        </w:rPr>
        <w:t>Понятия «многоугольник», «выпуклый многоугольник», «четырехугольник» достаточно дать в описательной форме, нет необходимости в заучивании каких-либо формулировок; доказательство теоремы о сумме углов выпуклого четырехугольника не является обязательным для изучения.</w:t>
      </w:r>
    </w:p>
    <w:p w:rsidR="00F72F02" w:rsidRPr="00F72F02" w:rsidRDefault="00F72F02" w:rsidP="00F72F02">
      <w:pPr>
        <w:ind w:firstLine="709"/>
        <w:jc w:val="both"/>
        <w:rPr>
          <w:rFonts w:eastAsia="Batang" w:cs="Times New Roman"/>
          <w:iCs/>
          <w:szCs w:val="24"/>
        </w:rPr>
      </w:pPr>
      <w:r w:rsidRPr="00F72F02">
        <w:rPr>
          <w:rFonts w:eastAsia="Batang" w:cs="Times New Roman"/>
          <w:iCs/>
          <w:szCs w:val="24"/>
        </w:rPr>
        <w:t xml:space="preserve">При изучении параллелограмма и его частных видов не следует стремиться доказывать все свойства и признаки четырехугольников. Так, например, при изучении признаков параллелограмма достаточно в качестве примера разобрать доказательство одного </w:t>
      </w:r>
      <w:proofErr w:type="gramStart"/>
      <w:r w:rsidRPr="00F72F02">
        <w:rPr>
          <w:rFonts w:eastAsia="Batang" w:cs="Times New Roman"/>
          <w:iCs/>
          <w:szCs w:val="24"/>
        </w:rPr>
        <w:t>их</w:t>
      </w:r>
      <w:proofErr w:type="gramEnd"/>
      <w:r w:rsidRPr="00F72F02">
        <w:rPr>
          <w:rFonts w:eastAsia="Batang" w:cs="Times New Roman"/>
          <w:iCs/>
          <w:szCs w:val="24"/>
        </w:rPr>
        <w:t xml:space="preserve"> них, признаки прямоугольника и ромба можно сообщить учащимся без доказательства. Основное внимание рекомендуется уделить формированию умений применять изученные свойства и признаки для решения типичных задач.</w:t>
      </w:r>
    </w:p>
    <w:p w:rsidR="00F72F02" w:rsidRPr="00F72F02" w:rsidRDefault="00F72F02" w:rsidP="00F72F02">
      <w:pPr>
        <w:ind w:firstLine="709"/>
        <w:jc w:val="both"/>
        <w:rPr>
          <w:rFonts w:eastAsia="Batang" w:cs="Times New Roman"/>
          <w:iCs/>
          <w:szCs w:val="24"/>
        </w:rPr>
      </w:pPr>
      <w:r w:rsidRPr="00F72F02">
        <w:rPr>
          <w:rFonts w:eastAsia="Batang" w:cs="Times New Roman"/>
          <w:iCs/>
          <w:szCs w:val="24"/>
        </w:rPr>
        <w:t xml:space="preserve">Ряд теоретических положений (выпуклость параллелограмма, теорема Фалеса, признаки ромба, свойства и признаки равнобедренной трапеции и т.д.) формулируются в ходе решения </w:t>
      </w:r>
      <w:r w:rsidRPr="00F72F02">
        <w:rPr>
          <w:rFonts w:eastAsia="Batang" w:cs="Times New Roman"/>
          <w:iCs/>
          <w:szCs w:val="24"/>
        </w:rPr>
        <w:lastRenderedPageBreak/>
        <w:t>задач. Эти положения не являются обязательными для изучения, т.к. применяются в дальнейшем для изложения теории.</w:t>
      </w:r>
    </w:p>
    <w:p w:rsidR="00F72F02" w:rsidRPr="00F72F02" w:rsidRDefault="00F72F02" w:rsidP="00F72F02">
      <w:pPr>
        <w:ind w:firstLine="709"/>
        <w:jc w:val="both"/>
        <w:rPr>
          <w:rFonts w:eastAsia="Batang" w:cs="Times New Roman"/>
          <w:iCs/>
          <w:szCs w:val="24"/>
        </w:rPr>
      </w:pPr>
      <w:r w:rsidRPr="00F72F02">
        <w:rPr>
          <w:rFonts w:eastAsia="Batang" w:cs="Times New Roman"/>
          <w:iCs/>
          <w:szCs w:val="24"/>
        </w:rPr>
        <w:t>Изучение фигур, симметричных относительно точки или прямой, носит ознакомительный  характер. Решение задач по этой теме не предусматривается. Достаточно сформировать у учащихся наглядно-интуитивные представления о фигурах, симметричных относительно точки и прямой.</w:t>
      </w:r>
    </w:p>
    <w:p w:rsidR="00F72F02" w:rsidRPr="00F72F02" w:rsidRDefault="00F72F02" w:rsidP="00F72F02">
      <w:pPr>
        <w:ind w:firstLine="709"/>
        <w:jc w:val="both"/>
        <w:rPr>
          <w:rFonts w:eastAsia="Batang" w:cs="Times New Roman"/>
          <w:b/>
          <w:szCs w:val="24"/>
        </w:rPr>
      </w:pPr>
      <w:r w:rsidRPr="00F72F02">
        <w:rPr>
          <w:rFonts w:eastAsia="Batang" w:cs="Times New Roman"/>
          <w:b/>
          <w:szCs w:val="24"/>
        </w:rPr>
        <w:t>2. Площади фигур (14 ч.)</w:t>
      </w:r>
    </w:p>
    <w:p w:rsidR="00F72F02" w:rsidRPr="00F72F02" w:rsidRDefault="00F72F02" w:rsidP="00F72F02">
      <w:pPr>
        <w:ind w:firstLine="709"/>
        <w:jc w:val="both"/>
        <w:rPr>
          <w:rFonts w:eastAsia="Batang" w:cs="Times New Roman"/>
          <w:szCs w:val="24"/>
        </w:rPr>
      </w:pPr>
      <w:r w:rsidRPr="00F72F02">
        <w:rPr>
          <w:rFonts w:eastAsia="Batang" w:cs="Times New Roman"/>
          <w:szCs w:val="24"/>
        </w:rPr>
        <w:t>Понятие о площади плоских фигур. Равносоставленные и равновеликие фигуры. Площади прямоугольника, параллелограмма, треугольника, трапеции (основные формулы). Формулы, выражающие площадь треугольника через две стороны и угол между ними. Теорема Пифагора.</w:t>
      </w:r>
    </w:p>
    <w:p w:rsidR="00F72F02" w:rsidRPr="00F72F02" w:rsidRDefault="00F72F02" w:rsidP="00F72F02">
      <w:pPr>
        <w:ind w:firstLine="709"/>
        <w:jc w:val="both"/>
        <w:rPr>
          <w:rFonts w:eastAsia="Batang" w:cs="Times New Roman"/>
          <w:i/>
          <w:szCs w:val="24"/>
        </w:rPr>
      </w:pPr>
      <w:r w:rsidRPr="00F72F02">
        <w:rPr>
          <w:rFonts w:eastAsia="Batang" w:cs="Times New Roman"/>
          <w:i/>
          <w:szCs w:val="24"/>
        </w:rPr>
        <w:t>Основная цель</w:t>
      </w:r>
      <w:r w:rsidRPr="00F72F02">
        <w:rPr>
          <w:rFonts w:eastAsia="Batang" w:cs="Times New Roman"/>
          <w:szCs w:val="24"/>
        </w:rPr>
        <w:t xml:space="preserve"> – расширить и углубить полученные в 5-6 классах представления учащихся об измерении и вычислении площадей; выработать умения и навыки находить в стандартных ситуациях площадь треугольника, параллелограмма, трапеции, доказать и научиться применять одну из главных теорем геометрии – теорему Пифагора.</w:t>
      </w:r>
    </w:p>
    <w:p w:rsidR="00F72F02" w:rsidRPr="00F72F02" w:rsidRDefault="00F72F02" w:rsidP="00F72F02">
      <w:pPr>
        <w:ind w:firstLine="709"/>
        <w:jc w:val="both"/>
        <w:rPr>
          <w:rFonts w:eastAsia="Batang" w:cs="Times New Roman"/>
          <w:szCs w:val="24"/>
        </w:rPr>
      </w:pPr>
      <w:r w:rsidRPr="00F72F02">
        <w:rPr>
          <w:rFonts w:eastAsia="Batang" w:cs="Times New Roman"/>
          <w:szCs w:val="24"/>
        </w:rPr>
        <w:t>В результате изучения раздела учащиеся должны</w:t>
      </w:r>
    </w:p>
    <w:p w:rsidR="00F72F02" w:rsidRPr="00F72F02" w:rsidRDefault="00F72F02" w:rsidP="00F72F02">
      <w:pPr>
        <w:ind w:firstLine="709"/>
        <w:jc w:val="both"/>
        <w:rPr>
          <w:rFonts w:eastAsia="Batang" w:cs="Times New Roman"/>
          <w:i/>
          <w:szCs w:val="24"/>
        </w:rPr>
      </w:pPr>
      <w:r w:rsidRPr="00F72F02">
        <w:rPr>
          <w:rFonts w:eastAsia="Batang" w:cs="Times New Roman"/>
          <w:i/>
          <w:szCs w:val="24"/>
        </w:rPr>
        <w:t>знать:</w:t>
      </w:r>
    </w:p>
    <w:p w:rsidR="00F72F02" w:rsidRPr="00F72F02" w:rsidRDefault="00F72F02" w:rsidP="0055249E">
      <w:pPr>
        <w:numPr>
          <w:ilvl w:val="0"/>
          <w:numId w:val="25"/>
        </w:numPr>
        <w:tabs>
          <w:tab w:val="num" w:pos="426"/>
          <w:tab w:val="left" w:pos="720"/>
          <w:tab w:val="left" w:pos="900"/>
        </w:tabs>
        <w:ind w:left="0" w:firstLine="709"/>
        <w:jc w:val="both"/>
        <w:rPr>
          <w:rFonts w:eastAsia="Batang" w:cs="Times New Roman"/>
          <w:szCs w:val="24"/>
        </w:rPr>
      </w:pPr>
      <w:r w:rsidRPr="00F72F02">
        <w:rPr>
          <w:rFonts w:eastAsia="Batang" w:cs="Times New Roman"/>
          <w:szCs w:val="24"/>
        </w:rPr>
        <w:t>площадь многоугольника, единицы измерения площади;</w:t>
      </w:r>
    </w:p>
    <w:p w:rsidR="00F72F02" w:rsidRPr="00F72F02" w:rsidRDefault="00F72F02" w:rsidP="0055249E">
      <w:pPr>
        <w:numPr>
          <w:ilvl w:val="0"/>
          <w:numId w:val="25"/>
        </w:numPr>
        <w:tabs>
          <w:tab w:val="num" w:pos="426"/>
          <w:tab w:val="left" w:pos="720"/>
          <w:tab w:val="left" w:pos="900"/>
        </w:tabs>
        <w:ind w:left="0" w:firstLine="709"/>
        <w:jc w:val="both"/>
        <w:rPr>
          <w:rFonts w:eastAsia="Batang" w:cs="Times New Roman"/>
          <w:szCs w:val="24"/>
        </w:rPr>
      </w:pPr>
      <w:r w:rsidRPr="00F72F02">
        <w:rPr>
          <w:rFonts w:eastAsia="Batang" w:cs="Times New Roman"/>
          <w:szCs w:val="24"/>
        </w:rPr>
        <w:t>площадь параллелограмма, прямоугольника, квадрата, треугольника, трапеции;</w:t>
      </w:r>
    </w:p>
    <w:p w:rsidR="00F72F02" w:rsidRPr="00F72F02" w:rsidRDefault="00F72F02" w:rsidP="0055249E">
      <w:pPr>
        <w:numPr>
          <w:ilvl w:val="0"/>
          <w:numId w:val="25"/>
        </w:numPr>
        <w:tabs>
          <w:tab w:val="num" w:pos="426"/>
          <w:tab w:val="left" w:pos="720"/>
          <w:tab w:val="left" w:pos="900"/>
        </w:tabs>
        <w:ind w:left="0" w:firstLine="709"/>
        <w:jc w:val="both"/>
        <w:rPr>
          <w:rFonts w:eastAsia="Batang" w:cs="Times New Roman"/>
          <w:szCs w:val="24"/>
        </w:rPr>
      </w:pPr>
      <w:r w:rsidRPr="00F72F02">
        <w:rPr>
          <w:rFonts w:eastAsia="Batang" w:cs="Times New Roman"/>
          <w:szCs w:val="24"/>
        </w:rPr>
        <w:t>теорему Пифагора;</w:t>
      </w:r>
    </w:p>
    <w:p w:rsidR="00F72F02" w:rsidRPr="00F72F02" w:rsidRDefault="00F72F02" w:rsidP="00F72F02">
      <w:pPr>
        <w:tabs>
          <w:tab w:val="num" w:pos="426"/>
          <w:tab w:val="left" w:pos="720"/>
          <w:tab w:val="left" w:pos="900"/>
        </w:tabs>
        <w:ind w:firstLine="709"/>
        <w:jc w:val="both"/>
        <w:rPr>
          <w:rFonts w:eastAsia="Batang" w:cs="Times New Roman"/>
          <w:i/>
          <w:szCs w:val="24"/>
        </w:rPr>
      </w:pPr>
      <w:r w:rsidRPr="00F72F02">
        <w:rPr>
          <w:rFonts w:eastAsia="Batang" w:cs="Times New Roman"/>
          <w:i/>
          <w:szCs w:val="24"/>
        </w:rPr>
        <w:t>уметь:</w:t>
      </w:r>
    </w:p>
    <w:p w:rsidR="00F72F02" w:rsidRPr="00F72F02" w:rsidRDefault="00F72F02" w:rsidP="0055249E">
      <w:pPr>
        <w:numPr>
          <w:ilvl w:val="0"/>
          <w:numId w:val="26"/>
        </w:numPr>
        <w:tabs>
          <w:tab w:val="num" w:pos="426"/>
          <w:tab w:val="left" w:pos="720"/>
          <w:tab w:val="left" w:pos="900"/>
        </w:tabs>
        <w:ind w:left="0" w:firstLine="709"/>
        <w:jc w:val="both"/>
        <w:rPr>
          <w:rFonts w:eastAsia="Batang" w:cs="Times New Roman"/>
          <w:szCs w:val="24"/>
        </w:rPr>
      </w:pPr>
      <w:r w:rsidRPr="00F72F02">
        <w:rPr>
          <w:rFonts w:eastAsia="Batang" w:cs="Times New Roman"/>
          <w:szCs w:val="24"/>
        </w:rPr>
        <w:t>применять формулы площадей при решении задач;</w:t>
      </w:r>
    </w:p>
    <w:p w:rsidR="00F72F02" w:rsidRPr="00F72F02" w:rsidRDefault="00F72F02" w:rsidP="0055249E">
      <w:pPr>
        <w:numPr>
          <w:ilvl w:val="0"/>
          <w:numId w:val="26"/>
        </w:numPr>
        <w:tabs>
          <w:tab w:val="num" w:pos="426"/>
          <w:tab w:val="left" w:pos="720"/>
          <w:tab w:val="left" w:pos="900"/>
        </w:tabs>
        <w:ind w:left="0" w:firstLine="709"/>
        <w:jc w:val="both"/>
        <w:rPr>
          <w:rFonts w:eastAsia="Batang" w:cs="Times New Roman"/>
          <w:szCs w:val="24"/>
        </w:rPr>
      </w:pPr>
      <w:r w:rsidRPr="00F72F02">
        <w:rPr>
          <w:rFonts w:eastAsia="Batang" w:cs="Times New Roman"/>
          <w:szCs w:val="24"/>
        </w:rPr>
        <w:t>применять теорему Пифагора при решении задач.</w:t>
      </w:r>
    </w:p>
    <w:p w:rsidR="00F72F02" w:rsidRPr="00F72F02" w:rsidRDefault="00F72F02" w:rsidP="00F72F02">
      <w:pPr>
        <w:ind w:firstLine="709"/>
        <w:jc w:val="both"/>
        <w:rPr>
          <w:rFonts w:eastAsia="Batang" w:cs="Times New Roman"/>
          <w:iCs/>
          <w:szCs w:val="24"/>
        </w:rPr>
      </w:pPr>
      <w:r w:rsidRPr="00F72F02">
        <w:rPr>
          <w:rFonts w:eastAsia="Batang" w:cs="Times New Roman"/>
          <w:iCs/>
          <w:szCs w:val="24"/>
        </w:rPr>
        <w:t>В ходе изучения темы «Площадь многоугольника» у учащихся формируется представление о площади как о некоторой величине, обладающей определенными свойствами. Эти свойства используются в дальнейшем при доказательстве теорем о площадях прямоугольника, параллелограмма, треугольника, трапеции, а также при доказательстве теоремы Пифагора. Материал, связанный со свойствами площади, дается в ознакомительном плане, с опорой на наглядные представления и жизненный опыт учащихся.</w:t>
      </w:r>
    </w:p>
    <w:p w:rsidR="00F72F02" w:rsidRPr="00F72F02" w:rsidRDefault="00F72F02" w:rsidP="00F72F02">
      <w:pPr>
        <w:ind w:firstLine="709"/>
        <w:jc w:val="both"/>
        <w:rPr>
          <w:rFonts w:eastAsia="Batang" w:cs="Times New Roman"/>
          <w:iCs/>
          <w:szCs w:val="24"/>
        </w:rPr>
      </w:pPr>
      <w:r w:rsidRPr="00F72F02">
        <w:rPr>
          <w:rFonts w:eastAsia="Batang" w:cs="Times New Roman"/>
          <w:iCs/>
          <w:szCs w:val="24"/>
        </w:rPr>
        <w:t>Кроме теорем о площадях некоторых многоугольников, рассматривается теорема об отношении площадей треугольников, имеющих по равному углу. Эта теорема играет важную роль при изложении последующих разделов курса планиметрии, в частности при изучении темы «Подобные треугольники», однако доказательство ее достаточно сложно, поэтому не следует требовать его воспроизведения учащимися.</w:t>
      </w:r>
    </w:p>
    <w:p w:rsidR="00F72F02" w:rsidRPr="00F72F02" w:rsidRDefault="00F72F02" w:rsidP="00F72F02">
      <w:pPr>
        <w:ind w:firstLine="709"/>
        <w:jc w:val="both"/>
        <w:rPr>
          <w:rFonts w:eastAsia="Batang" w:cs="Times New Roman"/>
          <w:iCs/>
          <w:szCs w:val="24"/>
        </w:rPr>
      </w:pPr>
      <w:r w:rsidRPr="00F72F02">
        <w:rPr>
          <w:rFonts w:eastAsia="Batang" w:cs="Times New Roman"/>
          <w:iCs/>
          <w:szCs w:val="24"/>
        </w:rPr>
        <w:t>Теорема Пифагора позволяет значительно расширить круг задач, решаемых в курсе геометрии. Кроме того, приобретаемые в процессе изучения этой темы навыки являются основой для успешного усвоения последующих разделов курса.</w:t>
      </w:r>
    </w:p>
    <w:p w:rsidR="00F72F02" w:rsidRPr="00F72F02" w:rsidRDefault="00F72F02" w:rsidP="00F72F02">
      <w:pPr>
        <w:ind w:firstLine="709"/>
        <w:jc w:val="both"/>
        <w:rPr>
          <w:rFonts w:eastAsia="Batang" w:cs="Times New Roman"/>
          <w:iCs/>
          <w:szCs w:val="24"/>
        </w:rPr>
      </w:pPr>
      <w:r w:rsidRPr="00F72F02">
        <w:rPr>
          <w:rFonts w:eastAsia="Batang" w:cs="Times New Roman"/>
          <w:iCs/>
          <w:szCs w:val="24"/>
        </w:rPr>
        <w:t>Изучение теоремы, обратной теореме Пифагора, идет в ознакомительном плане. Доказательство можно опустить в процессе изложения.</w:t>
      </w:r>
    </w:p>
    <w:p w:rsidR="00F72F02" w:rsidRPr="00F72F02" w:rsidRDefault="00F72F02" w:rsidP="00F72F02">
      <w:pPr>
        <w:ind w:firstLine="709"/>
        <w:jc w:val="both"/>
        <w:rPr>
          <w:rFonts w:eastAsia="Batang" w:cs="Times New Roman"/>
          <w:iCs/>
          <w:szCs w:val="24"/>
        </w:rPr>
      </w:pPr>
      <w:r w:rsidRPr="00F72F02">
        <w:rPr>
          <w:rFonts w:eastAsia="Batang" w:cs="Times New Roman"/>
          <w:iCs/>
          <w:szCs w:val="24"/>
        </w:rPr>
        <w:t>Основное внимание при изложении этого раздела следует уделить решению задач. Это позволяет существенно расширить представления учащихся об аналитических методах решения геометрических задач и подготовить их к решению прямоугольных треугольников. Кроме того, в процессе решения этих задач реализуются связи геометрии и алгебры (понятие квадратного корня, решение квадратных уравнений). Изучение равносоставленных и равновеликих фигур носит ознакомительный характер. Решение задач по этой теме не предусматривается. Достаточно сформировать у учащихся наглядно-интуитивные представления о равносоставленных и равновеликих фигурах.</w:t>
      </w:r>
    </w:p>
    <w:p w:rsidR="00F72F02" w:rsidRPr="00F72F02" w:rsidRDefault="00F72F02" w:rsidP="00F72F02">
      <w:pPr>
        <w:ind w:firstLine="709"/>
        <w:jc w:val="both"/>
        <w:rPr>
          <w:rFonts w:eastAsia="Batang" w:cs="Times New Roman"/>
          <w:b/>
          <w:szCs w:val="24"/>
        </w:rPr>
      </w:pPr>
      <w:r w:rsidRPr="00F72F02">
        <w:rPr>
          <w:rFonts w:eastAsia="Batang" w:cs="Times New Roman"/>
          <w:b/>
          <w:szCs w:val="24"/>
        </w:rPr>
        <w:t>3. Подобные треугольники (19 ч.)</w:t>
      </w:r>
    </w:p>
    <w:p w:rsidR="00F72F02" w:rsidRPr="00F72F02" w:rsidRDefault="00F72F02" w:rsidP="00F72F02">
      <w:pPr>
        <w:ind w:firstLine="709"/>
        <w:jc w:val="both"/>
        <w:rPr>
          <w:rFonts w:eastAsia="Batang" w:cs="Times New Roman"/>
          <w:szCs w:val="24"/>
          <w:u w:val="single"/>
        </w:rPr>
      </w:pPr>
      <w:r w:rsidRPr="00F72F02">
        <w:rPr>
          <w:rFonts w:eastAsia="Batang" w:cs="Times New Roman"/>
          <w:i/>
          <w:szCs w:val="24"/>
        </w:rPr>
        <w:t>Подобные треугольники; коэффициент подобия. Признаки подобия треугольников. Связь между площадями подобных фигур</w:t>
      </w:r>
      <w:r w:rsidRPr="00F72F02">
        <w:rPr>
          <w:rFonts w:eastAsia="Batang" w:cs="Times New Roman"/>
          <w:szCs w:val="24"/>
        </w:rPr>
        <w:t>. Синус, косинус, тангенс, котангенс острого угла прямоугольного треугольника и углов от 0</w:t>
      </w:r>
      <w:r w:rsidRPr="00F72F02">
        <w:rPr>
          <w:rFonts w:eastAsia="Batang" w:cs="Times New Roman"/>
          <w:szCs w:val="24"/>
          <w:vertAlign w:val="superscript"/>
        </w:rPr>
        <w:t>о</w:t>
      </w:r>
      <w:r w:rsidRPr="00F72F02">
        <w:rPr>
          <w:rFonts w:eastAsia="Batang" w:cs="Times New Roman"/>
          <w:szCs w:val="24"/>
        </w:rPr>
        <w:t xml:space="preserve"> до 180</w:t>
      </w:r>
      <w:r w:rsidRPr="00F72F02">
        <w:rPr>
          <w:rFonts w:eastAsia="Batang" w:cs="Times New Roman"/>
          <w:szCs w:val="24"/>
          <w:vertAlign w:val="superscript"/>
        </w:rPr>
        <w:t>о</w:t>
      </w:r>
      <w:r w:rsidRPr="00F72F02">
        <w:rPr>
          <w:rFonts w:eastAsia="Batang" w:cs="Times New Roman"/>
          <w:szCs w:val="24"/>
        </w:rPr>
        <w:t>; приведение к острому углу. Решение прямоугольных треугольников. Основное тригонометрическое тождество. Формулы, связывающие синус, косинус, тангенс, котангенс одного и того же угла.</w:t>
      </w:r>
    </w:p>
    <w:p w:rsidR="00F72F02" w:rsidRPr="00F72F02" w:rsidRDefault="00F72F02" w:rsidP="00F72F02">
      <w:pPr>
        <w:ind w:firstLine="709"/>
        <w:jc w:val="both"/>
        <w:rPr>
          <w:rFonts w:eastAsia="Batang" w:cs="Times New Roman"/>
          <w:szCs w:val="24"/>
        </w:rPr>
      </w:pPr>
      <w:r w:rsidRPr="00F72F02">
        <w:rPr>
          <w:rFonts w:eastAsia="Batang" w:cs="Times New Roman"/>
          <w:i/>
          <w:szCs w:val="24"/>
        </w:rPr>
        <w:t>Основная цель</w:t>
      </w:r>
      <w:r w:rsidRPr="00F72F02">
        <w:rPr>
          <w:rFonts w:eastAsia="Batang" w:cs="Times New Roman"/>
          <w:szCs w:val="24"/>
        </w:rPr>
        <w:t xml:space="preserve"> – сформировать у учащихся понятие подобных треугольников; выработать умение применять признаки подобия треугольников при решении простейших задач; сделать </w:t>
      </w:r>
      <w:r w:rsidRPr="00F72F02">
        <w:rPr>
          <w:rFonts w:eastAsia="Batang" w:cs="Times New Roman"/>
          <w:szCs w:val="24"/>
        </w:rPr>
        <w:lastRenderedPageBreak/>
        <w:t>первый шаг в освоении учащимися тригонометрического аппарата геометрии - использовать понятия синуса, косинуса, тангенса острого угла для решения прямоугольных треугольников.</w:t>
      </w:r>
    </w:p>
    <w:p w:rsidR="00F72F02" w:rsidRPr="00F72F02" w:rsidRDefault="00F72F02" w:rsidP="00F72F02">
      <w:pPr>
        <w:ind w:firstLine="709"/>
        <w:jc w:val="both"/>
        <w:rPr>
          <w:rFonts w:eastAsia="Batang" w:cs="Times New Roman"/>
          <w:szCs w:val="24"/>
        </w:rPr>
      </w:pPr>
      <w:r w:rsidRPr="00F72F02">
        <w:rPr>
          <w:rFonts w:eastAsia="Batang" w:cs="Times New Roman"/>
          <w:szCs w:val="24"/>
        </w:rPr>
        <w:t>В результате изучения раздела учащиеся должны</w:t>
      </w:r>
    </w:p>
    <w:p w:rsidR="00F72F02" w:rsidRPr="00F72F02" w:rsidRDefault="00F72F02" w:rsidP="00F72F02">
      <w:pPr>
        <w:ind w:firstLine="709"/>
        <w:jc w:val="both"/>
        <w:rPr>
          <w:rFonts w:eastAsia="Batang" w:cs="Times New Roman"/>
          <w:i/>
          <w:szCs w:val="24"/>
        </w:rPr>
      </w:pPr>
      <w:r w:rsidRPr="00F72F02">
        <w:rPr>
          <w:rFonts w:eastAsia="Batang" w:cs="Times New Roman"/>
          <w:i/>
          <w:szCs w:val="24"/>
        </w:rPr>
        <w:t>знать:</w:t>
      </w:r>
    </w:p>
    <w:p w:rsidR="00F72F02" w:rsidRPr="00F72F02" w:rsidRDefault="00F72F02" w:rsidP="0055249E">
      <w:pPr>
        <w:numPr>
          <w:ilvl w:val="0"/>
          <w:numId w:val="19"/>
        </w:numPr>
        <w:tabs>
          <w:tab w:val="clear" w:pos="360"/>
          <w:tab w:val="num" w:pos="426"/>
          <w:tab w:val="left" w:pos="900"/>
        </w:tabs>
        <w:ind w:left="0" w:firstLine="709"/>
        <w:jc w:val="both"/>
        <w:rPr>
          <w:rFonts w:eastAsia="Batang" w:cs="Times New Roman"/>
          <w:szCs w:val="24"/>
        </w:rPr>
      </w:pPr>
      <w:r w:rsidRPr="00F72F02">
        <w:rPr>
          <w:rFonts w:eastAsia="Batang" w:cs="Times New Roman"/>
          <w:szCs w:val="24"/>
        </w:rPr>
        <w:t>понятия пропорциональные отрезки, подобные треугольники, признаки подобия треугольников, среднюю линию треугольника;</w:t>
      </w:r>
    </w:p>
    <w:p w:rsidR="00F72F02" w:rsidRPr="00F72F02" w:rsidRDefault="00F72F02" w:rsidP="0055249E">
      <w:pPr>
        <w:numPr>
          <w:ilvl w:val="0"/>
          <w:numId w:val="19"/>
        </w:numPr>
        <w:tabs>
          <w:tab w:val="clear" w:pos="360"/>
          <w:tab w:val="num" w:pos="426"/>
          <w:tab w:val="left" w:pos="900"/>
        </w:tabs>
        <w:ind w:left="0" w:firstLine="709"/>
        <w:jc w:val="both"/>
        <w:rPr>
          <w:rFonts w:eastAsia="Batang" w:cs="Times New Roman"/>
          <w:szCs w:val="24"/>
        </w:rPr>
      </w:pPr>
      <w:r w:rsidRPr="00F72F02">
        <w:rPr>
          <w:rFonts w:eastAsia="Batang" w:cs="Times New Roman"/>
          <w:szCs w:val="24"/>
        </w:rPr>
        <w:t>понятия синус, косинус, тангенс острого угла прямоугольного треугольника, значения углов 30,45,60º в прямоугольном треугольнике;</w:t>
      </w:r>
    </w:p>
    <w:p w:rsidR="00F72F02" w:rsidRPr="00F72F02" w:rsidRDefault="00F72F02" w:rsidP="00F72F02">
      <w:pPr>
        <w:tabs>
          <w:tab w:val="num" w:pos="426"/>
          <w:tab w:val="left" w:pos="900"/>
        </w:tabs>
        <w:ind w:firstLine="709"/>
        <w:jc w:val="both"/>
        <w:rPr>
          <w:rFonts w:eastAsia="Batang" w:cs="Times New Roman"/>
          <w:i/>
          <w:szCs w:val="24"/>
        </w:rPr>
      </w:pPr>
      <w:r w:rsidRPr="00F72F02">
        <w:rPr>
          <w:rFonts w:eastAsia="Batang" w:cs="Times New Roman"/>
          <w:i/>
          <w:szCs w:val="24"/>
        </w:rPr>
        <w:t>уметь:</w:t>
      </w:r>
    </w:p>
    <w:p w:rsidR="00F72F02" w:rsidRPr="00F72F02" w:rsidRDefault="00F72F02" w:rsidP="0055249E">
      <w:pPr>
        <w:numPr>
          <w:ilvl w:val="0"/>
          <w:numId w:val="20"/>
        </w:numPr>
        <w:tabs>
          <w:tab w:val="clear" w:pos="360"/>
          <w:tab w:val="num" w:pos="426"/>
          <w:tab w:val="left" w:pos="900"/>
        </w:tabs>
        <w:ind w:left="0" w:firstLine="709"/>
        <w:jc w:val="both"/>
        <w:rPr>
          <w:rFonts w:eastAsia="Batang" w:cs="Times New Roman"/>
          <w:szCs w:val="24"/>
        </w:rPr>
      </w:pPr>
      <w:r w:rsidRPr="00F72F02">
        <w:rPr>
          <w:rFonts w:eastAsia="Batang" w:cs="Times New Roman"/>
          <w:szCs w:val="24"/>
        </w:rPr>
        <w:t>находить коэффициент подобия, подобные треугольники;</w:t>
      </w:r>
    </w:p>
    <w:p w:rsidR="00F72F02" w:rsidRPr="00F72F02" w:rsidRDefault="00F72F02" w:rsidP="0055249E">
      <w:pPr>
        <w:numPr>
          <w:ilvl w:val="0"/>
          <w:numId w:val="20"/>
        </w:numPr>
        <w:tabs>
          <w:tab w:val="clear" w:pos="360"/>
          <w:tab w:val="num" w:pos="426"/>
          <w:tab w:val="left" w:pos="900"/>
        </w:tabs>
        <w:ind w:left="0" w:firstLine="709"/>
        <w:jc w:val="both"/>
        <w:rPr>
          <w:rFonts w:eastAsia="Batang" w:cs="Times New Roman"/>
          <w:szCs w:val="24"/>
        </w:rPr>
      </w:pPr>
      <w:r w:rsidRPr="00F72F02">
        <w:rPr>
          <w:rFonts w:eastAsia="Batang" w:cs="Times New Roman"/>
          <w:szCs w:val="24"/>
        </w:rPr>
        <w:t>решать простейшие задачи на применение признаков подобия треугольников;</w:t>
      </w:r>
    </w:p>
    <w:p w:rsidR="00F72F02" w:rsidRPr="00F72F02" w:rsidRDefault="00F72F02" w:rsidP="0055249E">
      <w:pPr>
        <w:numPr>
          <w:ilvl w:val="0"/>
          <w:numId w:val="20"/>
        </w:numPr>
        <w:tabs>
          <w:tab w:val="clear" w:pos="360"/>
          <w:tab w:val="num" w:pos="426"/>
          <w:tab w:val="left" w:pos="900"/>
        </w:tabs>
        <w:ind w:left="0" w:firstLine="709"/>
        <w:jc w:val="both"/>
        <w:rPr>
          <w:rFonts w:eastAsia="Batang" w:cs="Times New Roman"/>
          <w:szCs w:val="24"/>
        </w:rPr>
      </w:pPr>
      <w:r w:rsidRPr="00F72F02">
        <w:rPr>
          <w:rFonts w:eastAsia="Batang" w:cs="Times New Roman"/>
          <w:szCs w:val="24"/>
        </w:rPr>
        <w:t>решать задачи, применяя понятия синуса, косинуса, тангенса острого угла, средней линии треугольника.</w:t>
      </w:r>
    </w:p>
    <w:p w:rsidR="00F72F02" w:rsidRPr="00F72F02" w:rsidRDefault="00F72F02" w:rsidP="00F72F02">
      <w:pPr>
        <w:ind w:firstLine="709"/>
        <w:jc w:val="both"/>
        <w:rPr>
          <w:rFonts w:eastAsia="Batang" w:cs="Times New Roman"/>
          <w:iCs/>
          <w:szCs w:val="24"/>
        </w:rPr>
      </w:pPr>
      <w:r w:rsidRPr="00F72F02">
        <w:rPr>
          <w:rFonts w:eastAsia="Batang" w:cs="Times New Roman"/>
          <w:iCs/>
          <w:szCs w:val="24"/>
        </w:rPr>
        <w:t>Материал темы «Подобие фигур» подлежит изучению, но не включается в «Требования к уровню подготовки выпускников». Изучение темы начинается с формирования понятий отношения отрезков и пропорциональных отрезков, без ясного понимания которых невозможно сознательное усвоение последующего материала.</w:t>
      </w:r>
    </w:p>
    <w:p w:rsidR="00F72F02" w:rsidRPr="00F72F02" w:rsidRDefault="00F72F02" w:rsidP="00F72F02">
      <w:pPr>
        <w:ind w:firstLine="709"/>
        <w:jc w:val="both"/>
        <w:rPr>
          <w:rFonts w:eastAsia="Batang" w:cs="Times New Roman"/>
          <w:iCs/>
          <w:szCs w:val="24"/>
        </w:rPr>
      </w:pPr>
      <w:r w:rsidRPr="00F72F02">
        <w:rPr>
          <w:rFonts w:eastAsia="Batang" w:cs="Times New Roman"/>
          <w:iCs/>
          <w:szCs w:val="24"/>
        </w:rPr>
        <w:t>При изучении признаков подобия треугольников достаточно остановиться на первых двух признаках, причем доказать рекомендуется только первый признак, так как доказательство второго аналогично. Его достаточно только сформулировать и применять затем при решении задач.</w:t>
      </w:r>
    </w:p>
    <w:p w:rsidR="00F72F02" w:rsidRPr="00F72F02" w:rsidRDefault="00F72F02" w:rsidP="00F72F02">
      <w:pPr>
        <w:ind w:firstLine="709"/>
        <w:jc w:val="both"/>
        <w:rPr>
          <w:rFonts w:eastAsia="Batang" w:cs="Times New Roman"/>
          <w:iCs/>
          <w:szCs w:val="24"/>
        </w:rPr>
      </w:pPr>
      <w:r w:rsidRPr="00F72F02">
        <w:rPr>
          <w:rFonts w:eastAsia="Batang" w:cs="Times New Roman"/>
          <w:iCs/>
          <w:szCs w:val="24"/>
        </w:rPr>
        <w:t xml:space="preserve">Теорему об отношении площадей подобных треугольников можно оформить как задачу и не отрабатывать навык ее применения. Применение подобия к доказательству теорем учащиеся изучают на примере теоремы о средней линии. Задача о точке пересечения медиан треугольника не является обязательной для изучения. </w:t>
      </w:r>
    </w:p>
    <w:p w:rsidR="00F72F02" w:rsidRPr="00F72F02" w:rsidRDefault="00F72F02" w:rsidP="00F72F02">
      <w:pPr>
        <w:ind w:firstLine="709"/>
        <w:jc w:val="both"/>
        <w:rPr>
          <w:rFonts w:eastAsia="Batang" w:cs="Times New Roman"/>
          <w:iCs/>
          <w:szCs w:val="24"/>
        </w:rPr>
      </w:pPr>
      <w:r w:rsidRPr="00F72F02">
        <w:rPr>
          <w:rFonts w:eastAsia="Batang" w:cs="Times New Roman"/>
          <w:iCs/>
          <w:szCs w:val="24"/>
        </w:rPr>
        <w:t>При формирован</w:t>
      </w:r>
      <w:proofErr w:type="gramStart"/>
      <w:r w:rsidRPr="00F72F02">
        <w:rPr>
          <w:rFonts w:eastAsia="Batang" w:cs="Times New Roman"/>
          <w:iCs/>
          <w:szCs w:val="24"/>
        </w:rPr>
        <w:t>ии у у</w:t>
      </w:r>
      <w:proofErr w:type="gramEnd"/>
      <w:r w:rsidRPr="00F72F02">
        <w:rPr>
          <w:rFonts w:eastAsia="Batang" w:cs="Times New Roman"/>
          <w:iCs/>
          <w:szCs w:val="24"/>
        </w:rPr>
        <w:t>чащихся понятий «синус острого угла», «косинус острого угла», «тангенс острого угла» основное внимание следует уделить выработке прочных навыков в решении прямоугольных треугольников.</w:t>
      </w:r>
    </w:p>
    <w:p w:rsidR="00F72F02" w:rsidRPr="00F72F02" w:rsidRDefault="00F72F02" w:rsidP="00F72F02">
      <w:pPr>
        <w:ind w:firstLine="709"/>
        <w:jc w:val="both"/>
        <w:rPr>
          <w:rFonts w:eastAsia="Batang" w:cs="Times New Roman"/>
          <w:iCs/>
          <w:szCs w:val="24"/>
        </w:rPr>
      </w:pPr>
      <w:r w:rsidRPr="00F72F02">
        <w:rPr>
          <w:rFonts w:eastAsia="Batang" w:cs="Times New Roman"/>
          <w:iCs/>
          <w:szCs w:val="24"/>
        </w:rPr>
        <w:t>Теорему о независимости синуса, косинуса, тангенса данного угла от «размеров» прямоугольного треугольника при изложении следует опустить. Не следует требовать от учащихся воспроизведения вывода значений синуса, косинуса, тангенса для углов 45°,60°. Можно ограничиться выводом этих значений для угла 30°, основанном на свойстве прямоугольного треугольника с углом 30° и основном тригонометрическом тождестве.</w:t>
      </w:r>
    </w:p>
    <w:p w:rsidR="00F72F02" w:rsidRPr="00F72F02" w:rsidRDefault="00F72F02" w:rsidP="00F72F02">
      <w:pPr>
        <w:ind w:firstLine="709"/>
        <w:jc w:val="both"/>
        <w:rPr>
          <w:rFonts w:eastAsia="Batang" w:cs="Times New Roman"/>
          <w:b/>
          <w:szCs w:val="24"/>
        </w:rPr>
      </w:pPr>
      <w:r w:rsidRPr="00F72F02">
        <w:rPr>
          <w:rFonts w:eastAsia="Batang" w:cs="Times New Roman"/>
          <w:b/>
          <w:szCs w:val="24"/>
        </w:rPr>
        <w:t>4. Окружность (17 ч.)</w:t>
      </w:r>
    </w:p>
    <w:p w:rsidR="00F72F02" w:rsidRPr="00F72F02" w:rsidRDefault="00F72F02" w:rsidP="00F72F02">
      <w:pPr>
        <w:ind w:firstLine="709"/>
        <w:jc w:val="both"/>
        <w:rPr>
          <w:rFonts w:eastAsia="Batang" w:cs="Times New Roman"/>
          <w:szCs w:val="24"/>
        </w:rPr>
      </w:pPr>
      <w:r w:rsidRPr="00F72F02">
        <w:rPr>
          <w:rFonts w:eastAsia="Batang" w:cs="Times New Roman"/>
          <w:szCs w:val="24"/>
        </w:rPr>
        <w:t xml:space="preserve">Центр, радиус, диаметр. Дуга, хорда. Сектор, сегмент. Центральный и вписанный углы; величина вписанного угла. Взаимное расположение прямой и окружности, </w:t>
      </w:r>
      <w:r w:rsidRPr="00F72F02">
        <w:rPr>
          <w:rFonts w:eastAsia="Batang" w:cs="Times New Roman"/>
          <w:i/>
          <w:szCs w:val="24"/>
        </w:rPr>
        <w:t>двух окружностей</w:t>
      </w:r>
      <w:r w:rsidRPr="00F72F02">
        <w:rPr>
          <w:rFonts w:eastAsia="Batang" w:cs="Times New Roman"/>
          <w:szCs w:val="24"/>
        </w:rPr>
        <w:t xml:space="preserve">. Касательная и секущая к окружности; </w:t>
      </w:r>
      <w:r w:rsidRPr="00F72F02">
        <w:rPr>
          <w:rFonts w:eastAsia="Batang" w:cs="Times New Roman"/>
          <w:i/>
          <w:szCs w:val="24"/>
        </w:rPr>
        <w:t>равенство касательных, проведенных из одной точки</w:t>
      </w:r>
      <w:r w:rsidRPr="00F72F02">
        <w:rPr>
          <w:rFonts w:eastAsia="Batang" w:cs="Times New Roman"/>
          <w:szCs w:val="24"/>
        </w:rPr>
        <w:t xml:space="preserve">. Замечательные точки треугольника. Окружность, вписанная в треугольник, и окружность, описанная около треугольника. Вписанные и описанные окружности </w:t>
      </w:r>
    </w:p>
    <w:p w:rsidR="00F72F02" w:rsidRPr="00F72F02" w:rsidRDefault="00F72F02" w:rsidP="00F72F02">
      <w:pPr>
        <w:ind w:firstLine="709"/>
        <w:jc w:val="both"/>
        <w:rPr>
          <w:rFonts w:eastAsia="Batang" w:cs="Times New Roman"/>
          <w:szCs w:val="24"/>
        </w:rPr>
      </w:pPr>
      <w:proofErr w:type="gramStart"/>
      <w:r w:rsidRPr="00F72F02">
        <w:rPr>
          <w:rFonts w:eastAsia="Batang" w:cs="Times New Roman"/>
          <w:i/>
          <w:szCs w:val="24"/>
        </w:rPr>
        <w:t>Основная цель</w:t>
      </w:r>
      <w:r w:rsidRPr="00F72F02">
        <w:rPr>
          <w:rFonts w:eastAsia="Batang" w:cs="Times New Roman"/>
          <w:szCs w:val="24"/>
        </w:rPr>
        <w:t xml:space="preserve"> – расширить сведения об окружности, полученные учащими в 7 классе; изучить новые факты, связанные с окружностью и познакомить учащихся с замечательными точками треугольника.</w:t>
      </w:r>
      <w:proofErr w:type="gramEnd"/>
    </w:p>
    <w:p w:rsidR="00F72F02" w:rsidRPr="00F72F02" w:rsidRDefault="00F72F02" w:rsidP="00F72F02">
      <w:pPr>
        <w:ind w:firstLine="709"/>
        <w:jc w:val="both"/>
        <w:rPr>
          <w:rFonts w:eastAsia="Batang" w:cs="Times New Roman"/>
          <w:szCs w:val="24"/>
        </w:rPr>
      </w:pPr>
      <w:r w:rsidRPr="00F72F02">
        <w:rPr>
          <w:rFonts w:eastAsia="Batang" w:cs="Times New Roman"/>
          <w:szCs w:val="24"/>
        </w:rPr>
        <w:t>В результате изучения раздела учащиеся должны</w:t>
      </w:r>
    </w:p>
    <w:p w:rsidR="00F72F02" w:rsidRPr="00F72F02" w:rsidRDefault="00F72F02" w:rsidP="00F72F02">
      <w:pPr>
        <w:ind w:firstLine="709"/>
        <w:jc w:val="both"/>
        <w:rPr>
          <w:rFonts w:eastAsia="Batang" w:cs="Times New Roman"/>
          <w:i/>
          <w:szCs w:val="24"/>
        </w:rPr>
      </w:pPr>
      <w:r w:rsidRPr="00F72F02">
        <w:rPr>
          <w:rFonts w:eastAsia="Batang" w:cs="Times New Roman"/>
          <w:i/>
          <w:szCs w:val="24"/>
        </w:rPr>
        <w:t>знать:</w:t>
      </w:r>
    </w:p>
    <w:p w:rsidR="00F72F02" w:rsidRPr="00F72F02" w:rsidRDefault="00F72F02" w:rsidP="0055249E">
      <w:pPr>
        <w:numPr>
          <w:ilvl w:val="0"/>
          <w:numId w:val="23"/>
        </w:numPr>
        <w:tabs>
          <w:tab w:val="clear" w:pos="360"/>
          <w:tab w:val="num" w:pos="426"/>
          <w:tab w:val="left" w:pos="1080"/>
        </w:tabs>
        <w:ind w:left="0" w:firstLine="709"/>
        <w:jc w:val="both"/>
        <w:rPr>
          <w:rFonts w:eastAsia="Batang" w:cs="Times New Roman"/>
          <w:szCs w:val="24"/>
        </w:rPr>
      </w:pPr>
      <w:r w:rsidRPr="00F72F02">
        <w:rPr>
          <w:rFonts w:eastAsia="Batang" w:cs="Times New Roman"/>
          <w:szCs w:val="24"/>
        </w:rPr>
        <w:t>понятие окружности, касательной, центральных и вписанных углов;</w:t>
      </w:r>
    </w:p>
    <w:p w:rsidR="00F72F02" w:rsidRPr="00F72F02" w:rsidRDefault="00F72F02" w:rsidP="0055249E">
      <w:pPr>
        <w:numPr>
          <w:ilvl w:val="0"/>
          <w:numId w:val="23"/>
        </w:numPr>
        <w:tabs>
          <w:tab w:val="clear" w:pos="360"/>
          <w:tab w:val="num" w:pos="426"/>
          <w:tab w:val="left" w:pos="1080"/>
        </w:tabs>
        <w:ind w:left="0" w:firstLine="709"/>
        <w:jc w:val="both"/>
        <w:rPr>
          <w:rFonts w:eastAsia="Batang" w:cs="Times New Roman"/>
          <w:szCs w:val="24"/>
        </w:rPr>
      </w:pPr>
      <w:r w:rsidRPr="00F72F02">
        <w:rPr>
          <w:rFonts w:eastAsia="Batang" w:cs="Times New Roman"/>
          <w:szCs w:val="24"/>
        </w:rPr>
        <w:t>понятие окружности, описанной около многоугольника; окружности, вписанной в многоугольник;</w:t>
      </w:r>
    </w:p>
    <w:p w:rsidR="00F72F02" w:rsidRPr="00F72F02" w:rsidRDefault="00F72F02" w:rsidP="00F72F02">
      <w:pPr>
        <w:tabs>
          <w:tab w:val="num" w:pos="426"/>
          <w:tab w:val="left" w:pos="1080"/>
        </w:tabs>
        <w:ind w:firstLine="709"/>
        <w:jc w:val="both"/>
        <w:rPr>
          <w:rFonts w:eastAsia="Batang" w:cs="Times New Roman"/>
          <w:i/>
          <w:szCs w:val="24"/>
        </w:rPr>
      </w:pPr>
      <w:r w:rsidRPr="00F72F02">
        <w:rPr>
          <w:rFonts w:eastAsia="Batang" w:cs="Times New Roman"/>
          <w:i/>
          <w:szCs w:val="24"/>
        </w:rPr>
        <w:t>уметь:</w:t>
      </w:r>
    </w:p>
    <w:p w:rsidR="00F72F02" w:rsidRPr="00F72F02" w:rsidRDefault="00F72F02" w:rsidP="0055249E">
      <w:pPr>
        <w:numPr>
          <w:ilvl w:val="0"/>
          <w:numId w:val="24"/>
        </w:numPr>
        <w:tabs>
          <w:tab w:val="clear" w:pos="360"/>
          <w:tab w:val="num" w:pos="426"/>
          <w:tab w:val="left" w:pos="1080"/>
        </w:tabs>
        <w:ind w:left="0" w:firstLine="709"/>
        <w:jc w:val="both"/>
        <w:rPr>
          <w:rFonts w:eastAsia="Batang" w:cs="Times New Roman"/>
          <w:szCs w:val="24"/>
        </w:rPr>
      </w:pPr>
      <w:r w:rsidRPr="00F72F02">
        <w:rPr>
          <w:rFonts w:eastAsia="Batang" w:cs="Times New Roman"/>
          <w:szCs w:val="24"/>
        </w:rPr>
        <w:t>строить центральные и вписанные углы, касательную и секущую к окружности;</w:t>
      </w:r>
    </w:p>
    <w:p w:rsidR="00F72F02" w:rsidRPr="00F72F02" w:rsidRDefault="00F72F02" w:rsidP="0055249E">
      <w:pPr>
        <w:numPr>
          <w:ilvl w:val="0"/>
          <w:numId w:val="24"/>
        </w:numPr>
        <w:tabs>
          <w:tab w:val="clear" w:pos="360"/>
          <w:tab w:val="num" w:pos="426"/>
          <w:tab w:val="left" w:pos="1080"/>
        </w:tabs>
        <w:ind w:left="0" w:firstLine="709"/>
        <w:jc w:val="both"/>
        <w:rPr>
          <w:rFonts w:eastAsia="Batang" w:cs="Times New Roman"/>
          <w:szCs w:val="24"/>
        </w:rPr>
      </w:pPr>
      <w:r w:rsidRPr="00F72F02">
        <w:rPr>
          <w:rFonts w:eastAsia="Batang" w:cs="Times New Roman"/>
          <w:szCs w:val="24"/>
        </w:rPr>
        <w:t>применять при решении задач свойства вписанных углов, серединного перпендикуляра, биссектрис угла.</w:t>
      </w:r>
    </w:p>
    <w:p w:rsidR="00F72F02" w:rsidRPr="00F72F02" w:rsidRDefault="00F72F02" w:rsidP="00F72F02">
      <w:pPr>
        <w:ind w:firstLine="709"/>
        <w:jc w:val="both"/>
        <w:rPr>
          <w:rFonts w:eastAsia="Batang" w:cs="Times New Roman"/>
          <w:bCs/>
          <w:szCs w:val="24"/>
        </w:rPr>
      </w:pPr>
      <w:r w:rsidRPr="00F72F02">
        <w:rPr>
          <w:rFonts w:eastAsia="Batang" w:cs="Times New Roman"/>
          <w:bCs/>
          <w:szCs w:val="24"/>
        </w:rPr>
        <w:t xml:space="preserve">Систематическое изучение окружности и её свойств начинается с изложения сведений о взаимном расположении прямой и окружности. Взаимное расположение двух окружностей изучается ознакомительно. Учащиеся знакомятся с понятием секущей как прямой, расстояние от </w:t>
      </w:r>
      <w:r w:rsidRPr="00F72F02">
        <w:rPr>
          <w:rFonts w:eastAsia="Batang" w:cs="Times New Roman"/>
          <w:bCs/>
          <w:szCs w:val="24"/>
        </w:rPr>
        <w:lastRenderedPageBreak/>
        <w:t>которой до центра окружности меньше ее радиуса, и переходят к изучению касательной, ее свойств и признака.</w:t>
      </w:r>
    </w:p>
    <w:p w:rsidR="00F72F02" w:rsidRPr="00F72F02" w:rsidRDefault="00F72F02" w:rsidP="00F72F02">
      <w:pPr>
        <w:ind w:firstLine="709"/>
        <w:jc w:val="both"/>
        <w:rPr>
          <w:rFonts w:eastAsia="Batang" w:cs="Times New Roman"/>
          <w:bCs/>
          <w:szCs w:val="24"/>
        </w:rPr>
      </w:pPr>
      <w:r w:rsidRPr="00F72F02">
        <w:rPr>
          <w:rFonts w:eastAsia="Batang" w:cs="Times New Roman"/>
          <w:bCs/>
          <w:szCs w:val="24"/>
        </w:rPr>
        <w:t>При изучении измерения центральных и вписанных углов следует добиться того, чтобы учащиеся овладели основными фактами, умели применять их на практике, находя по данным на чертежах величинам дуг величины углов, указывая углы, опирающиеся на одну дугу, и делая вывод об их равенстве. В ходе изучения этого раздела рассматривается вопрос о хорде, перпендикулярной диаметру. Изучение теоремы о пересекающихся хордах не проводится.</w:t>
      </w:r>
    </w:p>
    <w:p w:rsidR="00F72F02" w:rsidRPr="00F72F02" w:rsidRDefault="00F72F02" w:rsidP="00F72F02">
      <w:pPr>
        <w:ind w:firstLine="709"/>
        <w:jc w:val="both"/>
        <w:rPr>
          <w:rFonts w:eastAsia="Batang" w:cs="Times New Roman"/>
          <w:bCs/>
          <w:szCs w:val="24"/>
        </w:rPr>
      </w:pPr>
      <w:r w:rsidRPr="00F72F02">
        <w:rPr>
          <w:rFonts w:eastAsia="Batang" w:cs="Times New Roman"/>
          <w:bCs/>
          <w:szCs w:val="24"/>
        </w:rPr>
        <w:t>При изучении темы «Вписанная и описанная окружность» следует сосредоточить внимание на самих этих понятиях.</w:t>
      </w:r>
    </w:p>
    <w:p w:rsidR="00F72F02" w:rsidRPr="00F72F02" w:rsidRDefault="00F72F02" w:rsidP="00F72F02">
      <w:pPr>
        <w:ind w:firstLine="709"/>
        <w:jc w:val="both"/>
        <w:rPr>
          <w:rFonts w:eastAsia="Batang" w:cs="Times New Roman"/>
          <w:bCs/>
          <w:szCs w:val="24"/>
        </w:rPr>
      </w:pPr>
      <w:r w:rsidRPr="00F72F02">
        <w:rPr>
          <w:rFonts w:eastAsia="Batang" w:cs="Times New Roman"/>
          <w:bCs/>
          <w:szCs w:val="24"/>
        </w:rPr>
        <w:t>Учащиеся должны различать на чертежах многоугольники, в которые можно вписать (около которых можно описать) окружность, знать соответствующие определения. Доказательства теорем могут быть предложены для ознакомления лишь наиболее сильным учащимся класса (как творческое задание), однако всем учащимся должно быть сообщено, что центр вписанной в треугольник окружности является точкой окружности – точкой пересечения серединных перпендикуляров. Доказательство этих фактов приводится на уроке.</w:t>
      </w:r>
    </w:p>
    <w:p w:rsidR="00F72F02" w:rsidRPr="00F72F02" w:rsidRDefault="00F72F02" w:rsidP="0055249E">
      <w:pPr>
        <w:numPr>
          <w:ilvl w:val="0"/>
          <w:numId w:val="6"/>
        </w:numPr>
        <w:tabs>
          <w:tab w:val="left" w:pos="1080"/>
        </w:tabs>
        <w:ind w:left="0" w:firstLine="709"/>
        <w:jc w:val="both"/>
        <w:rPr>
          <w:rFonts w:eastAsia="Batang" w:cs="Times New Roman"/>
          <w:b/>
          <w:szCs w:val="24"/>
        </w:rPr>
      </w:pPr>
      <w:r w:rsidRPr="00F72F02">
        <w:rPr>
          <w:rFonts w:eastAsia="Batang" w:cs="Times New Roman"/>
          <w:b/>
          <w:szCs w:val="24"/>
        </w:rPr>
        <w:t>Повторение (4 ч.)</w:t>
      </w:r>
    </w:p>
    <w:p w:rsidR="00F72F02" w:rsidRPr="00F72F02" w:rsidRDefault="00F72F02" w:rsidP="00F72F02">
      <w:pPr>
        <w:ind w:firstLine="709"/>
        <w:jc w:val="both"/>
        <w:rPr>
          <w:rFonts w:eastAsia="Batang" w:cs="Times New Roman"/>
          <w:bCs/>
          <w:szCs w:val="24"/>
        </w:rPr>
      </w:pPr>
      <w:r w:rsidRPr="00F72F02">
        <w:rPr>
          <w:rFonts w:eastAsia="Batang" w:cs="Times New Roman"/>
          <w:bCs/>
          <w:szCs w:val="24"/>
        </w:rPr>
        <w:t>Итоговое повторение по темам «Четырехугольники», «Площадь», «Подобные треугольники», «Окружность».</w:t>
      </w:r>
    </w:p>
    <w:p w:rsidR="00F72F02" w:rsidRPr="00F72F02" w:rsidRDefault="00F72F02" w:rsidP="00F72F02">
      <w:pPr>
        <w:ind w:firstLine="709"/>
        <w:jc w:val="center"/>
        <w:rPr>
          <w:rFonts w:eastAsia="Batang" w:cs="Times New Roman"/>
          <w:b/>
          <w:szCs w:val="24"/>
        </w:rPr>
      </w:pPr>
    </w:p>
    <w:p w:rsidR="00F72F02" w:rsidRDefault="00F72F02" w:rsidP="00F72F02">
      <w:pPr>
        <w:ind w:firstLine="709"/>
        <w:jc w:val="center"/>
        <w:rPr>
          <w:rFonts w:eastAsia="Batang" w:cs="Times New Roman"/>
          <w:b/>
          <w:szCs w:val="24"/>
        </w:rPr>
      </w:pPr>
    </w:p>
    <w:p w:rsidR="00F72F02" w:rsidRDefault="00F72F02" w:rsidP="00F72F02">
      <w:pPr>
        <w:ind w:firstLine="709"/>
        <w:jc w:val="center"/>
        <w:rPr>
          <w:rFonts w:eastAsia="Batang" w:cs="Times New Roman"/>
          <w:b/>
          <w:szCs w:val="24"/>
        </w:rPr>
      </w:pPr>
    </w:p>
    <w:p w:rsidR="00F72F02" w:rsidRDefault="00F72F02" w:rsidP="00F72F02">
      <w:pPr>
        <w:ind w:firstLine="709"/>
        <w:jc w:val="center"/>
        <w:rPr>
          <w:rFonts w:eastAsia="Batang" w:cs="Times New Roman"/>
          <w:b/>
          <w:szCs w:val="24"/>
        </w:rPr>
      </w:pPr>
    </w:p>
    <w:p w:rsidR="00F72F02" w:rsidRPr="00F72F02" w:rsidRDefault="00F72F02" w:rsidP="00F72F02">
      <w:pPr>
        <w:ind w:firstLine="709"/>
        <w:jc w:val="center"/>
        <w:rPr>
          <w:rFonts w:eastAsia="Batang" w:cs="Times New Roman"/>
          <w:b/>
          <w:szCs w:val="24"/>
        </w:rPr>
      </w:pPr>
      <w:r w:rsidRPr="00F72F02">
        <w:rPr>
          <w:rFonts w:eastAsia="Batang" w:cs="Times New Roman"/>
          <w:b/>
          <w:szCs w:val="24"/>
        </w:rPr>
        <w:t>Требования к уровню подготовки учащихся</w:t>
      </w:r>
    </w:p>
    <w:p w:rsidR="00F72F02" w:rsidRPr="00F72F02" w:rsidRDefault="00F72F02" w:rsidP="00F72F02">
      <w:pPr>
        <w:tabs>
          <w:tab w:val="left" w:pos="1080"/>
        </w:tabs>
        <w:ind w:firstLine="709"/>
        <w:jc w:val="both"/>
        <w:rPr>
          <w:rFonts w:eastAsia="Batang" w:cs="Times New Roman"/>
          <w:szCs w:val="24"/>
        </w:rPr>
      </w:pPr>
      <w:r w:rsidRPr="00F72F02">
        <w:rPr>
          <w:rFonts w:eastAsia="Batang" w:cs="Times New Roman"/>
          <w:szCs w:val="24"/>
        </w:rPr>
        <w:t>В результате изучения курса геометрии в 8 классе учащиеся должны</w:t>
      </w:r>
    </w:p>
    <w:p w:rsidR="00F72F02" w:rsidRPr="00F72F02" w:rsidRDefault="00F72F02" w:rsidP="00F72F02">
      <w:pPr>
        <w:tabs>
          <w:tab w:val="left" w:pos="1080"/>
        </w:tabs>
        <w:ind w:firstLine="709"/>
        <w:jc w:val="both"/>
        <w:rPr>
          <w:rFonts w:eastAsia="Batang" w:cs="Times New Roman"/>
          <w:b/>
          <w:i/>
          <w:szCs w:val="24"/>
        </w:rPr>
      </w:pPr>
      <w:r w:rsidRPr="00F72F02">
        <w:rPr>
          <w:rFonts w:eastAsia="Batang" w:cs="Times New Roman"/>
          <w:b/>
          <w:i/>
          <w:szCs w:val="24"/>
        </w:rPr>
        <w:t>знать:</w:t>
      </w:r>
    </w:p>
    <w:p w:rsidR="00F72F02" w:rsidRPr="00F72F02" w:rsidRDefault="00F72F02" w:rsidP="0055249E">
      <w:pPr>
        <w:numPr>
          <w:ilvl w:val="0"/>
          <w:numId w:val="21"/>
        </w:numPr>
        <w:tabs>
          <w:tab w:val="num" w:pos="426"/>
          <w:tab w:val="left" w:pos="1080"/>
        </w:tabs>
        <w:ind w:left="0" w:firstLine="709"/>
        <w:rPr>
          <w:rFonts w:eastAsia="Batang" w:cs="Times New Roman"/>
          <w:szCs w:val="24"/>
        </w:rPr>
      </w:pPr>
      <w:r w:rsidRPr="00F72F02">
        <w:rPr>
          <w:rFonts w:eastAsia="Batang" w:cs="Times New Roman"/>
          <w:szCs w:val="24"/>
        </w:rPr>
        <w:t>понятия многоугольник, четырехугольник, параллелограмм, трапеция, прямоугольник, ромб, квадрат;</w:t>
      </w:r>
    </w:p>
    <w:p w:rsidR="00F72F02" w:rsidRPr="00F72F02" w:rsidRDefault="00F72F02" w:rsidP="0055249E">
      <w:pPr>
        <w:numPr>
          <w:ilvl w:val="0"/>
          <w:numId w:val="21"/>
        </w:numPr>
        <w:tabs>
          <w:tab w:val="num" w:pos="426"/>
          <w:tab w:val="left" w:pos="1080"/>
        </w:tabs>
        <w:ind w:left="0" w:firstLine="709"/>
        <w:rPr>
          <w:rFonts w:eastAsia="Batang" w:cs="Times New Roman"/>
          <w:szCs w:val="24"/>
        </w:rPr>
      </w:pPr>
      <w:r w:rsidRPr="00F72F02">
        <w:rPr>
          <w:rFonts w:eastAsia="Batang" w:cs="Times New Roman"/>
          <w:szCs w:val="24"/>
        </w:rPr>
        <w:t>осевая и центральная симметрия;</w:t>
      </w:r>
    </w:p>
    <w:p w:rsidR="00F72F02" w:rsidRPr="00F72F02" w:rsidRDefault="00F72F02" w:rsidP="0055249E">
      <w:pPr>
        <w:numPr>
          <w:ilvl w:val="0"/>
          <w:numId w:val="21"/>
        </w:numPr>
        <w:tabs>
          <w:tab w:val="num" w:pos="426"/>
          <w:tab w:val="left" w:pos="1080"/>
        </w:tabs>
        <w:ind w:left="0" w:firstLine="709"/>
        <w:rPr>
          <w:rFonts w:eastAsia="Batang" w:cs="Times New Roman"/>
          <w:szCs w:val="24"/>
        </w:rPr>
      </w:pPr>
      <w:r w:rsidRPr="00F72F02">
        <w:rPr>
          <w:rFonts w:eastAsia="Batang" w:cs="Times New Roman"/>
          <w:szCs w:val="24"/>
        </w:rPr>
        <w:t>площадь многоугольника, параллелограмма, прямоугольника, треугольника, трапеции;</w:t>
      </w:r>
    </w:p>
    <w:p w:rsidR="00F72F02" w:rsidRPr="00F72F02" w:rsidRDefault="00F72F02" w:rsidP="0055249E">
      <w:pPr>
        <w:numPr>
          <w:ilvl w:val="0"/>
          <w:numId w:val="21"/>
        </w:numPr>
        <w:tabs>
          <w:tab w:val="num" w:pos="426"/>
          <w:tab w:val="left" w:pos="1080"/>
        </w:tabs>
        <w:ind w:left="0" w:firstLine="709"/>
        <w:rPr>
          <w:rFonts w:eastAsia="Batang" w:cs="Times New Roman"/>
          <w:szCs w:val="24"/>
        </w:rPr>
      </w:pPr>
      <w:r w:rsidRPr="00F72F02">
        <w:rPr>
          <w:rFonts w:eastAsia="Batang" w:cs="Times New Roman"/>
          <w:szCs w:val="24"/>
        </w:rPr>
        <w:t>подобные треугольники; признаки подобия треугольников, среднюю линию треугольника;</w:t>
      </w:r>
    </w:p>
    <w:p w:rsidR="00F72F02" w:rsidRPr="00F72F02" w:rsidRDefault="00F72F02" w:rsidP="0055249E">
      <w:pPr>
        <w:numPr>
          <w:ilvl w:val="0"/>
          <w:numId w:val="21"/>
        </w:numPr>
        <w:tabs>
          <w:tab w:val="num" w:pos="426"/>
          <w:tab w:val="left" w:pos="1080"/>
        </w:tabs>
        <w:ind w:left="0" w:firstLine="709"/>
        <w:rPr>
          <w:rFonts w:eastAsia="Batang" w:cs="Times New Roman"/>
          <w:szCs w:val="24"/>
        </w:rPr>
      </w:pPr>
      <w:r w:rsidRPr="00F72F02">
        <w:rPr>
          <w:rFonts w:eastAsia="Batang" w:cs="Times New Roman"/>
          <w:szCs w:val="24"/>
        </w:rPr>
        <w:t>понятия синус, косинус, тангенс острого угла прямоугольного треугольника;</w:t>
      </w:r>
    </w:p>
    <w:p w:rsidR="00F72F02" w:rsidRPr="00F72F02" w:rsidRDefault="00F72F02" w:rsidP="00F72F02">
      <w:pPr>
        <w:tabs>
          <w:tab w:val="left" w:pos="1080"/>
        </w:tabs>
        <w:ind w:firstLine="709"/>
        <w:rPr>
          <w:rFonts w:eastAsia="Batang" w:cs="Times New Roman"/>
          <w:b/>
          <w:i/>
          <w:szCs w:val="24"/>
        </w:rPr>
      </w:pPr>
      <w:r w:rsidRPr="00F72F02">
        <w:rPr>
          <w:rFonts w:eastAsia="Batang" w:cs="Times New Roman"/>
          <w:b/>
          <w:i/>
          <w:szCs w:val="24"/>
        </w:rPr>
        <w:t>уметь:</w:t>
      </w:r>
    </w:p>
    <w:p w:rsidR="00F72F02" w:rsidRPr="00F72F02" w:rsidRDefault="00F72F02" w:rsidP="0055249E">
      <w:pPr>
        <w:numPr>
          <w:ilvl w:val="0"/>
          <w:numId w:val="22"/>
        </w:numPr>
        <w:tabs>
          <w:tab w:val="clear" w:pos="360"/>
          <w:tab w:val="num" w:pos="426"/>
          <w:tab w:val="left" w:pos="1080"/>
        </w:tabs>
        <w:ind w:left="0" w:firstLine="709"/>
        <w:jc w:val="both"/>
        <w:rPr>
          <w:rFonts w:eastAsia="Batang" w:cs="Times New Roman"/>
          <w:szCs w:val="24"/>
        </w:rPr>
      </w:pPr>
      <w:r w:rsidRPr="00F72F02">
        <w:rPr>
          <w:rFonts w:eastAsia="Batang" w:cs="Times New Roman"/>
          <w:szCs w:val="24"/>
        </w:rPr>
        <w:t>изображать геометрические фигуры, находить сумму углов выпуклого многоугольника;</w:t>
      </w:r>
    </w:p>
    <w:p w:rsidR="00F72F02" w:rsidRPr="00F72F02" w:rsidRDefault="00F72F02" w:rsidP="0055249E">
      <w:pPr>
        <w:numPr>
          <w:ilvl w:val="0"/>
          <w:numId w:val="22"/>
        </w:numPr>
        <w:tabs>
          <w:tab w:val="clear" w:pos="360"/>
          <w:tab w:val="num" w:pos="426"/>
          <w:tab w:val="left" w:pos="1080"/>
        </w:tabs>
        <w:ind w:left="0" w:firstLine="709"/>
        <w:jc w:val="both"/>
        <w:rPr>
          <w:rFonts w:eastAsia="Batang" w:cs="Times New Roman"/>
          <w:szCs w:val="24"/>
        </w:rPr>
      </w:pPr>
      <w:r w:rsidRPr="00F72F02">
        <w:rPr>
          <w:rFonts w:eastAsia="Batang" w:cs="Times New Roman"/>
          <w:szCs w:val="24"/>
        </w:rPr>
        <w:t>строить фигуры относительно точки и прямой;</w:t>
      </w:r>
    </w:p>
    <w:p w:rsidR="00F72F02" w:rsidRPr="00F72F02" w:rsidRDefault="00F72F02" w:rsidP="0055249E">
      <w:pPr>
        <w:numPr>
          <w:ilvl w:val="0"/>
          <w:numId w:val="22"/>
        </w:numPr>
        <w:tabs>
          <w:tab w:val="clear" w:pos="360"/>
          <w:tab w:val="num" w:pos="426"/>
          <w:tab w:val="left" w:pos="1080"/>
        </w:tabs>
        <w:ind w:left="0" w:firstLine="709"/>
        <w:jc w:val="both"/>
        <w:rPr>
          <w:rFonts w:eastAsia="Batang" w:cs="Times New Roman"/>
          <w:szCs w:val="24"/>
        </w:rPr>
      </w:pPr>
      <w:r w:rsidRPr="00F72F02">
        <w:rPr>
          <w:rFonts w:eastAsia="Batang" w:cs="Times New Roman"/>
          <w:szCs w:val="24"/>
        </w:rPr>
        <w:t>применять формулы площадей при решении задач;</w:t>
      </w:r>
    </w:p>
    <w:p w:rsidR="00F72F02" w:rsidRPr="00F72F02" w:rsidRDefault="00F72F02" w:rsidP="0055249E">
      <w:pPr>
        <w:numPr>
          <w:ilvl w:val="0"/>
          <w:numId w:val="22"/>
        </w:numPr>
        <w:tabs>
          <w:tab w:val="clear" w:pos="360"/>
          <w:tab w:val="num" w:pos="426"/>
          <w:tab w:val="left" w:pos="1080"/>
        </w:tabs>
        <w:ind w:left="0" w:firstLine="709"/>
        <w:jc w:val="both"/>
        <w:rPr>
          <w:rFonts w:eastAsia="Batang" w:cs="Times New Roman"/>
          <w:szCs w:val="24"/>
        </w:rPr>
      </w:pPr>
      <w:r w:rsidRPr="00F72F02">
        <w:rPr>
          <w:rFonts w:eastAsia="Batang" w:cs="Times New Roman"/>
          <w:szCs w:val="24"/>
        </w:rPr>
        <w:t>находить коэффициент подобия, подобные треугольники; решать задачи на применение признаков подобия треугольников;</w:t>
      </w:r>
    </w:p>
    <w:p w:rsidR="00F72F02" w:rsidRPr="00F72F02" w:rsidRDefault="00F72F02" w:rsidP="0055249E">
      <w:pPr>
        <w:numPr>
          <w:ilvl w:val="0"/>
          <w:numId w:val="22"/>
        </w:numPr>
        <w:tabs>
          <w:tab w:val="clear" w:pos="360"/>
          <w:tab w:val="num" w:pos="426"/>
          <w:tab w:val="left" w:pos="1080"/>
        </w:tabs>
        <w:ind w:left="0" w:firstLine="709"/>
        <w:jc w:val="both"/>
        <w:rPr>
          <w:rFonts w:eastAsia="Batang" w:cs="Times New Roman"/>
          <w:szCs w:val="24"/>
        </w:rPr>
      </w:pPr>
      <w:r w:rsidRPr="00F72F02">
        <w:rPr>
          <w:rFonts w:eastAsia="Batang" w:cs="Times New Roman"/>
          <w:szCs w:val="24"/>
        </w:rPr>
        <w:t>находить синус, косинус, тангенс острого угла;</w:t>
      </w:r>
    </w:p>
    <w:p w:rsidR="00F72F02" w:rsidRPr="00F72F02" w:rsidRDefault="00F72F02" w:rsidP="0055249E">
      <w:pPr>
        <w:numPr>
          <w:ilvl w:val="0"/>
          <w:numId w:val="22"/>
        </w:numPr>
        <w:tabs>
          <w:tab w:val="clear" w:pos="360"/>
          <w:tab w:val="num" w:pos="426"/>
          <w:tab w:val="left" w:pos="1080"/>
        </w:tabs>
        <w:ind w:left="0" w:firstLine="709"/>
        <w:jc w:val="both"/>
        <w:rPr>
          <w:rFonts w:eastAsia="Batang" w:cs="Times New Roman"/>
          <w:szCs w:val="24"/>
        </w:rPr>
      </w:pPr>
      <w:r w:rsidRPr="00F72F02">
        <w:rPr>
          <w:rFonts w:eastAsia="Batang" w:cs="Times New Roman"/>
          <w:szCs w:val="24"/>
        </w:rPr>
        <w:t>изображать векторы; откладывать вектор от данной точки; складывать вектора;</w:t>
      </w:r>
    </w:p>
    <w:p w:rsidR="00F72F02" w:rsidRPr="00F72F02" w:rsidRDefault="00F72F02" w:rsidP="0055249E">
      <w:pPr>
        <w:numPr>
          <w:ilvl w:val="0"/>
          <w:numId w:val="22"/>
        </w:numPr>
        <w:tabs>
          <w:tab w:val="clear" w:pos="360"/>
          <w:tab w:val="num" w:pos="426"/>
          <w:tab w:val="left" w:pos="1080"/>
        </w:tabs>
        <w:ind w:left="0" w:firstLine="709"/>
        <w:jc w:val="both"/>
        <w:rPr>
          <w:rFonts w:cs="Times New Roman"/>
          <w:b/>
          <w:szCs w:val="24"/>
        </w:rPr>
      </w:pPr>
      <w:r w:rsidRPr="00F72F02">
        <w:rPr>
          <w:rFonts w:eastAsia="Batang" w:cs="Times New Roman"/>
          <w:szCs w:val="24"/>
        </w:rPr>
        <w:t>раскладывать вектор по двум неколлинеарным векторам, находить координаты середины отрезка, длины вектора (по формуле);</w:t>
      </w:r>
    </w:p>
    <w:p w:rsidR="00F72F02" w:rsidRPr="00F72F02" w:rsidRDefault="00F72F02" w:rsidP="00F72F02">
      <w:pPr>
        <w:tabs>
          <w:tab w:val="left" w:pos="1080"/>
        </w:tabs>
        <w:ind w:firstLine="709"/>
        <w:jc w:val="both"/>
        <w:rPr>
          <w:rFonts w:cs="Times New Roman"/>
          <w:b/>
          <w:i/>
          <w:szCs w:val="24"/>
        </w:rPr>
      </w:pPr>
      <w:r w:rsidRPr="00F72F02">
        <w:rPr>
          <w:rFonts w:eastAsia="Batang" w:cs="Times New Roman"/>
          <w:b/>
          <w:i/>
          <w:szCs w:val="24"/>
        </w:rPr>
        <w:t>и</w:t>
      </w:r>
      <w:r w:rsidRPr="00F72F02">
        <w:rPr>
          <w:rFonts w:cs="Times New Roman"/>
          <w:b/>
          <w:i/>
          <w:szCs w:val="24"/>
        </w:rPr>
        <w:t xml:space="preserve">спользовать  приобретенные знания и умения в практической деятельности и повседневной жизни </w:t>
      </w:r>
      <w:proofErr w:type="gramStart"/>
      <w:r w:rsidRPr="00F72F02">
        <w:rPr>
          <w:rFonts w:cs="Times New Roman"/>
          <w:b/>
          <w:i/>
          <w:szCs w:val="24"/>
        </w:rPr>
        <w:t>для</w:t>
      </w:r>
      <w:proofErr w:type="gramEnd"/>
      <w:r w:rsidRPr="00F72F02">
        <w:rPr>
          <w:rFonts w:cs="Times New Roman"/>
          <w:b/>
          <w:i/>
          <w:szCs w:val="24"/>
        </w:rPr>
        <w:t>:</w:t>
      </w:r>
    </w:p>
    <w:p w:rsidR="00F72F02" w:rsidRPr="00F72F02" w:rsidRDefault="00F72F02" w:rsidP="0055249E">
      <w:pPr>
        <w:numPr>
          <w:ilvl w:val="0"/>
          <w:numId w:val="22"/>
        </w:numPr>
        <w:tabs>
          <w:tab w:val="clear" w:pos="360"/>
          <w:tab w:val="num" w:pos="0"/>
          <w:tab w:val="left" w:pos="1080"/>
        </w:tabs>
        <w:ind w:left="0" w:firstLine="709"/>
        <w:rPr>
          <w:rFonts w:cs="Times New Roman"/>
          <w:szCs w:val="24"/>
        </w:rPr>
      </w:pPr>
      <w:r w:rsidRPr="00F72F02">
        <w:rPr>
          <w:rFonts w:cs="Times New Roman"/>
          <w:szCs w:val="24"/>
        </w:rPr>
        <w:t>решения геометрических задач, связанных с нахождением площадей геометрических фигур,  изучением свойств наиболее важных видов четырехугольников, подобием треугольников;</w:t>
      </w:r>
    </w:p>
    <w:p w:rsidR="00F72F02" w:rsidRPr="00F72F02" w:rsidRDefault="00F72F02" w:rsidP="0055249E">
      <w:pPr>
        <w:numPr>
          <w:ilvl w:val="0"/>
          <w:numId w:val="22"/>
        </w:numPr>
        <w:tabs>
          <w:tab w:val="clear" w:pos="360"/>
          <w:tab w:val="num" w:pos="0"/>
          <w:tab w:val="left" w:pos="1080"/>
        </w:tabs>
        <w:ind w:left="0" w:firstLine="709"/>
        <w:rPr>
          <w:rFonts w:cs="Times New Roman"/>
          <w:szCs w:val="24"/>
        </w:rPr>
      </w:pPr>
      <w:r w:rsidRPr="00F72F02">
        <w:rPr>
          <w:rFonts w:cs="Times New Roman"/>
          <w:szCs w:val="24"/>
        </w:rPr>
        <w:t>построений геометрическими инструментами (линейка, угольник, циркуль, транспортир);</w:t>
      </w:r>
    </w:p>
    <w:p w:rsidR="00F72F02" w:rsidRPr="00F72F02" w:rsidRDefault="00F72F02" w:rsidP="00F72F02">
      <w:pPr>
        <w:ind w:firstLine="709"/>
        <w:jc w:val="both"/>
        <w:rPr>
          <w:rFonts w:eastAsia="Batang" w:cs="Times New Roman"/>
          <w:b/>
          <w:iCs/>
          <w:szCs w:val="24"/>
        </w:rPr>
      </w:pPr>
    </w:p>
    <w:p w:rsidR="00F72F02" w:rsidRPr="00F72F02" w:rsidRDefault="00F72F02" w:rsidP="00F72F02">
      <w:pPr>
        <w:ind w:firstLine="709"/>
        <w:jc w:val="both"/>
        <w:rPr>
          <w:rFonts w:eastAsia="Batang" w:cs="Times New Roman"/>
          <w:b/>
          <w:iCs/>
          <w:szCs w:val="24"/>
        </w:rPr>
      </w:pPr>
    </w:p>
    <w:p w:rsidR="00F72F02" w:rsidRPr="00F72F02" w:rsidRDefault="00F72F02" w:rsidP="00F72F02">
      <w:pPr>
        <w:ind w:firstLine="709"/>
        <w:jc w:val="both"/>
        <w:rPr>
          <w:rFonts w:eastAsia="Batang" w:cs="Times New Roman"/>
          <w:b/>
          <w:iCs/>
          <w:szCs w:val="24"/>
        </w:rPr>
      </w:pPr>
    </w:p>
    <w:p w:rsidR="00F72F02" w:rsidRPr="00F72F02" w:rsidRDefault="00F72F02" w:rsidP="00F72F02">
      <w:pPr>
        <w:ind w:firstLine="709"/>
        <w:jc w:val="both"/>
        <w:rPr>
          <w:rFonts w:eastAsia="Batang" w:cs="Times New Roman"/>
          <w:b/>
          <w:iCs/>
          <w:szCs w:val="24"/>
        </w:rPr>
      </w:pPr>
    </w:p>
    <w:p w:rsidR="00F72F02" w:rsidRPr="00F72F02" w:rsidRDefault="00F72F02" w:rsidP="00F72F02">
      <w:pPr>
        <w:ind w:firstLine="709"/>
        <w:jc w:val="center"/>
        <w:rPr>
          <w:rFonts w:eastAsia="Batang" w:cs="Times New Roman"/>
          <w:b/>
          <w:szCs w:val="24"/>
        </w:rPr>
      </w:pPr>
      <w:r w:rsidRPr="00F72F02">
        <w:rPr>
          <w:rFonts w:eastAsia="Batang" w:cs="Times New Roman"/>
          <w:b/>
          <w:szCs w:val="24"/>
        </w:rPr>
        <w:t>9 КЛАСС</w:t>
      </w:r>
    </w:p>
    <w:p w:rsidR="00F72F02" w:rsidRPr="00F72F02" w:rsidRDefault="00F72F02" w:rsidP="00F72F02">
      <w:pPr>
        <w:ind w:firstLine="709"/>
        <w:jc w:val="both"/>
        <w:rPr>
          <w:rFonts w:eastAsia="Batang" w:cs="Times New Roman"/>
          <w:szCs w:val="24"/>
        </w:rPr>
      </w:pPr>
      <w:r w:rsidRPr="00F72F02">
        <w:rPr>
          <w:rFonts w:eastAsia="Batang" w:cs="Times New Roman"/>
          <w:szCs w:val="24"/>
        </w:rPr>
        <w:t xml:space="preserve">Преподавание геометрии в 9 классе ведется из расчета 2 часа в неделю (68 часов в год). </w:t>
      </w:r>
    </w:p>
    <w:p w:rsidR="00F72F02" w:rsidRPr="00F72F02" w:rsidRDefault="00F72F02" w:rsidP="00F72F02">
      <w:pPr>
        <w:ind w:firstLine="709"/>
        <w:jc w:val="center"/>
        <w:rPr>
          <w:rFonts w:eastAsia="Batang" w:cs="Times New Roman"/>
          <w:b/>
          <w:szCs w:val="24"/>
        </w:rPr>
      </w:pPr>
    </w:p>
    <w:p w:rsidR="00F72F02" w:rsidRPr="00F72F02" w:rsidRDefault="00F72F02" w:rsidP="00F72F02">
      <w:pPr>
        <w:ind w:firstLine="709"/>
        <w:jc w:val="center"/>
        <w:rPr>
          <w:rFonts w:eastAsia="Batang" w:cs="Times New Roman"/>
          <w:b/>
          <w:szCs w:val="24"/>
        </w:rPr>
      </w:pPr>
      <w:r w:rsidRPr="00F72F02">
        <w:rPr>
          <w:rFonts w:eastAsia="Batang" w:cs="Times New Roman"/>
          <w:b/>
          <w:szCs w:val="24"/>
        </w:rPr>
        <w:t>Содержание программы</w:t>
      </w:r>
    </w:p>
    <w:p w:rsidR="00F72F02" w:rsidRPr="00F72F02" w:rsidRDefault="00F72F02" w:rsidP="0055249E">
      <w:pPr>
        <w:pStyle w:val="a4"/>
        <w:numPr>
          <w:ilvl w:val="0"/>
          <w:numId w:val="37"/>
        </w:numPr>
        <w:tabs>
          <w:tab w:val="left" w:pos="1080"/>
        </w:tabs>
        <w:ind w:left="0" w:firstLine="709"/>
        <w:jc w:val="both"/>
        <w:rPr>
          <w:rFonts w:eastAsia="Batang" w:cs="Times New Roman"/>
          <w:b/>
          <w:szCs w:val="24"/>
        </w:rPr>
      </w:pPr>
      <w:r w:rsidRPr="00F72F02">
        <w:rPr>
          <w:rFonts w:eastAsia="Batang" w:cs="Times New Roman"/>
          <w:b/>
          <w:szCs w:val="24"/>
        </w:rPr>
        <w:t>Векторы. Метод координат (18 ч.)</w:t>
      </w:r>
    </w:p>
    <w:p w:rsidR="00F72F02" w:rsidRPr="00F72F02" w:rsidRDefault="00F72F02" w:rsidP="00F72F02">
      <w:pPr>
        <w:ind w:firstLine="709"/>
        <w:jc w:val="both"/>
        <w:rPr>
          <w:rFonts w:eastAsia="Batang" w:cs="Times New Roman"/>
          <w:szCs w:val="24"/>
        </w:rPr>
      </w:pPr>
      <w:r w:rsidRPr="00F72F02">
        <w:rPr>
          <w:rFonts w:eastAsia="Batang" w:cs="Times New Roman"/>
          <w:szCs w:val="24"/>
        </w:rPr>
        <w:t xml:space="preserve">Понятие вектора. Равенство векторов. Сложение и вычитание векторов. Умножение вектора на число. </w:t>
      </w:r>
      <w:r w:rsidRPr="00F72F02">
        <w:rPr>
          <w:rFonts w:eastAsia="Batang" w:cs="Times New Roman"/>
          <w:i/>
          <w:szCs w:val="24"/>
        </w:rPr>
        <w:t>Разложение вектора по двум неколлинеарным векторам.</w:t>
      </w:r>
      <w:r w:rsidRPr="00F72F02">
        <w:rPr>
          <w:rFonts w:eastAsia="Batang" w:cs="Times New Roman"/>
          <w:szCs w:val="24"/>
        </w:rPr>
        <w:t xml:space="preserve"> Координаты вектора. Простейшие задачи  в координатах. Уравнения окружности  и прямой. Применение векторов и координат при решении задач.</w:t>
      </w:r>
    </w:p>
    <w:p w:rsidR="00F72F02" w:rsidRPr="00F72F02" w:rsidRDefault="00F72F02" w:rsidP="00F72F02">
      <w:pPr>
        <w:ind w:firstLine="709"/>
        <w:jc w:val="both"/>
        <w:rPr>
          <w:rFonts w:eastAsia="Batang" w:cs="Times New Roman"/>
          <w:szCs w:val="24"/>
        </w:rPr>
      </w:pPr>
      <w:r w:rsidRPr="00F72F02">
        <w:rPr>
          <w:rFonts w:eastAsia="Batang" w:cs="Times New Roman"/>
          <w:i/>
          <w:szCs w:val="24"/>
        </w:rPr>
        <w:t>Основная цель</w:t>
      </w:r>
      <w:r w:rsidRPr="00F72F02">
        <w:rPr>
          <w:rFonts w:eastAsia="Batang" w:cs="Times New Roman"/>
          <w:szCs w:val="24"/>
        </w:rPr>
        <w:t xml:space="preserve"> – научить учащихся выполнять действия над векторами как направленными отрезками; познакомить с использованием векторов и метода координат при решении геометрических задач.</w:t>
      </w:r>
    </w:p>
    <w:p w:rsidR="00F72F02" w:rsidRPr="00F72F02" w:rsidRDefault="00F72F02" w:rsidP="00F72F02">
      <w:pPr>
        <w:ind w:firstLine="709"/>
        <w:jc w:val="both"/>
        <w:rPr>
          <w:rFonts w:eastAsia="Batang" w:cs="Times New Roman"/>
          <w:iCs/>
          <w:szCs w:val="24"/>
        </w:rPr>
      </w:pPr>
      <w:r w:rsidRPr="00F72F02">
        <w:rPr>
          <w:rFonts w:eastAsia="Batang" w:cs="Times New Roman"/>
          <w:iCs/>
          <w:szCs w:val="24"/>
        </w:rPr>
        <w:t>При изучении данной темы основное внимание уделяется выполнению операций над векторами в геометрической форме, так как именно этот аппарат используется в курсе физики.</w:t>
      </w:r>
    </w:p>
    <w:p w:rsidR="00F72F02" w:rsidRPr="00F72F02" w:rsidRDefault="00F72F02" w:rsidP="00F72F02">
      <w:pPr>
        <w:ind w:firstLine="709"/>
        <w:jc w:val="both"/>
        <w:rPr>
          <w:rFonts w:eastAsia="Batang" w:cs="Times New Roman"/>
          <w:iCs/>
          <w:szCs w:val="24"/>
        </w:rPr>
      </w:pPr>
      <w:r w:rsidRPr="00F72F02">
        <w:rPr>
          <w:rFonts w:eastAsia="Batang" w:cs="Times New Roman"/>
          <w:iCs/>
          <w:szCs w:val="24"/>
        </w:rPr>
        <w:t xml:space="preserve">Вектор определяется как направленный отрезок. Понятие равенства векторов вводится на наглядно-интуитивной основе. Утверждение об откладывании данного вектора от данной точки дается без доказательства. </w:t>
      </w:r>
    </w:p>
    <w:p w:rsidR="00F72F02" w:rsidRPr="00F72F02" w:rsidRDefault="00F72F02" w:rsidP="00F72F02">
      <w:pPr>
        <w:ind w:firstLine="709"/>
        <w:jc w:val="both"/>
        <w:rPr>
          <w:rFonts w:eastAsia="Batang" w:cs="Times New Roman"/>
          <w:iCs/>
          <w:szCs w:val="24"/>
        </w:rPr>
      </w:pPr>
      <w:r w:rsidRPr="00F72F02">
        <w:rPr>
          <w:rFonts w:eastAsia="Batang" w:cs="Times New Roman"/>
          <w:iCs/>
          <w:szCs w:val="24"/>
        </w:rPr>
        <w:t>При изучении раздела «Сложение векторов» основное внимание следует уделять правилам сложения двух векторов: правилу треугольника и правилу параллелограмма. Доказательство переместительного сложения векторов приводится только для случая двух не коллинеарных векторов, так как именно в процессе этого доказательства дается обоснование правилу параллелограмма сложения двух векторов. Сочетательный закон сложения векторов можно привести без доказательства.</w:t>
      </w:r>
    </w:p>
    <w:p w:rsidR="00F72F02" w:rsidRPr="00F72F02" w:rsidRDefault="00F72F02" w:rsidP="00F72F02">
      <w:pPr>
        <w:ind w:firstLine="709"/>
        <w:jc w:val="both"/>
        <w:rPr>
          <w:rFonts w:eastAsia="Batang" w:cs="Times New Roman"/>
          <w:iCs/>
          <w:szCs w:val="24"/>
        </w:rPr>
      </w:pPr>
      <w:r w:rsidRPr="00F72F02">
        <w:rPr>
          <w:rFonts w:eastAsia="Batang" w:cs="Times New Roman"/>
          <w:iCs/>
          <w:szCs w:val="24"/>
        </w:rPr>
        <w:t>При изучении раздела «Умножение вектора на число» следует ограничиться определением произведения вектора на число и отработкой операции умножения вектора на число в геометрической форме. Законы умножения вектора на число не изучаются.</w:t>
      </w:r>
    </w:p>
    <w:p w:rsidR="00F72F02" w:rsidRPr="00F72F02" w:rsidRDefault="00F72F02" w:rsidP="00F72F02">
      <w:pPr>
        <w:ind w:firstLine="709"/>
        <w:jc w:val="both"/>
        <w:rPr>
          <w:rFonts w:eastAsia="Batang" w:cs="Times New Roman"/>
          <w:szCs w:val="24"/>
        </w:rPr>
      </w:pPr>
      <w:r w:rsidRPr="00F72F02">
        <w:rPr>
          <w:rFonts w:eastAsia="Batang" w:cs="Times New Roman"/>
          <w:szCs w:val="24"/>
        </w:rPr>
        <w:t>Основное внимание должно быть уделено выработке умений выполнять операции над векторами (складывать векторы, строить вектор, равный разности двух данных векторов, равный произведению данного вектора на данное число)</w:t>
      </w:r>
    </w:p>
    <w:p w:rsidR="00F72F02" w:rsidRPr="00F72F02" w:rsidRDefault="00F72F02" w:rsidP="00F72F02">
      <w:pPr>
        <w:ind w:firstLine="709"/>
        <w:jc w:val="both"/>
        <w:rPr>
          <w:rFonts w:eastAsia="Batang" w:cs="Times New Roman"/>
          <w:b/>
          <w:szCs w:val="24"/>
        </w:rPr>
      </w:pPr>
      <w:r w:rsidRPr="00F72F02">
        <w:rPr>
          <w:rFonts w:eastAsia="Batang" w:cs="Times New Roman"/>
          <w:b/>
          <w:szCs w:val="24"/>
        </w:rPr>
        <w:t>2. Соотношение между сторонами и углами треугольника (11 ч.)</w:t>
      </w:r>
    </w:p>
    <w:p w:rsidR="00F72F02" w:rsidRPr="00F72F02" w:rsidRDefault="00F72F02" w:rsidP="00F72F02">
      <w:pPr>
        <w:ind w:firstLine="709"/>
        <w:jc w:val="both"/>
        <w:rPr>
          <w:rFonts w:eastAsia="Batang" w:cs="Times New Roman"/>
          <w:szCs w:val="24"/>
        </w:rPr>
      </w:pPr>
      <w:r w:rsidRPr="00F72F02">
        <w:rPr>
          <w:rFonts w:eastAsia="Batang" w:cs="Times New Roman"/>
          <w:szCs w:val="24"/>
        </w:rPr>
        <w:t>Синус, косинус, тангенс угла. Теоремы синусов и теоремы косинусов; примеры их применения для вычисления элементов треугольника. Решение треугольников.</w:t>
      </w:r>
    </w:p>
    <w:p w:rsidR="00F72F02" w:rsidRPr="00F72F02" w:rsidRDefault="00F72F02" w:rsidP="00F72F02">
      <w:pPr>
        <w:ind w:firstLine="709"/>
        <w:jc w:val="both"/>
        <w:rPr>
          <w:rFonts w:eastAsia="Batang" w:cs="Times New Roman"/>
          <w:szCs w:val="24"/>
        </w:rPr>
      </w:pPr>
      <w:r w:rsidRPr="00F72F02">
        <w:rPr>
          <w:rFonts w:eastAsia="Batang" w:cs="Times New Roman"/>
          <w:i/>
          <w:szCs w:val="24"/>
        </w:rPr>
        <w:t>Основная цель</w:t>
      </w:r>
      <w:r w:rsidRPr="00F72F02">
        <w:rPr>
          <w:rFonts w:eastAsia="Batang" w:cs="Times New Roman"/>
          <w:szCs w:val="24"/>
        </w:rPr>
        <w:t xml:space="preserve"> – развить умение учащихся применять тригонометрический аппарат при решении геометрических.</w:t>
      </w:r>
    </w:p>
    <w:p w:rsidR="00F72F02" w:rsidRPr="00F72F02" w:rsidRDefault="00F72F02" w:rsidP="00F72F02">
      <w:pPr>
        <w:ind w:firstLine="709"/>
        <w:jc w:val="both"/>
        <w:rPr>
          <w:rFonts w:eastAsia="Batang" w:cs="Times New Roman"/>
          <w:szCs w:val="24"/>
        </w:rPr>
      </w:pPr>
      <w:r w:rsidRPr="00F72F02">
        <w:rPr>
          <w:rFonts w:eastAsia="Batang" w:cs="Times New Roman"/>
          <w:szCs w:val="24"/>
        </w:rPr>
        <w:t>В результате изучения раздела учащиеся должны</w:t>
      </w:r>
    </w:p>
    <w:p w:rsidR="00F72F02" w:rsidRPr="00F72F02" w:rsidRDefault="00F72F02" w:rsidP="00F72F02">
      <w:pPr>
        <w:ind w:firstLine="709"/>
        <w:jc w:val="both"/>
        <w:rPr>
          <w:rFonts w:eastAsia="Batang" w:cs="Times New Roman"/>
          <w:i/>
          <w:szCs w:val="24"/>
        </w:rPr>
      </w:pPr>
      <w:r w:rsidRPr="00F72F02">
        <w:rPr>
          <w:rFonts w:eastAsia="Batang" w:cs="Times New Roman"/>
          <w:i/>
          <w:szCs w:val="24"/>
        </w:rPr>
        <w:t>знать:</w:t>
      </w:r>
    </w:p>
    <w:p w:rsidR="00F72F02" w:rsidRPr="00F72F02" w:rsidRDefault="00F72F02" w:rsidP="0055249E">
      <w:pPr>
        <w:numPr>
          <w:ilvl w:val="0"/>
          <w:numId w:val="29"/>
        </w:numPr>
        <w:tabs>
          <w:tab w:val="clear" w:pos="360"/>
          <w:tab w:val="num" w:pos="426"/>
          <w:tab w:val="left" w:pos="900"/>
        </w:tabs>
        <w:ind w:left="0" w:firstLine="709"/>
        <w:jc w:val="both"/>
        <w:rPr>
          <w:rFonts w:eastAsia="Batang" w:cs="Times New Roman"/>
          <w:szCs w:val="24"/>
        </w:rPr>
      </w:pPr>
      <w:r w:rsidRPr="00F72F02">
        <w:rPr>
          <w:rFonts w:eastAsia="Batang" w:cs="Times New Roman"/>
          <w:szCs w:val="24"/>
        </w:rPr>
        <w:t>определение синуса, косинуса, тангенса, основные тригонометрические тождества;</w:t>
      </w:r>
    </w:p>
    <w:p w:rsidR="00F72F02" w:rsidRPr="00F72F02" w:rsidRDefault="00F72F02" w:rsidP="0055249E">
      <w:pPr>
        <w:numPr>
          <w:ilvl w:val="0"/>
          <w:numId w:val="29"/>
        </w:numPr>
        <w:tabs>
          <w:tab w:val="clear" w:pos="360"/>
          <w:tab w:val="num" w:pos="426"/>
          <w:tab w:val="left" w:pos="900"/>
        </w:tabs>
        <w:ind w:left="0" w:firstLine="709"/>
        <w:jc w:val="both"/>
        <w:rPr>
          <w:rFonts w:eastAsia="Batang" w:cs="Times New Roman"/>
          <w:szCs w:val="24"/>
        </w:rPr>
      </w:pPr>
      <w:r w:rsidRPr="00F72F02">
        <w:rPr>
          <w:rFonts w:eastAsia="Batang" w:cs="Times New Roman"/>
          <w:szCs w:val="24"/>
        </w:rPr>
        <w:t>формулу площади треугольника, теорему синусов и косинусов;</w:t>
      </w:r>
    </w:p>
    <w:p w:rsidR="00F72F02" w:rsidRPr="00F72F02" w:rsidRDefault="00F72F02" w:rsidP="00F72F02">
      <w:pPr>
        <w:tabs>
          <w:tab w:val="num" w:pos="426"/>
          <w:tab w:val="left" w:pos="900"/>
        </w:tabs>
        <w:ind w:firstLine="709"/>
        <w:jc w:val="both"/>
        <w:rPr>
          <w:rFonts w:eastAsia="Batang" w:cs="Times New Roman"/>
          <w:i/>
          <w:szCs w:val="24"/>
        </w:rPr>
      </w:pPr>
      <w:r w:rsidRPr="00F72F02">
        <w:rPr>
          <w:rFonts w:eastAsia="Batang" w:cs="Times New Roman"/>
          <w:i/>
          <w:szCs w:val="24"/>
        </w:rPr>
        <w:t>уметь:</w:t>
      </w:r>
    </w:p>
    <w:p w:rsidR="00F72F02" w:rsidRPr="00F72F02" w:rsidRDefault="00F72F02" w:rsidP="0055249E">
      <w:pPr>
        <w:numPr>
          <w:ilvl w:val="0"/>
          <w:numId w:val="30"/>
        </w:numPr>
        <w:tabs>
          <w:tab w:val="clear" w:pos="360"/>
          <w:tab w:val="num" w:pos="426"/>
          <w:tab w:val="left" w:pos="900"/>
        </w:tabs>
        <w:ind w:left="0" w:firstLine="709"/>
        <w:jc w:val="both"/>
        <w:rPr>
          <w:rFonts w:eastAsia="Batang" w:cs="Times New Roman"/>
          <w:szCs w:val="24"/>
        </w:rPr>
      </w:pPr>
      <w:r w:rsidRPr="00F72F02">
        <w:rPr>
          <w:rFonts w:eastAsia="Batang" w:cs="Times New Roman"/>
          <w:szCs w:val="24"/>
        </w:rPr>
        <w:t>выполнять тождественные преобразования и пользоваться основными тригонометрическими тождествами;</w:t>
      </w:r>
    </w:p>
    <w:p w:rsidR="00F72F02" w:rsidRPr="00F72F02" w:rsidRDefault="00F72F02" w:rsidP="0055249E">
      <w:pPr>
        <w:numPr>
          <w:ilvl w:val="0"/>
          <w:numId w:val="30"/>
        </w:numPr>
        <w:tabs>
          <w:tab w:val="clear" w:pos="360"/>
          <w:tab w:val="num" w:pos="426"/>
          <w:tab w:val="left" w:pos="900"/>
        </w:tabs>
        <w:ind w:left="0" w:firstLine="709"/>
        <w:jc w:val="both"/>
        <w:rPr>
          <w:rFonts w:eastAsia="Batang" w:cs="Times New Roman"/>
          <w:szCs w:val="24"/>
        </w:rPr>
      </w:pPr>
      <w:r w:rsidRPr="00F72F02">
        <w:rPr>
          <w:rFonts w:eastAsia="Batang" w:cs="Times New Roman"/>
          <w:szCs w:val="24"/>
        </w:rPr>
        <w:t>находить площадь треугольника; шесть элементов треугольника по каким-нибудь трем данным, определяющим треугольник.</w:t>
      </w:r>
    </w:p>
    <w:p w:rsidR="00F72F02" w:rsidRPr="00F72F02" w:rsidRDefault="00F72F02" w:rsidP="00F72F02">
      <w:pPr>
        <w:ind w:firstLine="709"/>
        <w:jc w:val="both"/>
        <w:rPr>
          <w:rFonts w:eastAsia="Batang" w:cs="Times New Roman"/>
          <w:bCs/>
          <w:szCs w:val="24"/>
        </w:rPr>
      </w:pPr>
      <w:r w:rsidRPr="00F72F02">
        <w:rPr>
          <w:rFonts w:eastAsia="Batang" w:cs="Times New Roman"/>
          <w:bCs/>
          <w:szCs w:val="24"/>
        </w:rPr>
        <w:t>При изучении данной темы следует опираться на сформированные представления о системе координат и соотношения для прямоугольных треугольников.</w:t>
      </w:r>
    </w:p>
    <w:p w:rsidR="00F72F02" w:rsidRPr="00F72F02" w:rsidRDefault="00F72F02" w:rsidP="00F72F02">
      <w:pPr>
        <w:ind w:firstLine="709"/>
        <w:jc w:val="both"/>
        <w:rPr>
          <w:rFonts w:eastAsia="Batang" w:cs="Times New Roman"/>
          <w:bCs/>
          <w:szCs w:val="24"/>
        </w:rPr>
      </w:pPr>
      <w:r w:rsidRPr="00F72F02">
        <w:rPr>
          <w:rFonts w:eastAsia="Batang" w:cs="Times New Roman"/>
          <w:bCs/>
          <w:szCs w:val="24"/>
        </w:rPr>
        <w:t>Изучение понятий синуса, косинуса и тангенса является особенно важным, поэтому следует акцентировать внимание учащихся на значимости этого раздела, указать, что таким образом определены новые функции (останавливаться на их свойствах не  требуется), важные и для практических целей. Необходимо дать учащимся простейшие формулы приведения, проиллюстрировав на чертеже (подробно останавливаться на доказательстве не следует). Доказательство теоремы косинусов может быть опущено.</w:t>
      </w:r>
    </w:p>
    <w:p w:rsidR="00F72F02" w:rsidRPr="00F72F02" w:rsidRDefault="00F72F02" w:rsidP="00F72F02">
      <w:pPr>
        <w:ind w:firstLine="709"/>
        <w:jc w:val="both"/>
        <w:rPr>
          <w:rFonts w:eastAsia="Batang" w:cs="Times New Roman"/>
          <w:bCs/>
          <w:szCs w:val="24"/>
        </w:rPr>
      </w:pPr>
      <w:r w:rsidRPr="00F72F02">
        <w:rPr>
          <w:rFonts w:eastAsia="Batang" w:cs="Times New Roman"/>
          <w:bCs/>
          <w:szCs w:val="24"/>
        </w:rPr>
        <w:t>При изучении раздела «Решение треугольников» следует обратить внимание учащихся на его связь с темой «Равенство треугольников» и на его практическое приложение.</w:t>
      </w:r>
    </w:p>
    <w:p w:rsidR="00F72F02" w:rsidRPr="00F72F02" w:rsidRDefault="00F72F02" w:rsidP="00F72F02">
      <w:pPr>
        <w:ind w:firstLine="709"/>
        <w:jc w:val="both"/>
        <w:rPr>
          <w:rFonts w:eastAsia="Batang" w:cs="Times New Roman"/>
          <w:b/>
          <w:szCs w:val="24"/>
        </w:rPr>
      </w:pPr>
      <w:r w:rsidRPr="00F72F02">
        <w:rPr>
          <w:rFonts w:eastAsia="Batang" w:cs="Times New Roman"/>
          <w:b/>
          <w:szCs w:val="24"/>
        </w:rPr>
        <w:t>3. Длина окружности и площадь круга (12 ч.)</w:t>
      </w:r>
    </w:p>
    <w:p w:rsidR="00F72F02" w:rsidRPr="00F72F02" w:rsidRDefault="00F72F02" w:rsidP="00F72F02">
      <w:pPr>
        <w:ind w:firstLine="709"/>
        <w:jc w:val="both"/>
        <w:rPr>
          <w:rFonts w:eastAsia="Batang" w:cs="Times New Roman"/>
          <w:szCs w:val="24"/>
        </w:rPr>
      </w:pPr>
      <w:r w:rsidRPr="00F72F02">
        <w:rPr>
          <w:rFonts w:eastAsia="Batang" w:cs="Times New Roman"/>
          <w:szCs w:val="24"/>
        </w:rPr>
        <w:t xml:space="preserve">Правильные многоугольники. Длина окружности и число </w:t>
      </w:r>
      <w:r w:rsidRPr="00F72F02">
        <w:rPr>
          <w:rFonts w:eastAsia="Batang" w:cs="Times New Roman"/>
          <w:position w:val="-6"/>
          <w:szCs w:val="24"/>
        </w:rPr>
        <w:object w:dxaOrig="220" w:dyaOrig="220">
          <v:shape id="_x0000_i1034" type="#_x0000_t75" style="width:10.85pt;height:10.85pt" o:ole="">
            <v:imagedata r:id="rId39" o:title=""/>
          </v:shape>
          <o:OLEObject Type="Embed" ProgID="Equation.3" ShapeID="_x0000_i1034" DrawAspect="Content" ObjectID="_1630239490" r:id="rId40"/>
        </w:object>
      </w:r>
      <w:r w:rsidRPr="00F72F02">
        <w:rPr>
          <w:rFonts w:eastAsia="Batang" w:cs="Times New Roman"/>
          <w:szCs w:val="24"/>
        </w:rPr>
        <w:t>. Площадь круга и площадь сектора.</w:t>
      </w:r>
    </w:p>
    <w:p w:rsidR="00F72F02" w:rsidRPr="00F72F02" w:rsidRDefault="00F72F02" w:rsidP="00F72F02">
      <w:pPr>
        <w:ind w:firstLine="709"/>
        <w:jc w:val="both"/>
        <w:rPr>
          <w:rFonts w:eastAsia="Batang" w:cs="Times New Roman"/>
          <w:i/>
          <w:szCs w:val="24"/>
        </w:rPr>
      </w:pPr>
      <w:r w:rsidRPr="00F72F02">
        <w:rPr>
          <w:rFonts w:eastAsia="Batang" w:cs="Times New Roman"/>
          <w:i/>
          <w:szCs w:val="24"/>
        </w:rPr>
        <w:lastRenderedPageBreak/>
        <w:t>Основная цель</w:t>
      </w:r>
      <w:r w:rsidRPr="00F72F02">
        <w:rPr>
          <w:rFonts w:eastAsia="Batang" w:cs="Times New Roman"/>
          <w:szCs w:val="24"/>
        </w:rPr>
        <w:t xml:space="preserve"> – расширить знания учащихся о многоугольниках; рассмотреть понятия дины окружности и площади круга и формулы для их вычисления.</w:t>
      </w:r>
    </w:p>
    <w:p w:rsidR="00F72F02" w:rsidRPr="00F72F02" w:rsidRDefault="00F72F02" w:rsidP="00F72F02">
      <w:pPr>
        <w:ind w:firstLine="709"/>
        <w:jc w:val="both"/>
        <w:rPr>
          <w:rFonts w:eastAsia="Batang" w:cs="Times New Roman"/>
          <w:szCs w:val="24"/>
        </w:rPr>
      </w:pPr>
      <w:r w:rsidRPr="00F72F02">
        <w:rPr>
          <w:rFonts w:eastAsia="Batang" w:cs="Times New Roman"/>
          <w:szCs w:val="24"/>
        </w:rPr>
        <w:t>В результате изучения раздела учащиеся должны</w:t>
      </w:r>
    </w:p>
    <w:p w:rsidR="00F72F02" w:rsidRPr="00F72F02" w:rsidRDefault="00F72F02" w:rsidP="00F72F02">
      <w:pPr>
        <w:ind w:firstLine="709"/>
        <w:jc w:val="both"/>
        <w:rPr>
          <w:rFonts w:eastAsia="Batang" w:cs="Times New Roman"/>
          <w:i/>
          <w:szCs w:val="24"/>
          <w:u w:val="single"/>
        </w:rPr>
      </w:pPr>
      <w:r w:rsidRPr="00F72F02">
        <w:rPr>
          <w:rFonts w:eastAsia="Batang" w:cs="Times New Roman"/>
          <w:i/>
          <w:szCs w:val="24"/>
        </w:rPr>
        <w:t>знать:</w:t>
      </w:r>
    </w:p>
    <w:p w:rsidR="00F72F02" w:rsidRPr="00F72F02" w:rsidRDefault="00F72F02" w:rsidP="0055249E">
      <w:pPr>
        <w:numPr>
          <w:ilvl w:val="0"/>
          <w:numId w:val="31"/>
        </w:numPr>
        <w:tabs>
          <w:tab w:val="clear" w:pos="360"/>
          <w:tab w:val="num" w:pos="426"/>
          <w:tab w:val="left" w:pos="900"/>
        </w:tabs>
        <w:ind w:left="0" w:firstLine="709"/>
        <w:jc w:val="both"/>
        <w:rPr>
          <w:rFonts w:eastAsia="Batang" w:cs="Times New Roman"/>
          <w:szCs w:val="24"/>
        </w:rPr>
      </w:pPr>
      <w:r w:rsidRPr="00F72F02">
        <w:rPr>
          <w:rFonts w:eastAsia="Batang" w:cs="Times New Roman"/>
          <w:szCs w:val="24"/>
        </w:rPr>
        <w:t>понятие правильного многоугольника; длины окружности;  площади круга, кругового сектора;</w:t>
      </w:r>
    </w:p>
    <w:p w:rsidR="00F72F02" w:rsidRPr="00F72F02" w:rsidRDefault="00F72F02" w:rsidP="00F72F02">
      <w:pPr>
        <w:tabs>
          <w:tab w:val="num" w:pos="426"/>
          <w:tab w:val="left" w:pos="900"/>
        </w:tabs>
        <w:ind w:firstLine="709"/>
        <w:jc w:val="both"/>
        <w:rPr>
          <w:rFonts w:eastAsia="Batang" w:cs="Times New Roman"/>
          <w:i/>
          <w:szCs w:val="24"/>
        </w:rPr>
      </w:pPr>
      <w:r w:rsidRPr="00F72F02">
        <w:rPr>
          <w:rFonts w:eastAsia="Batang" w:cs="Times New Roman"/>
          <w:i/>
          <w:szCs w:val="24"/>
        </w:rPr>
        <w:t>уметь:</w:t>
      </w:r>
    </w:p>
    <w:p w:rsidR="00F72F02" w:rsidRPr="00F72F02" w:rsidRDefault="00F72F02" w:rsidP="0055249E">
      <w:pPr>
        <w:numPr>
          <w:ilvl w:val="0"/>
          <w:numId w:val="32"/>
        </w:numPr>
        <w:tabs>
          <w:tab w:val="clear" w:pos="360"/>
          <w:tab w:val="num" w:pos="426"/>
          <w:tab w:val="left" w:pos="900"/>
        </w:tabs>
        <w:ind w:left="0" w:firstLine="709"/>
        <w:jc w:val="both"/>
        <w:rPr>
          <w:rFonts w:eastAsia="Batang" w:cs="Times New Roman"/>
          <w:szCs w:val="24"/>
        </w:rPr>
      </w:pPr>
      <w:r w:rsidRPr="00F72F02">
        <w:rPr>
          <w:rFonts w:eastAsia="Batang" w:cs="Times New Roman"/>
          <w:szCs w:val="24"/>
        </w:rPr>
        <w:t>вычислять площадь правильного многоугольника; строить правильный многоугольник;</w:t>
      </w:r>
    </w:p>
    <w:p w:rsidR="00F72F02" w:rsidRPr="00F72F02" w:rsidRDefault="00F72F02" w:rsidP="0055249E">
      <w:pPr>
        <w:numPr>
          <w:ilvl w:val="0"/>
          <w:numId w:val="32"/>
        </w:numPr>
        <w:tabs>
          <w:tab w:val="clear" w:pos="360"/>
          <w:tab w:val="num" w:pos="426"/>
          <w:tab w:val="left" w:pos="900"/>
        </w:tabs>
        <w:ind w:left="0" w:firstLine="709"/>
        <w:jc w:val="both"/>
        <w:rPr>
          <w:rFonts w:eastAsia="Batang" w:cs="Times New Roman"/>
          <w:szCs w:val="24"/>
        </w:rPr>
      </w:pPr>
      <w:r w:rsidRPr="00F72F02">
        <w:rPr>
          <w:rFonts w:eastAsia="Batang" w:cs="Times New Roman"/>
          <w:szCs w:val="24"/>
        </w:rPr>
        <w:t>находить площадь круга, площадь кругового сектора по формуле;</w:t>
      </w:r>
    </w:p>
    <w:p w:rsidR="00F72F02" w:rsidRPr="00F72F02" w:rsidRDefault="00F72F02" w:rsidP="0055249E">
      <w:pPr>
        <w:numPr>
          <w:ilvl w:val="0"/>
          <w:numId w:val="32"/>
        </w:numPr>
        <w:tabs>
          <w:tab w:val="clear" w:pos="360"/>
          <w:tab w:val="num" w:pos="426"/>
          <w:tab w:val="left" w:pos="900"/>
        </w:tabs>
        <w:ind w:left="0" w:firstLine="709"/>
        <w:jc w:val="both"/>
        <w:rPr>
          <w:rFonts w:eastAsia="Batang" w:cs="Times New Roman"/>
          <w:szCs w:val="24"/>
        </w:rPr>
      </w:pPr>
      <w:r w:rsidRPr="00F72F02">
        <w:rPr>
          <w:rFonts w:eastAsia="Batang" w:cs="Times New Roman"/>
          <w:szCs w:val="24"/>
        </w:rPr>
        <w:t>применять данные понятия при решении задач.</w:t>
      </w:r>
    </w:p>
    <w:p w:rsidR="00F72F02" w:rsidRPr="00F72F02" w:rsidRDefault="00F72F02" w:rsidP="00F72F02">
      <w:pPr>
        <w:ind w:firstLine="709"/>
        <w:jc w:val="both"/>
        <w:rPr>
          <w:rFonts w:eastAsia="Batang" w:cs="Times New Roman"/>
          <w:bCs/>
          <w:szCs w:val="24"/>
        </w:rPr>
      </w:pPr>
      <w:r w:rsidRPr="00F72F02">
        <w:rPr>
          <w:rFonts w:eastAsia="Batang" w:cs="Times New Roman"/>
          <w:bCs/>
          <w:szCs w:val="24"/>
        </w:rPr>
        <w:t xml:space="preserve">Изучение темы начинается с введения понятия правильного многоугольника, демонстрации </w:t>
      </w:r>
      <w:proofErr w:type="gramStart"/>
      <w:r w:rsidRPr="00F72F02">
        <w:rPr>
          <w:rFonts w:eastAsia="Batang" w:cs="Times New Roman"/>
          <w:bCs/>
          <w:szCs w:val="24"/>
        </w:rPr>
        <w:t>правильных</w:t>
      </w:r>
      <w:proofErr w:type="gramEnd"/>
      <w:r w:rsidRPr="00F72F02">
        <w:rPr>
          <w:rFonts w:eastAsia="Batang" w:cs="Times New Roman"/>
          <w:bCs/>
          <w:szCs w:val="24"/>
        </w:rPr>
        <w:t xml:space="preserve"> 3-,4-,6-угольников. Доказательство теоремы вписанных и описанных многоугольников не приводится. Важно, чтобы учащиеся поняли, что такое центр вписанного многоугольника. Формулы для вычисления площади правильного многоугольника, его периметра, стороны, радиуса вписанной и описанной окружностей выводятся на примерах правильного треугольника, четырехугольника, шестиугольника. Построение правильных многоугольников с помощью циркуля и линейки ограничивается построением треугольника, квадрата и 2</w:t>
      </w:r>
      <w:r w:rsidRPr="00F72F02">
        <w:rPr>
          <w:rFonts w:eastAsia="Batang" w:cs="Times New Roman"/>
          <w:bCs/>
          <w:szCs w:val="24"/>
          <w:lang w:val="en-US"/>
        </w:rPr>
        <w:t>n</w:t>
      </w:r>
      <w:r w:rsidRPr="00F72F02">
        <w:rPr>
          <w:rFonts w:eastAsia="Batang" w:cs="Times New Roman"/>
          <w:bCs/>
          <w:szCs w:val="24"/>
        </w:rPr>
        <w:t xml:space="preserve"> - угольника. При выводе формул для длины окружности и площади круга и сектора следует ограничиться демонстрацией правильных многоугольников, получающихся при последовательном удвоении числа сторон, и сослаться на интуитивно ясную связь их с длиной окружности и площадью круга. Важно подчеркнуть пропорциональность этих величин длине радиуса и ее квадрату соответственно.</w:t>
      </w:r>
    </w:p>
    <w:p w:rsidR="00F72F02" w:rsidRPr="00F72F02" w:rsidRDefault="00F72F02" w:rsidP="00F72F02">
      <w:pPr>
        <w:ind w:firstLine="709"/>
        <w:jc w:val="both"/>
        <w:rPr>
          <w:rFonts w:eastAsia="Batang" w:cs="Times New Roman"/>
          <w:b/>
          <w:szCs w:val="24"/>
        </w:rPr>
      </w:pPr>
      <w:r w:rsidRPr="00F72F02">
        <w:rPr>
          <w:rFonts w:eastAsia="Batang" w:cs="Times New Roman"/>
          <w:b/>
          <w:szCs w:val="24"/>
        </w:rPr>
        <w:t>4. Движение (8 ч.)</w:t>
      </w:r>
    </w:p>
    <w:p w:rsidR="00F72F02" w:rsidRPr="00F72F02" w:rsidRDefault="00F72F02" w:rsidP="00F72F02">
      <w:pPr>
        <w:ind w:firstLine="709"/>
        <w:jc w:val="both"/>
        <w:rPr>
          <w:rFonts w:eastAsia="Batang" w:cs="Times New Roman"/>
          <w:i/>
          <w:szCs w:val="24"/>
        </w:rPr>
      </w:pPr>
      <w:r w:rsidRPr="00F72F02">
        <w:rPr>
          <w:rFonts w:eastAsia="Batang" w:cs="Times New Roman"/>
          <w:i/>
          <w:szCs w:val="24"/>
        </w:rPr>
        <w:t>Примеры движения фигур. Параллельный перенос и поворот. Понятие о гомотетии.</w:t>
      </w:r>
    </w:p>
    <w:p w:rsidR="00F72F02" w:rsidRPr="00F72F02" w:rsidRDefault="00F72F02" w:rsidP="00F72F02">
      <w:pPr>
        <w:ind w:firstLine="709"/>
        <w:jc w:val="both"/>
        <w:rPr>
          <w:rFonts w:eastAsia="Batang" w:cs="Times New Roman"/>
          <w:szCs w:val="24"/>
        </w:rPr>
      </w:pPr>
      <w:r w:rsidRPr="00F72F02">
        <w:rPr>
          <w:rFonts w:eastAsia="Batang" w:cs="Times New Roman"/>
          <w:i/>
          <w:szCs w:val="24"/>
        </w:rPr>
        <w:t>Основная цель</w:t>
      </w:r>
      <w:r w:rsidRPr="00F72F02">
        <w:rPr>
          <w:rFonts w:eastAsia="Batang" w:cs="Times New Roman"/>
          <w:szCs w:val="24"/>
        </w:rPr>
        <w:t xml:space="preserve"> – познакомить с понятием движения на плоскости и его свойствами, с основными видами движений.</w:t>
      </w:r>
    </w:p>
    <w:p w:rsidR="00F72F02" w:rsidRPr="00F72F02" w:rsidRDefault="00F72F02" w:rsidP="00F72F02">
      <w:pPr>
        <w:ind w:firstLine="709"/>
        <w:jc w:val="both"/>
        <w:rPr>
          <w:rFonts w:eastAsia="Batang" w:cs="Times New Roman"/>
          <w:szCs w:val="24"/>
        </w:rPr>
      </w:pPr>
      <w:r w:rsidRPr="00F72F02">
        <w:rPr>
          <w:rFonts w:eastAsia="Batang" w:cs="Times New Roman"/>
          <w:szCs w:val="24"/>
        </w:rPr>
        <w:t>В результате изучения раздела учащиеся должны</w:t>
      </w:r>
    </w:p>
    <w:p w:rsidR="00F72F02" w:rsidRPr="00F72F02" w:rsidRDefault="00F72F02" w:rsidP="00F72F02">
      <w:pPr>
        <w:ind w:firstLine="709"/>
        <w:jc w:val="both"/>
        <w:rPr>
          <w:rFonts w:eastAsia="Batang" w:cs="Times New Roman"/>
          <w:i/>
          <w:szCs w:val="24"/>
        </w:rPr>
      </w:pPr>
      <w:r w:rsidRPr="00F72F02">
        <w:rPr>
          <w:rFonts w:eastAsia="Batang" w:cs="Times New Roman"/>
          <w:i/>
          <w:szCs w:val="24"/>
        </w:rPr>
        <w:t>знать:</w:t>
      </w:r>
    </w:p>
    <w:p w:rsidR="00F72F02" w:rsidRPr="00F72F02" w:rsidRDefault="00F72F02" w:rsidP="0055249E">
      <w:pPr>
        <w:numPr>
          <w:ilvl w:val="0"/>
          <w:numId w:val="33"/>
        </w:numPr>
        <w:tabs>
          <w:tab w:val="clear" w:pos="360"/>
          <w:tab w:val="num" w:pos="426"/>
          <w:tab w:val="left" w:pos="900"/>
        </w:tabs>
        <w:ind w:left="0" w:firstLine="709"/>
        <w:jc w:val="both"/>
        <w:rPr>
          <w:rFonts w:eastAsia="Batang" w:cs="Times New Roman"/>
          <w:szCs w:val="24"/>
        </w:rPr>
      </w:pPr>
      <w:r w:rsidRPr="00F72F02">
        <w:rPr>
          <w:rFonts w:eastAsia="Batang" w:cs="Times New Roman"/>
          <w:szCs w:val="24"/>
        </w:rPr>
        <w:t>понятие движения, наложения, параллельного переноса, поворота;</w:t>
      </w:r>
    </w:p>
    <w:p w:rsidR="00F72F02" w:rsidRPr="00F72F02" w:rsidRDefault="00F72F02" w:rsidP="00F72F02">
      <w:pPr>
        <w:tabs>
          <w:tab w:val="num" w:pos="426"/>
          <w:tab w:val="left" w:pos="900"/>
        </w:tabs>
        <w:ind w:firstLine="709"/>
        <w:jc w:val="both"/>
        <w:rPr>
          <w:rFonts w:eastAsia="Batang" w:cs="Times New Roman"/>
          <w:i/>
          <w:szCs w:val="24"/>
        </w:rPr>
      </w:pPr>
      <w:r w:rsidRPr="00F72F02">
        <w:rPr>
          <w:rFonts w:eastAsia="Batang" w:cs="Times New Roman"/>
          <w:i/>
          <w:szCs w:val="24"/>
        </w:rPr>
        <w:t>уметь:</w:t>
      </w:r>
    </w:p>
    <w:p w:rsidR="00F72F02" w:rsidRPr="00F72F02" w:rsidRDefault="00F72F02" w:rsidP="0055249E">
      <w:pPr>
        <w:numPr>
          <w:ilvl w:val="0"/>
          <w:numId w:val="34"/>
        </w:numPr>
        <w:tabs>
          <w:tab w:val="clear" w:pos="360"/>
          <w:tab w:val="num" w:pos="426"/>
          <w:tab w:val="left" w:pos="900"/>
        </w:tabs>
        <w:ind w:left="0" w:firstLine="709"/>
        <w:jc w:val="both"/>
        <w:rPr>
          <w:rFonts w:eastAsia="Batang" w:cs="Times New Roman"/>
          <w:szCs w:val="24"/>
        </w:rPr>
      </w:pPr>
      <w:r w:rsidRPr="00F72F02">
        <w:rPr>
          <w:rFonts w:eastAsia="Batang" w:cs="Times New Roman"/>
          <w:szCs w:val="24"/>
        </w:rPr>
        <w:t>изображать фигуры при центральной и осевой симметрии, строить фигуры с помощью параллельного переноса и поворота.</w:t>
      </w:r>
    </w:p>
    <w:p w:rsidR="00F72F02" w:rsidRPr="00F72F02" w:rsidRDefault="00F72F02" w:rsidP="00F72F02">
      <w:pPr>
        <w:ind w:firstLine="709"/>
        <w:jc w:val="both"/>
        <w:rPr>
          <w:rFonts w:eastAsia="Batang" w:cs="Times New Roman"/>
          <w:bCs/>
          <w:szCs w:val="24"/>
        </w:rPr>
      </w:pPr>
      <w:r w:rsidRPr="00F72F02">
        <w:rPr>
          <w:rFonts w:eastAsia="Batang" w:cs="Times New Roman"/>
          <w:bCs/>
          <w:szCs w:val="24"/>
        </w:rPr>
        <w:t>При изучении этой темы следует сосредоточить внимание на ее общекультурных аспектах – применение знаний о движении при анализе различных ситуаций окружающей жизни.</w:t>
      </w:r>
    </w:p>
    <w:p w:rsidR="00F72F02" w:rsidRPr="00F72F02" w:rsidRDefault="00F72F02" w:rsidP="00F72F02">
      <w:pPr>
        <w:ind w:firstLine="709"/>
        <w:jc w:val="both"/>
        <w:rPr>
          <w:rFonts w:eastAsia="Batang" w:cs="Times New Roman"/>
          <w:bCs/>
          <w:szCs w:val="24"/>
        </w:rPr>
      </w:pPr>
      <w:r w:rsidRPr="00F72F02">
        <w:rPr>
          <w:rFonts w:eastAsia="Batang" w:cs="Times New Roman"/>
          <w:bCs/>
          <w:szCs w:val="24"/>
        </w:rPr>
        <w:t xml:space="preserve">Понятие «движение» вводится на интуитивном уровне с привлечением физической интерпретации. Учащимся должно быть сообщено, что одно из основных понятий изучаемого курса – «наложение» может быть описано с помощью понятия расстояния. Следует ограничиться привитием навыков построения образов точек, отрезков и других фигур при различных движениях. Изучение имеющихся в учебнике теоретических положений не проводится. Учащимся предлагается подобрать примеры растений, животных, зданий и т.п., строение которых удобно описывать с помощью симметрии или других движений. </w:t>
      </w:r>
    </w:p>
    <w:p w:rsidR="00F72F02" w:rsidRPr="00F72F02" w:rsidRDefault="00F72F02" w:rsidP="00F72F02">
      <w:pPr>
        <w:ind w:firstLine="709"/>
        <w:jc w:val="both"/>
        <w:rPr>
          <w:rFonts w:eastAsia="Batang" w:cs="Times New Roman"/>
          <w:b/>
          <w:szCs w:val="24"/>
        </w:rPr>
      </w:pPr>
      <w:r w:rsidRPr="00F72F02">
        <w:rPr>
          <w:rFonts w:eastAsia="Batang" w:cs="Times New Roman"/>
          <w:b/>
          <w:szCs w:val="24"/>
        </w:rPr>
        <w:t>5. Начальные сведения из стереометрии  (8 ч.)</w:t>
      </w:r>
    </w:p>
    <w:p w:rsidR="00F72F02" w:rsidRPr="00F72F02" w:rsidRDefault="00F72F02" w:rsidP="00F72F02">
      <w:pPr>
        <w:ind w:firstLine="709"/>
        <w:jc w:val="both"/>
        <w:rPr>
          <w:rFonts w:eastAsia="Batang" w:cs="Times New Roman"/>
          <w:i/>
          <w:iCs/>
          <w:szCs w:val="24"/>
        </w:rPr>
      </w:pPr>
      <w:r w:rsidRPr="00F72F02">
        <w:rPr>
          <w:rFonts w:eastAsia="Batang" w:cs="Times New Roman"/>
          <w:szCs w:val="24"/>
        </w:rPr>
        <w:t xml:space="preserve">Предмет стереометрии. </w:t>
      </w:r>
      <w:proofErr w:type="gramStart"/>
      <w:r w:rsidRPr="00F72F02">
        <w:rPr>
          <w:rFonts w:eastAsia="Batang" w:cs="Times New Roman"/>
          <w:szCs w:val="24"/>
        </w:rPr>
        <w:t>Наглядные представления о пространственных телах: кубе, параллелепипеде, призме, пирамиде, шаре, сфере, конусе, цилиндре.</w:t>
      </w:r>
      <w:proofErr w:type="gramEnd"/>
      <w:r w:rsidRPr="00F72F02">
        <w:rPr>
          <w:rFonts w:eastAsia="Batang" w:cs="Times New Roman"/>
          <w:szCs w:val="24"/>
        </w:rPr>
        <w:t xml:space="preserve"> </w:t>
      </w:r>
      <w:r w:rsidRPr="00F72F02">
        <w:rPr>
          <w:rFonts w:eastAsia="Batang" w:cs="Times New Roman"/>
          <w:iCs/>
          <w:szCs w:val="24"/>
        </w:rPr>
        <w:t>Примеры сечений. Примеры разверток. Объем тела. Формулы объема прямоугольного параллелепипеда, куба, шара, цилиндра, конуса.</w:t>
      </w:r>
    </w:p>
    <w:p w:rsidR="00F72F02" w:rsidRPr="00F72F02" w:rsidRDefault="00F72F02" w:rsidP="00F72F02">
      <w:pPr>
        <w:ind w:firstLine="709"/>
        <w:jc w:val="both"/>
        <w:rPr>
          <w:rFonts w:eastAsia="Batang" w:cs="Times New Roman"/>
          <w:szCs w:val="24"/>
        </w:rPr>
      </w:pPr>
      <w:r w:rsidRPr="00F72F02">
        <w:rPr>
          <w:rFonts w:eastAsia="Batang" w:cs="Times New Roman"/>
          <w:i/>
          <w:szCs w:val="24"/>
        </w:rPr>
        <w:t>Основная цель</w:t>
      </w:r>
      <w:r w:rsidRPr="00F72F02">
        <w:rPr>
          <w:rFonts w:eastAsia="Batang" w:cs="Times New Roman"/>
          <w:szCs w:val="24"/>
        </w:rPr>
        <w:t xml:space="preserve"> – сформировать у учащихся представление о телах и поверхностях в пространстве; познакомить учащихся с основными формулами для вычисления площадей поверхностей и объемов тел.</w:t>
      </w:r>
    </w:p>
    <w:p w:rsidR="00F72F02" w:rsidRPr="00F72F02" w:rsidRDefault="00F72F02" w:rsidP="00F72F02">
      <w:pPr>
        <w:ind w:firstLine="709"/>
        <w:jc w:val="both"/>
        <w:rPr>
          <w:rFonts w:eastAsia="Batang" w:cs="Times New Roman"/>
          <w:szCs w:val="24"/>
        </w:rPr>
      </w:pPr>
      <w:r w:rsidRPr="00F72F02">
        <w:rPr>
          <w:rFonts w:eastAsia="Batang" w:cs="Times New Roman"/>
          <w:szCs w:val="24"/>
        </w:rPr>
        <w:t>В результате изучения раздела учащиеся должны</w:t>
      </w:r>
    </w:p>
    <w:p w:rsidR="00F72F02" w:rsidRPr="00F72F02" w:rsidRDefault="00F72F02" w:rsidP="00F72F02">
      <w:pPr>
        <w:ind w:firstLine="709"/>
        <w:jc w:val="both"/>
        <w:rPr>
          <w:rFonts w:eastAsia="Batang" w:cs="Times New Roman"/>
          <w:i/>
          <w:szCs w:val="24"/>
        </w:rPr>
      </w:pPr>
      <w:r w:rsidRPr="00F72F02">
        <w:rPr>
          <w:rFonts w:eastAsia="Batang" w:cs="Times New Roman"/>
          <w:i/>
          <w:szCs w:val="24"/>
        </w:rPr>
        <w:t>знать:</w:t>
      </w:r>
    </w:p>
    <w:p w:rsidR="00F72F02" w:rsidRPr="00F72F02" w:rsidRDefault="00F72F02" w:rsidP="0055249E">
      <w:pPr>
        <w:numPr>
          <w:ilvl w:val="0"/>
          <w:numId w:val="33"/>
        </w:numPr>
        <w:tabs>
          <w:tab w:val="clear" w:pos="360"/>
          <w:tab w:val="num" w:pos="426"/>
          <w:tab w:val="left" w:pos="900"/>
        </w:tabs>
        <w:ind w:left="0" w:firstLine="709"/>
        <w:jc w:val="both"/>
        <w:rPr>
          <w:rFonts w:eastAsia="Batang" w:cs="Times New Roman"/>
          <w:szCs w:val="24"/>
        </w:rPr>
      </w:pPr>
      <w:r w:rsidRPr="00F72F02">
        <w:rPr>
          <w:rFonts w:eastAsia="Batang" w:cs="Times New Roman"/>
          <w:szCs w:val="24"/>
        </w:rPr>
        <w:t>понятие стереометрия, некоторые  пространственные тела;</w:t>
      </w:r>
    </w:p>
    <w:p w:rsidR="00F72F02" w:rsidRPr="00F72F02" w:rsidRDefault="00F72F02" w:rsidP="00F72F02">
      <w:pPr>
        <w:tabs>
          <w:tab w:val="num" w:pos="426"/>
          <w:tab w:val="left" w:pos="900"/>
        </w:tabs>
        <w:ind w:firstLine="709"/>
        <w:jc w:val="both"/>
        <w:rPr>
          <w:rFonts w:eastAsia="Batang" w:cs="Times New Roman"/>
          <w:i/>
          <w:szCs w:val="24"/>
        </w:rPr>
      </w:pPr>
      <w:r w:rsidRPr="00F72F02">
        <w:rPr>
          <w:rFonts w:eastAsia="Batang" w:cs="Times New Roman"/>
          <w:i/>
          <w:szCs w:val="24"/>
        </w:rPr>
        <w:t>уметь:</w:t>
      </w:r>
    </w:p>
    <w:p w:rsidR="00F72F02" w:rsidRPr="00F72F02" w:rsidRDefault="00F72F02" w:rsidP="0055249E">
      <w:pPr>
        <w:numPr>
          <w:ilvl w:val="0"/>
          <w:numId w:val="34"/>
        </w:numPr>
        <w:tabs>
          <w:tab w:val="clear" w:pos="360"/>
          <w:tab w:val="num" w:pos="426"/>
          <w:tab w:val="left" w:pos="900"/>
        </w:tabs>
        <w:ind w:left="0" w:firstLine="709"/>
        <w:jc w:val="both"/>
        <w:rPr>
          <w:rFonts w:eastAsia="Batang" w:cs="Times New Roman"/>
          <w:szCs w:val="24"/>
        </w:rPr>
      </w:pPr>
      <w:r w:rsidRPr="00F72F02">
        <w:rPr>
          <w:rFonts w:eastAsia="Batang" w:cs="Times New Roman"/>
          <w:szCs w:val="24"/>
        </w:rPr>
        <w:t>определять пространственные тела и объемы некоторых из них.</w:t>
      </w:r>
    </w:p>
    <w:p w:rsidR="00F72F02" w:rsidRPr="00F72F02" w:rsidRDefault="00F72F02" w:rsidP="00F72F02">
      <w:pPr>
        <w:ind w:firstLine="709"/>
        <w:jc w:val="both"/>
        <w:rPr>
          <w:rFonts w:eastAsia="Batang" w:cs="Times New Roman"/>
          <w:szCs w:val="24"/>
        </w:rPr>
      </w:pPr>
      <w:proofErr w:type="gramStart"/>
      <w:r w:rsidRPr="00F72F02">
        <w:rPr>
          <w:rFonts w:eastAsia="Batang" w:cs="Times New Roman"/>
          <w:szCs w:val="24"/>
        </w:rPr>
        <w:lastRenderedPageBreak/>
        <w:t xml:space="preserve">Рассмотрение простейших многогранников (призмы, параллелепипеда, пирамиды), а также тел и поверхностей вращения (цилиндра, конуса, сферы, шара) проводится на основе наглядных представлений, без привлечения аксиом стереометрии. </w:t>
      </w:r>
      <w:proofErr w:type="gramEnd"/>
    </w:p>
    <w:p w:rsidR="00F72F02" w:rsidRPr="00F72F02" w:rsidRDefault="00F72F02" w:rsidP="00F72F02">
      <w:pPr>
        <w:ind w:firstLine="709"/>
        <w:jc w:val="both"/>
        <w:rPr>
          <w:rFonts w:eastAsia="Batang" w:cs="Times New Roman"/>
          <w:szCs w:val="24"/>
        </w:rPr>
      </w:pPr>
      <w:r w:rsidRPr="00F72F02">
        <w:rPr>
          <w:rFonts w:eastAsia="Batang" w:cs="Times New Roman"/>
          <w:szCs w:val="24"/>
        </w:rPr>
        <w:t>Формулы для вычисления объемов и площадей поверхностей даются без вывода.</w:t>
      </w:r>
    </w:p>
    <w:p w:rsidR="00F72F02" w:rsidRPr="00F72F02" w:rsidRDefault="00F72F02" w:rsidP="00F72F02">
      <w:pPr>
        <w:ind w:firstLine="709"/>
        <w:jc w:val="both"/>
        <w:rPr>
          <w:rFonts w:eastAsia="Batang" w:cs="Times New Roman"/>
          <w:b/>
          <w:szCs w:val="24"/>
        </w:rPr>
      </w:pPr>
      <w:r w:rsidRPr="00F72F02">
        <w:rPr>
          <w:rFonts w:eastAsia="Batang" w:cs="Times New Roman"/>
          <w:b/>
          <w:szCs w:val="24"/>
        </w:rPr>
        <w:t>6. Об аксиомах геометрии (2 ч.)</w:t>
      </w:r>
    </w:p>
    <w:p w:rsidR="00F72F02" w:rsidRPr="00F72F02" w:rsidRDefault="00F72F02" w:rsidP="00F72F02">
      <w:pPr>
        <w:ind w:firstLine="709"/>
        <w:jc w:val="both"/>
        <w:rPr>
          <w:rFonts w:eastAsia="Batang" w:cs="Times New Roman"/>
          <w:szCs w:val="24"/>
        </w:rPr>
      </w:pPr>
      <w:r w:rsidRPr="00F72F02">
        <w:rPr>
          <w:rFonts w:eastAsia="Batang" w:cs="Times New Roman"/>
          <w:szCs w:val="24"/>
        </w:rPr>
        <w:t>Беседа об аксиомах геометрии.</w:t>
      </w:r>
    </w:p>
    <w:p w:rsidR="00F72F02" w:rsidRPr="00F72F02" w:rsidRDefault="00F72F02" w:rsidP="00F72F02">
      <w:pPr>
        <w:ind w:firstLine="709"/>
        <w:jc w:val="both"/>
        <w:rPr>
          <w:rFonts w:eastAsia="Batang" w:cs="Times New Roman"/>
          <w:szCs w:val="24"/>
        </w:rPr>
      </w:pPr>
      <w:r w:rsidRPr="00F72F02">
        <w:rPr>
          <w:rFonts w:eastAsia="Batang" w:cs="Times New Roman"/>
          <w:i/>
          <w:szCs w:val="24"/>
        </w:rPr>
        <w:t>Основная цель</w:t>
      </w:r>
      <w:r w:rsidRPr="00F72F02">
        <w:rPr>
          <w:rFonts w:eastAsia="Batang" w:cs="Times New Roman"/>
          <w:szCs w:val="24"/>
        </w:rPr>
        <w:t xml:space="preserve"> – дать более глубокое представление о системе аксиом планиметрии.</w:t>
      </w:r>
    </w:p>
    <w:p w:rsidR="00F72F02" w:rsidRPr="00F72F02" w:rsidRDefault="00F72F02" w:rsidP="00F72F02">
      <w:pPr>
        <w:ind w:firstLine="709"/>
        <w:jc w:val="both"/>
        <w:rPr>
          <w:rFonts w:eastAsia="Batang" w:cs="Times New Roman"/>
          <w:b/>
          <w:szCs w:val="24"/>
        </w:rPr>
      </w:pPr>
      <w:r w:rsidRPr="00F72F02">
        <w:rPr>
          <w:rFonts w:eastAsia="Batang" w:cs="Times New Roman"/>
          <w:b/>
          <w:szCs w:val="24"/>
        </w:rPr>
        <w:t>7. Обобщающее повторение курса планиметрии (9 ч.)</w:t>
      </w:r>
    </w:p>
    <w:p w:rsidR="00F72F02" w:rsidRPr="00F72F02" w:rsidRDefault="00F72F02" w:rsidP="00F72F02">
      <w:pPr>
        <w:ind w:firstLine="709"/>
        <w:rPr>
          <w:rFonts w:eastAsia="Batang" w:cs="Times New Roman"/>
          <w:szCs w:val="24"/>
        </w:rPr>
      </w:pPr>
      <w:r w:rsidRPr="00F72F02">
        <w:rPr>
          <w:rFonts w:eastAsia="Batang" w:cs="Times New Roman"/>
          <w:szCs w:val="24"/>
        </w:rPr>
        <w:t>Параллельные прямые (1ч.)</w:t>
      </w:r>
    </w:p>
    <w:p w:rsidR="00F72F02" w:rsidRPr="00F72F02" w:rsidRDefault="00F72F02" w:rsidP="00F72F02">
      <w:pPr>
        <w:ind w:firstLine="709"/>
        <w:rPr>
          <w:rFonts w:eastAsia="Batang" w:cs="Times New Roman"/>
          <w:szCs w:val="24"/>
        </w:rPr>
      </w:pPr>
      <w:r w:rsidRPr="00F72F02">
        <w:rPr>
          <w:rFonts w:eastAsia="Batang" w:cs="Times New Roman"/>
          <w:szCs w:val="24"/>
        </w:rPr>
        <w:t>Треугольники (2 ч.)</w:t>
      </w:r>
    </w:p>
    <w:p w:rsidR="00F72F02" w:rsidRPr="00F72F02" w:rsidRDefault="00F72F02" w:rsidP="00F72F02">
      <w:pPr>
        <w:ind w:firstLine="709"/>
        <w:rPr>
          <w:rFonts w:eastAsia="Batang" w:cs="Times New Roman"/>
          <w:szCs w:val="24"/>
        </w:rPr>
      </w:pPr>
      <w:r w:rsidRPr="00F72F02">
        <w:rPr>
          <w:rFonts w:eastAsia="Batang" w:cs="Times New Roman"/>
          <w:szCs w:val="24"/>
        </w:rPr>
        <w:t>Четырехугольники (1 ч.)</w:t>
      </w:r>
    </w:p>
    <w:p w:rsidR="00F72F02" w:rsidRPr="00F72F02" w:rsidRDefault="00F72F02" w:rsidP="00F72F02">
      <w:pPr>
        <w:ind w:firstLine="709"/>
        <w:rPr>
          <w:rFonts w:eastAsia="Batang" w:cs="Times New Roman"/>
          <w:szCs w:val="24"/>
        </w:rPr>
      </w:pPr>
      <w:r w:rsidRPr="00F72F02">
        <w:rPr>
          <w:rFonts w:eastAsia="Batang" w:cs="Times New Roman"/>
          <w:szCs w:val="24"/>
        </w:rPr>
        <w:t>Окружность (1 ч.)</w:t>
      </w:r>
    </w:p>
    <w:p w:rsidR="00F72F02" w:rsidRPr="00F72F02" w:rsidRDefault="00F72F02" w:rsidP="00F72F02">
      <w:pPr>
        <w:ind w:firstLine="709"/>
        <w:rPr>
          <w:rFonts w:eastAsia="Batang" w:cs="Times New Roman"/>
          <w:szCs w:val="24"/>
        </w:rPr>
      </w:pPr>
      <w:r w:rsidRPr="00F72F02">
        <w:rPr>
          <w:rFonts w:eastAsia="Batang" w:cs="Times New Roman"/>
          <w:szCs w:val="24"/>
        </w:rPr>
        <w:t>Векторы (1 ч.)</w:t>
      </w:r>
    </w:p>
    <w:p w:rsidR="00F72F02" w:rsidRPr="00F72F02" w:rsidRDefault="00F72F02" w:rsidP="00F72F02">
      <w:pPr>
        <w:ind w:firstLine="709"/>
        <w:rPr>
          <w:rFonts w:eastAsia="Batang" w:cs="Times New Roman"/>
          <w:szCs w:val="24"/>
        </w:rPr>
      </w:pPr>
      <w:r w:rsidRPr="00F72F02">
        <w:rPr>
          <w:rFonts w:eastAsia="Batang" w:cs="Times New Roman"/>
          <w:szCs w:val="24"/>
        </w:rPr>
        <w:t>Решение задач (3 ч.)</w:t>
      </w:r>
    </w:p>
    <w:p w:rsidR="00F72F02" w:rsidRPr="00F72F02" w:rsidRDefault="00F72F02" w:rsidP="00F72F02">
      <w:pPr>
        <w:pStyle w:val="a4"/>
        <w:widowControl w:val="0"/>
        <w:tabs>
          <w:tab w:val="left" w:pos="9356"/>
          <w:tab w:val="left" w:pos="10366"/>
        </w:tabs>
        <w:autoSpaceDE w:val="0"/>
        <w:autoSpaceDN w:val="0"/>
        <w:adjustRightInd w:val="0"/>
        <w:ind w:left="0" w:firstLine="709"/>
        <w:jc w:val="center"/>
        <w:rPr>
          <w:rFonts w:cs="Times New Roman"/>
          <w:b/>
          <w:bCs/>
          <w:szCs w:val="24"/>
        </w:rPr>
      </w:pPr>
      <w:r w:rsidRPr="00F72F02">
        <w:rPr>
          <w:rFonts w:cs="Times New Roman"/>
          <w:b/>
          <w:bCs/>
          <w:szCs w:val="24"/>
        </w:rPr>
        <w:t>Требования к уровню подготовки учащихся</w:t>
      </w:r>
    </w:p>
    <w:p w:rsidR="00F72F02" w:rsidRPr="00F72F02" w:rsidRDefault="00F72F02" w:rsidP="00F72F02">
      <w:pPr>
        <w:pStyle w:val="21"/>
        <w:tabs>
          <w:tab w:val="left" w:pos="900"/>
        </w:tabs>
        <w:ind w:firstLine="709"/>
        <w:rPr>
          <w:rFonts w:cs="Times New Roman"/>
          <w:bCs/>
          <w:szCs w:val="24"/>
        </w:rPr>
      </w:pPr>
      <w:r w:rsidRPr="00F72F02">
        <w:rPr>
          <w:rFonts w:cs="Times New Roman"/>
          <w:szCs w:val="24"/>
        </w:rPr>
        <w:t xml:space="preserve">В результате изучения </w:t>
      </w:r>
      <w:r w:rsidRPr="00F72F02">
        <w:rPr>
          <w:rFonts w:cs="Times New Roman"/>
          <w:bCs/>
          <w:szCs w:val="24"/>
        </w:rPr>
        <w:t>курса геометрии 9 класса учащиеся должны</w:t>
      </w:r>
    </w:p>
    <w:p w:rsidR="00F72F02" w:rsidRPr="00F72F02" w:rsidRDefault="00F72F02" w:rsidP="00F72F02">
      <w:pPr>
        <w:ind w:firstLine="709"/>
        <w:rPr>
          <w:rFonts w:cs="Times New Roman"/>
          <w:b/>
          <w:i/>
          <w:szCs w:val="24"/>
        </w:rPr>
      </w:pPr>
      <w:r w:rsidRPr="00F72F02">
        <w:rPr>
          <w:rFonts w:cs="Times New Roman"/>
          <w:b/>
          <w:i/>
          <w:szCs w:val="24"/>
        </w:rPr>
        <w:t>знать:</w:t>
      </w:r>
    </w:p>
    <w:p w:rsidR="00F72F02" w:rsidRPr="00F72F02" w:rsidRDefault="00F72F02" w:rsidP="00F72F02">
      <w:pPr>
        <w:ind w:firstLine="709"/>
        <w:rPr>
          <w:rFonts w:cs="Times New Roman"/>
          <w:szCs w:val="24"/>
        </w:rPr>
      </w:pPr>
      <w:r w:rsidRPr="00F72F02">
        <w:rPr>
          <w:rFonts w:cs="Times New Roman"/>
          <w:szCs w:val="24"/>
        </w:rPr>
        <w:t>- понятие вектора как направленного отрезка;</w:t>
      </w:r>
    </w:p>
    <w:p w:rsidR="00F72F02" w:rsidRPr="00F72F02" w:rsidRDefault="00F72F02" w:rsidP="00F72F02">
      <w:pPr>
        <w:ind w:firstLine="709"/>
        <w:rPr>
          <w:rFonts w:cs="Times New Roman"/>
          <w:szCs w:val="24"/>
        </w:rPr>
      </w:pPr>
      <w:r w:rsidRPr="00F72F02">
        <w:rPr>
          <w:rFonts w:cs="Times New Roman"/>
          <w:szCs w:val="24"/>
        </w:rPr>
        <w:t>- теоремы синусов и косинусов, решение треугольников;</w:t>
      </w:r>
    </w:p>
    <w:p w:rsidR="00F72F02" w:rsidRPr="00F72F02" w:rsidRDefault="00F72F02" w:rsidP="00F72F02">
      <w:pPr>
        <w:ind w:firstLine="709"/>
        <w:rPr>
          <w:rFonts w:cs="Times New Roman"/>
          <w:szCs w:val="24"/>
        </w:rPr>
      </w:pPr>
      <w:r w:rsidRPr="00F72F02">
        <w:rPr>
          <w:rFonts w:cs="Times New Roman"/>
          <w:szCs w:val="24"/>
        </w:rPr>
        <w:t>- понятие о правильных многоугольниках и формулы длины окружности и площади круга;</w:t>
      </w:r>
    </w:p>
    <w:p w:rsidR="00F72F02" w:rsidRPr="00F72F02" w:rsidRDefault="00F72F02" w:rsidP="00F72F02">
      <w:pPr>
        <w:ind w:firstLine="709"/>
        <w:rPr>
          <w:rFonts w:cs="Times New Roman"/>
          <w:szCs w:val="24"/>
        </w:rPr>
      </w:pPr>
      <w:r w:rsidRPr="00F72F02">
        <w:rPr>
          <w:rFonts w:cs="Times New Roman"/>
          <w:szCs w:val="24"/>
        </w:rPr>
        <w:t>- понятие движения и его свойства;</w:t>
      </w:r>
    </w:p>
    <w:p w:rsidR="00F72F02" w:rsidRPr="00F72F02" w:rsidRDefault="00F72F02" w:rsidP="00F72F02">
      <w:pPr>
        <w:ind w:firstLine="709"/>
        <w:rPr>
          <w:rFonts w:cs="Times New Roman"/>
          <w:b/>
          <w:i/>
          <w:szCs w:val="24"/>
        </w:rPr>
      </w:pPr>
      <w:r w:rsidRPr="00F72F02">
        <w:rPr>
          <w:rFonts w:cs="Times New Roman"/>
          <w:b/>
          <w:i/>
          <w:szCs w:val="24"/>
        </w:rPr>
        <w:t>уметь:</w:t>
      </w:r>
    </w:p>
    <w:p w:rsidR="00F72F02" w:rsidRPr="00F72F02" w:rsidRDefault="00F72F02" w:rsidP="0055249E">
      <w:pPr>
        <w:pStyle w:val="a4"/>
        <w:numPr>
          <w:ilvl w:val="0"/>
          <w:numId w:val="27"/>
        </w:numPr>
        <w:tabs>
          <w:tab w:val="left" w:pos="900"/>
        </w:tabs>
        <w:ind w:left="0" w:firstLine="709"/>
        <w:jc w:val="both"/>
        <w:rPr>
          <w:rFonts w:cs="Times New Roman"/>
          <w:szCs w:val="24"/>
        </w:rPr>
      </w:pPr>
      <w:r w:rsidRPr="00F72F02">
        <w:rPr>
          <w:rFonts w:cs="Times New Roman"/>
          <w:szCs w:val="24"/>
        </w:rPr>
        <w:t>выполнять действия над векторами как направленными отрезками, решать простейшие задачи в координатах;</w:t>
      </w:r>
    </w:p>
    <w:p w:rsidR="00F72F02" w:rsidRPr="00F72F02" w:rsidRDefault="00F72F02" w:rsidP="0055249E">
      <w:pPr>
        <w:pStyle w:val="a4"/>
        <w:numPr>
          <w:ilvl w:val="0"/>
          <w:numId w:val="27"/>
        </w:numPr>
        <w:tabs>
          <w:tab w:val="left" w:pos="900"/>
        </w:tabs>
        <w:ind w:left="0" w:firstLine="709"/>
        <w:jc w:val="both"/>
        <w:rPr>
          <w:rFonts w:cs="Times New Roman"/>
          <w:szCs w:val="24"/>
        </w:rPr>
      </w:pPr>
      <w:r w:rsidRPr="00F72F02">
        <w:rPr>
          <w:rFonts w:cs="Times New Roman"/>
          <w:szCs w:val="24"/>
        </w:rPr>
        <w:t>решать треугольники, используя теоремы косинусов и синусов и соотношения между сторонами и углами;</w:t>
      </w:r>
    </w:p>
    <w:p w:rsidR="00F72F02" w:rsidRPr="00F72F02" w:rsidRDefault="00F72F02" w:rsidP="0055249E">
      <w:pPr>
        <w:pStyle w:val="a4"/>
        <w:numPr>
          <w:ilvl w:val="0"/>
          <w:numId w:val="27"/>
        </w:numPr>
        <w:tabs>
          <w:tab w:val="left" w:pos="900"/>
        </w:tabs>
        <w:ind w:left="0" w:firstLine="709"/>
        <w:jc w:val="both"/>
        <w:rPr>
          <w:rFonts w:cs="Times New Roman"/>
          <w:szCs w:val="24"/>
        </w:rPr>
      </w:pPr>
      <w:r w:rsidRPr="00F72F02">
        <w:rPr>
          <w:rFonts w:cs="Times New Roman"/>
          <w:szCs w:val="24"/>
        </w:rPr>
        <w:t>строить правильные многоугольники;</w:t>
      </w:r>
    </w:p>
    <w:p w:rsidR="00F72F02" w:rsidRPr="00F72F02" w:rsidRDefault="00F72F02" w:rsidP="0055249E">
      <w:pPr>
        <w:pStyle w:val="a4"/>
        <w:numPr>
          <w:ilvl w:val="0"/>
          <w:numId w:val="27"/>
        </w:numPr>
        <w:tabs>
          <w:tab w:val="left" w:pos="900"/>
        </w:tabs>
        <w:ind w:left="0" w:firstLine="709"/>
        <w:jc w:val="both"/>
        <w:rPr>
          <w:rFonts w:cs="Times New Roman"/>
          <w:szCs w:val="24"/>
        </w:rPr>
      </w:pPr>
      <w:r w:rsidRPr="00F72F02">
        <w:rPr>
          <w:rFonts w:cs="Times New Roman"/>
          <w:szCs w:val="24"/>
        </w:rPr>
        <w:t xml:space="preserve"> вычислять значения геометрических величин (объемов  и площадей поверхностей тел);</w:t>
      </w:r>
    </w:p>
    <w:p w:rsidR="00F72F02" w:rsidRPr="00F72F02" w:rsidRDefault="00F72F02" w:rsidP="0055249E">
      <w:pPr>
        <w:numPr>
          <w:ilvl w:val="0"/>
          <w:numId w:val="35"/>
        </w:numPr>
        <w:tabs>
          <w:tab w:val="clear" w:pos="360"/>
          <w:tab w:val="num" w:pos="426"/>
          <w:tab w:val="left" w:pos="900"/>
        </w:tabs>
        <w:ind w:left="0" w:firstLine="709"/>
        <w:jc w:val="both"/>
        <w:rPr>
          <w:rFonts w:eastAsia="Batang" w:cs="Times New Roman"/>
          <w:szCs w:val="24"/>
        </w:rPr>
      </w:pPr>
      <w:r w:rsidRPr="00F72F02">
        <w:rPr>
          <w:rFonts w:cs="Times New Roman"/>
          <w:szCs w:val="24"/>
        </w:rPr>
        <w:t>решать геометрические задачи, опираясь на изученные свойства фигур;</w:t>
      </w:r>
    </w:p>
    <w:p w:rsidR="00F72F02" w:rsidRPr="00F72F02" w:rsidRDefault="00F72F02" w:rsidP="0055249E">
      <w:pPr>
        <w:numPr>
          <w:ilvl w:val="0"/>
          <w:numId w:val="35"/>
        </w:numPr>
        <w:tabs>
          <w:tab w:val="clear" w:pos="360"/>
          <w:tab w:val="num" w:pos="426"/>
          <w:tab w:val="left" w:pos="900"/>
        </w:tabs>
        <w:ind w:left="0" w:firstLine="709"/>
        <w:jc w:val="both"/>
        <w:rPr>
          <w:rFonts w:eastAsia="Batang" w:cs="Times New Roman"/>
          <w:szCs w:val="24"/>
        </w:rPr>
      </w:pPr>
      <w:r w:rsidRPr="00F72F02">
        <w:rPr>
          <w:rFonts w:eastAsia="Batang" w:cs="Times New Roman"/>
          <w:szCs w:val="24"/>
        </w:rPr>
        <w:t>пользоваться основными тригонометрическими тождествами;</w:t>
      </w:r>
    </w:p>
    <w:p w:rsidR="00F72F02" w:rsidRPr="00F72F02" w:rsidRDefault="00F72F02" w:rsidP="0055249E">
      <w:pPr>
        <w:numPr>
          <w:ilvl w:val="0"/>
          <w:numId w:val="35"/>
        </w:numPr>
        <w:tabs>
          <w:tab w:val="clear" w:pos="360"/>
          <w:tab w:val="num" w:pos="426"/>
          <w:tab w:val="left" w:pos="900"/>
        </w:tabs>
        <w:ind w:left="0" w:firstLine="709"/>
        <w:jc w:val="both"/>
        <w:rPr>
          <w:rFonts w:eastAsia="Batang" w:cs="Times New Roman"/>
          <w:szCs w:val="24"/>
        </w:rPr>
      </w:pPr>
      <w:r w:rsidRPr="00F72F02">
        <w:rPr>
          <w:rFonts w:eastAsia="Batang" w:cs="Times New Roman"/>
          <w:szCs w:val="24"/>
        </w:rPr>
        <w:t>находить площадь треугольника, решать треугольники;</w:t>
      </w:r>
    </w:p>
    <w:p w:rsidR="00F72F02" w:rsidRPr="00F72F02" w:rsidRDefault="00F72F02" w:rsidP="0055249E">
      <w:pPr>
        <w:numPr>
          <w:ilvl w:val="0"/>
          <w:numId w:val="35"/>
        </w:numPr>
        <w:tabs>
          <w:tab w:val="clear" w:pos="360"/>
          <w:tab w:val="num" w:pos="426"/>
          <w:tab w:val="left" w:pos="900"/>
        </w:tabs>
        <w:ind w:left="0" w:firstLine="709"/>
        <w:jc w:val="both"/>
        <w:rPr>
          <w:rFonts w:eastAsia="Batang" w:cs="Times New Roman"/>
          <w:szCs w:val="24"/>
        </w:rPr>
      </w:pPr>
      <w:r w:rsidRPr="00F72F02">
        <w:rPr>
          <w:rFonts w:eastAsia="Batang" w:cs="Times New Roman"/>
          <w:szCs w:val="24"/>
        </w:rPr>
        <w:t>вычислять площадь правильного многоугольника, его стороны и радиус вписанной окружности;</w:t>
      </w:r>
    </w:p>
    <w:p w:rsidR="00F72F02" w:rsidRPr="00F72F02" w:rsidRDefault="00F72F02" w:rsidP="0055249E">
      <w:pPr>
        <w:numPr>
          <w:ilvl w:val="0"/>
          <w:numId w:val="35"/>
        </w:numPr>
        <w:tabs>
          <w:tab w:val="clear" w:pos="360"/>
          <w:tab w:val="num" w:pos="426"/>
          <w:tab w:val="left" w:pos="900"/>
        </w:tabs>
        <w:ind w:left="0" w:firstLine="709"/>
        <w:jc w:val="both"/>
        <w:rPr>
          <w:rFonts w:eastAsia="Batang" w:cs="Times New Roman"/>
          <w:szCs w:val="24"/>
        </w:rPr>
      </w:pPr>
      <w:r w:rsidRPr="00F72F02">
        <w:rPr>
          <w:rFonts w:eastAsia="Batang" w:cs="Times New Roman"/>
          <w:szCs w:val="24"/>
        </w:rPr>
        <w:t>находить площадь круга, сектора по формуле;</w:t>
      </w:r>
    </w:p>
    <w:p w:rsidR="00F72F02" w:rsidRPr="00F72F02" w:rsidRDefault="00F72F02" w:rsidP="0055249E">
      <w:pPr>
        <w:numPr>
          <w:ilvl w:val="0"/>
          <w:numId w:val="35"/>
        </w:numPr>
        <w:tabs>
          <w:tab w:val="clear" w:pos="360"/>
          <w:tab w:val="num" w:pos="426"/>
          <w:tab w:val="left" w:pos="900"/>
        </w:tabs>
        <w:ind w:left="0" w:firstLine="709"/>
        <w:jc w:val="both"/>
        <w:rPr>
          <w:rFonts w:eastAsia="Batang" w:cs="Times New Roman"/>
          <w:szCs w:val="24"/>
        </w:rPr>
      </w:pPr>
      <w:r w:rsidRPr="00F72F02">
        <w:rPr>
          <w:rFonts w:eastAsia="Batang" w:cs="Times New Roman"/>
          <w:szCs w:val="24"/>
        </w:rPr>
        <w:t>строить фигуру с помощью параллельного переноса и поворота;</w:t>
      </w:r>
    </w:p>
    <w:p w:rsidR="00F72F02" w:rsidRPr="00F72F02" w:rsidRDefault="00F72F02" w:rsidP="0055249E">
      <w:pPr>
        <w:numPr>
          <w:ilvl w:val="0"/>
          <w:numId w:val="35"/>
        </w:numPr>
        <w:tabs>
          <w:tab w:val="clear" w:pos="360"/>
          <w:tab w:val="num" w:pos="426"/>
          <w:tab w:val="left" w:pos="720"/>
          <w:tab w:val="left" w:pos="900"/>
        </w:tabs>
        <w:ind w:left="0" w:firstLine="709"/>
        <w:jc w:val="both"/>
        <w:rPr>
          <w:rFonts w:eastAsia="Batang" w:cs="Times New Roman"/>
          <w:szCs w:val="24"/>
        </w:rPr>
      </w:pPr>
      <w:r w:rsidRPr="00F72F02">
        <w:rPr>
          <w:rFonts w:eastAsia="Batang" w:cs="Times New Roman"/>
          <w:szCs w:val="24"/>
        </w:rPr>
        <w:t>распознавать на чертежах, моделях и в окружающей обстановке основные пространственные тела, изображать их;</w:t>
      </w:r>
    </w:p>
    <w:p w:rsidR="00F72F02" w:rsidRPr="00F72F02" w:rsidRDefault="00F72F02" w:rsidP="0055249E">
      <w:pPr>
        <w:numPr>
          <w:ilvl w:val="0"/>
          <w:numId w:val="35"/>
        </w:numPr>
        <w:tabs>
          <w:tab w:val="clear" w:pos="360"/>
          <w:tab w:val="num" w:pos="426"/>
          <w:tab w:val="left" w:pos="720"/>
          <w:tab w:val="left" w:pos="900"/>
        </w:tabs>
        <w:ind w:left="0" w:firstLine="709"/>
        <w:jc w:val="both"/>
        <w:rPr>
          <w:rFonts w:eastAsia="Batang" w:cs="Times New Roman"/>
          <w:szCs w:val="24"/>
        </w:rPr>
      </w:pPr>
      <w:r w:rsidRPr="00F72F02">
        <w:rPr>
          <w:rFonts w:eastAsia="Batang" w:cs="Times New Roman"/>
          <w:szCs w:val="24"/>
        </w:rPr>
        <w:t>проводить операции над векторами, вычислять длину и координаты вектора, угол между векторами;</w:t>
      </w:r>
    </w:p>
    <w:p w:rsidR="00F72F02" w:rsidRPr="00F72F02" w:rsidRDefault="00F72F02" w:rsidP="00F72F02">
      <w:pPr>
        <w:tabs>
          <w:tab w:val="left" w:pos="720"/>
          <w:tab w:val="left" w:pos="900"/>
        </w:tabs>
        <w:ind w:firstLine="709"/>
        <w:rPr>
          <w:rFonts w:cs="Times New Roman"/>
          <w:b/>
          <w:i/>
          <w:szCs w:val="24"/>
        </w:rPr>
      </w:pPr>
      <w:r w:rsidRPr="00F72F02">
        <w:rPr>
          <w:rFonts w:cs="Times New Roman"/>
          <w:b/>
          <w:i/>
          <w:szCs w:val="24"/>
        </w:rPr>
        <w:t xml:space="preserve">использовать  приобретенные знания и умения в практической деятельности и повседневной жизни </w:t>
      </w:r>
      <w:proofErr w:type="gramStart"/>
      <w:r w:rsidRPr="00F72F02">
        <w:rPr>
          <w:rFonts w:cs="Times New Roman"/>
          <w:b/>
          <w:i/>
          <w:szCs w:val="24"/>
        </w:rPr>
        <w:t>для</w:t>
      </w:r>
      <w:proofErr w:type="gramEnd"/>
      <w:r w:rsidRPr="00F72F02">
        <w:rPr>
          <w:rFonts w:cs="Times New Roman"/>
          <w:b/>
          <w:i/>
          <w:szCs w:val="24"/>
        </w:rPr>
        <w:t>:</w:t>
      </w:r>
    </w:p>
    <w:p w:rsidR="00F72F02" w:rsidRPr="00F72F02" w:rsidRDefault="00F72F02" w:rsidP="0055249E">
      <w:pPr>
        <w:pStyle w:val="a4"/>
        <w:numPr>
          <w:ilvl w:val="0"/>
          <w:numId w:val="28"/>
        </w:numPr>
        <w:tabs>
          <w:tab w:val="left" w:pos="720"/>
          <w:tab w:val="left" w:pos="900"/>
        </w:tabs>
        <w:ind w:left="0" w:firstLine="709"/>
        <w:rPr>
          <w:rFonts w:cs="Times New Roman"/>
          <w:szCs w:val="24"/>
        </w:rPr>
      </w:pPr>
      <w:r w:rsidRPr="00F72F02">
        <w:rPr>
          <w:rFonts w:cs="Times New Roman"/>
          <w:szCs w:val="24"/>
        </w:rPr>
        <w:t>вычисления длин, площадей, объемов  основных геометрических фигур с помощью формул;</w:t>
      </w:r>
    </w:p>
    <w:p w:rsidR="00F72F02" w:rsidRPr="00F72F02" w:rsidRDefault="00F72F02" w:rsidP="0055249E">
      <w:pPr>
        <w:pStyle w:val="a4"/>
        <w:numPr>
          <w:ilvl w:val="0"/>
          <w:numId w:val="28"/>
        </w:numPr>
        <w:tabs>
          <w:tab w:val="left" w:pos="720"/>
          <w:tab w:val="left" w:pos="900"/>
        </w:tabs>
        <w:ind w:left="0" w:firstLine="709"/>
        <w:jc w:val="both"/>
        <w:rPr>
          <w:rFonts w:eastAsia="Batang" w:cs="Times New Roman"/>
          <w:szCs w:val="24"/>
        </w:rPr>
      </w:pPr>
      <w:r w:rsidRPr="00F72F02">
        <w:rPr>
          <w:rFonts w:eastAsia="Batang" w:cs="Times New Roman"/>
          <w:szCs w:val="24"/>
        </w:rPr>
        <w:t xml:space="preserve"> построений геометрическими инструментами, в </w:t>
      </w:r>
      <w:proofErr w:type="spellStart"/>
      <w:r w:rsidRPr="00F72F02">
        <w:rPr>
          <w:rFonts w:eastAsia="Batang" w:cs="Times New Roman"/>
          <w:szCs w:val="24"/>
        </w:rPr>
        <w:t>т.ч</w:t>
      </w:r>
      <w:proofErr w:type="spellEnd"/>
      <w:r w:rsidRPr="00F72F02">
        <w:rPr>
          <w:rFonts w:eastAsia="Batang" w:cs="Times New Roman"/>
          <w:szCs w:val="24"/>
        </w:rPr>
        <w:t>.</w:t>
      </w:r>
      <w:r w:rsidRPr="00F72F02">
        <w:rPr>
          <w:rFonts w:cs="Times New Roman"/>
          <w:szCs w:val="24"/>
        </w:rPr>
        <w:t xml:space="preserve"> правильных многоугольников</w:t>
      </w:r>
      <w:r w:rsidRPr="00F72F02">
        <w:rPr>
          <w:rFonts w:eastAsia="Batang" w:cs="Times New Roman"/>
          <w:szCs w:val="24"/>
        </w:rPr>
        <w:t>.</w:t>
      </w:r>
    </w:p>
    <w:p w:rsidR="00F72F02" w:rsidRPr="00F72F02" w:rsidRDefault="00F72F02" w:rsidP="00F72F02">
      <w:pPr>
        <w:tabs>
          <w:tab w:val="left" w:pos="741"/>
        </w:tabs>
        <w:ind w:firstLine="709"/>
        <w:jc w:val="both"/>
        <w:rPr>
          <w:rFonts w:cs="Times New Roman"/>
          <w:szCs w:val="24"/>
        </w:rPr>
      </w:pPr>
    </w:p>
    <w:p w:rsidR="00F72F02" w:rsidRPr="00F72F02" w:rsidRDefault="00F72F02" w:rsidP="00F72F02">
      <w:pPr>
        <w:ind w:firstLine="709"/>
        <w:jc w:val="center"/>
        <w:rPr>
          <w:rFonts w:cs="Times New Roman"/>
          <w:b/>
          <w:szCs w:val="24"/>
        </w:rPr>
      </w:pPr>
    </w:p>
    <w:p w:rsidR="00172F11" w:rsidRPr="007956BC" w:rsidRDefault="00172F11" w:rsidP="00172F11">
      <w:pPr>
        <w:tabs>
          <w:tab w:val="left" w:pos="1206"/>
        </w:tabs>
        <w:jc w:val="center"/>
        <w:rPr>
          <w:b/>
        </w:rPr>
      </w:pPr>
      <w:r w:rsidRPr="007956BC">
        <w:rPr>
          <w:b/>
        </w:rPr>
        <w:t>Календарно-тематическое планирование</w:t>
      </w:r>
    </w:p>
    <w:p w:rsidR="00172F11" w:rsidRPr="00053F38" w:rsidRDefault="00172F11" w:rsidP="00172F11">
      <w:pPr>
        <w:tabs>
          <w:tab w:val="left" w:pos="1206"/>
        </w:tabs>
        <w:jc w:val="center"/>
        <w:rPr>
          <w:sz w:val="20"/>
          <w:szCs w:val="20"/>
          <w:u w:val="single"/>
        </w:rPr>
      </w:pPr>
      <w:r w:rsidRPr="007A621B">
        <w:rPr>
          <w:sz w:val="20"/>
          <w:szCs w:val="20"/>
        </w:rPr>
        <w:t>Уроко</w:t>
      </w:r>
      <w:r>
        <w:rPr>
          <w:sz w:val="20"/>
          <w:szCs w:val="20"/>
        </w:rPr>
        <w:t xml:space="preserve">в         </w:t>
      </w:r>
      <w:r w:rsidRPr="00053F38">
        <w:rPr>
          <w:sz w:val="20"/>
          <w:szCs w:val="20"/>
          <w:u w:val="single"/>
        </w:rPr>
        <w:t xml:space="preserve"> </w:t>
      </w:r>
      <w:r>
        <w:rPr>
          <w:i/>
          <w:u w:val="single"/>
        </w:rPr>
        <w:t>геометрии</w:t>
      </w:r>
      <w:r w:rsidRPr="00053F38">
        <w:rPr>
          <w:sz w:val="20"/>
          <w:szCs w:val="20"/>
          <w:u w:val="single"/>
        </w:rPr>
        <w:t xml:space="preserve">  </w:t>
      </w:r>
    </w:p>
    <w:p w:rsidR="00172F11" w:rsidRPr="007A621B" w:rsidRDefault="00172F11" w:rsidP="00172F11">
      <w:pPr>
        <w:tabs>
          <w:tab w:val="left" w:pos="1206"/>
        </w:tabs>
        <w:jc w:val="center"/>
        <w:rPr>
          <w:sz w:val="20"/>
          <w:szCs w:val="20"/>
        </w:rPr>
      </w:pPr>
      <w:r>
        <w:rPr>
          <w:sz w:val="20"/>
          <w:szCs w:val="20"/>
        </w:rPr>
        <w:t xml:space="preserve">                       </w:t>
      </w:r>
      <w:r w:rsidRPr="007A621B">
        <w:rPr>
          <w:sz w:val="20"/>
          <w:szCs w:val="20"/>
        </w:rPr>
        <w:t>(предмет)</w:t>
      </w:r>
    </w:p>
    <w:p w:rsidR="00172F11" w:rsidRPr="00BC50DC" w:rsidRDefault="00172F11" w:rsidP="00172F11">
      <w:pPr>
        <w:rPr>
          <w:sz w:val="20"/>
          <w:szCs w:val="20"/>
          <w:u w:val="single"/>
        </w:rPr>
      </w:pPr>
      <w:r>
        <w:rPr>
          <w:sz w:val="20"/>
          <w:szCs w:val="20"/>
        </w:rPr>
        <w:t>Классы:_</w:t>
      </w:r>
      <w:r w:rsidRPr="007A621B">
        <w:rPr>
          <w:sz w:val="20"/>
          <w:szCs w:val="20"/>
        </w:rPr>
        <w:t>_</w:t>
      </w:r>
      <w:r>
        <w:rPr>
          <w:i/>
          <w:u w:val="single"/>
        </w:rPr>
        <w:t>7</w:t>
      </w:r>
      <w:r w:rsidRPr="00053F38">
        <w:rPr>
          <w:i/>
          <w:u w:val="single"/>
        </w:rPr>
        <w:t xml:space="preserve"> </w:t>
      </w:r>
      <w:proofErr w:type="spellStart"/>
      <w:r w:rsidRPr="00053F38">
        <w:rPr>
          <w:i/>
          <w:u w:val="single"/>
        </w:rPr>
        <w:t>класс</w:t>
      </w:r>
      <w:proofErr w:type="gramStart"/>
      <w:r>
        <w:rPr>
          <w:sz w:val="20"/>
          <w:szCs w:val="20"/>
        </w:rPr>
        <w:t>_В</w:t>
      </w:r>
      <w:proofErr w:type="gramEnd"/>
      <w:r>
        <w:rPr>
          <w:sz w:val="20"/>
          <w:szCs w:val="20"/>
        </w:rPr>
        <w:t>сего</w:t>
      </w:r>
      <w:proofErr w:type="spellEnd"/>
      <w:r>
        <w:rPr>
          <w:sz w:val="20"/>
          <w:szCs w:val="20"/>
        </w:rPr>
        <w:t xml:space="preserve"> _</w:t>
      </w:r>
      <w:r w:rsidRPr="007A621B">
        <w:rPr>
          <w:sz w:val="20"/>
          <w:szCs w:val="20"/>
        </w:rPr>
        <w:t>__</w:t>
      </w:r>
      <w:r>
        <w:rPr>
          <w:i/>
          <w:u w:val="single"/>
        </w:rPr>
        <w:t>68ч</w:t>
      </w:r>
      <w:r w:rsidRPr="00053F38">
        <w:rPr>
          <w:i/>
          <w:sz w:val="20"/>
          <w:szCs w:val="20"/>
        </w:rPr>
        <w:t>_</w:t>
      </w:r>
      <w:r>
        <w:rPr>
          <w:sz w:val="20"/>
          <w:szCs w:val="20"/>
        </w:rPr>
        <w:t xml:space="preserve">_ </w:t>
      </w:r>
      <w:r w:rsidRPr="007A621B">
        <w:rPr>
          <w:sz w:val="20"/>
          <w:szCs w:val="20"/>
        </w:rPr>
        <w:t xml:space="preserve">В неделю </w:t>
      </w:r>
      <w:r w:rsidRPr="001B013A">
        <w:rPr>
          <w:sz w:val="20"/>
          <w:szCs w:val="20"/>
        </w:rPr>
        <w:t>_</w:t>
      </w:r>
      <w:r>
        <w:rPr>
          <w:i/>
          <w:u w:val="single"/>
        </w:rPr>
        <w:t xml:space="preserve">2 часа    </w:t>
      </w:r>
      <w:r w:rsidRPr="007A621B">
        <w:rPr>
          <w:sz w:val="20"/>
          <w:szCs w:val="20"/>
        </w:rPr>
        <w:t>Плановых ко</w:t>
      </w:r>
      <w:r>
        <w:rPr>
          <w:sz w:val="20"/>
          <w:szCs w:val="20"/>
        </w:rPr>
        <w:t>нтрольных работ:</w:t>
      </w:r>
      <w:r>
        <w:rPr>
          <w:sz w:val="20"/>
          <w:szCs w:val="20"/>
          <w:u w:val="single"/>
        </w:rPr>
        <w:t>5</w:t>
      </w:r>
    </w:p>
    <w:tbl>
      <w:tblPr>
        <w:tblW w:w="9935"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5400"/>
        <w:gridCol w:w="1080"/>
        <w:gridCol w:w="935"/>
        <w:gridCol w:w="1620"/>
      </w:tblGrid>
      <w:tr w:rsidR="00172F11" w:rsidRPr="005B39BE" w:rsidTr="003C7019">
        <w:tc>
          <w:tcPr>
            <w:tcW w:w="9935" w:type="dxa"/>
            <w:gridSpan w:val="5"/>
            <w:tcBorders>
              <w:top w:val="nil"/>
              <w:left w:val="nil"/>
              <w:right w:val="nil"/>
            </w:tcBorders>
          </w:tcPr>
          <w:p w:rsidR="00172F11" w:rsidRPr="005B39BE" w:rsidRDefault="00172F11" w:rsidP="003C7019">
            <w:pPr>
              <w:jc w:val="center"/>
              <w:rPr>
                <w:b/>
                <w:bCs/>
                <w:sz w:val="28"/>
                <w:szCs w:val="28"/>
              </w:rPr>
            </w:pPr>
            <w:r w:rsidRPr="00791A2B">
              <w:rPr>
                <w:b/>
                <w:bCs/>
              </w:rPr>
              <w:t>Примерное планирование учебного материала по геометрии в 7 классе</w:t>
            </w:r>
          </w:p>
        </w:tc>
      </w:tr>
      <w:tr w:rsidR="00172F11" w:rsidRPr="00791A2B" w:rsidTr="003C7019">
        <w:tc>
          <w:tcPr>
            <w:tcW w:w="900" w:type="dxa"/>
            <w:vAlign w:val="center"/>
          </w:tcPr>
          <w:p w:rsidR="00172F11" w:rsidRPr="00791A2B" w:rsidRDefault="00172F11" w:rsidP="003C7019">
            <w:pPr>
              <w:jc w:val="center"/>
              <w:rPr>
                <w:b/>
                <w:bCs/>
              </w:rPr>
            </w:pPr>
            <w:r w:rsidRPr="00791A2B">
              <w:rPr>
                <w:b/>
                <w:bCs/>
              </w:rPr>
              <w:t xml:space="preserve">№ </w:t>
            </w:r>
            <w:r>
              <w:rPr>
                <w:b/>
                <w:bCs/>
              </w:rPr>
              <w:t>параг</w:t>
            </w:r>
            <w:r>
              <w:rPr>
                <w:b/>
                <w:bCs/>
              </w:rPr>
              <w:lastRenderedPageBreak/>
              <w:t>рафа</w:t>
            </w:r>
          </w:p>
        </w:tc>
        <w:tc>
          <w:tcPr>
            <w:tcW w:w="5400" w:type="dxa"/>
            <w:vAlign w:val="center"/>
          </w:tcPr>
          <w:p w:rsidR="00172F11" w:rsidRPr="00791A2B" w:rsidRDefault="00172F11" w:rsidP="003C7019">
            <w:pPr>
              <w:jc w:val="center"/>
              <w:rPr>
                <w:b/>
                <w:bCs/>
              </w:rPr>
            </w:pPr>
            <w:r w:rsidRPr="00791A2B">
              <w:rPr>
                <w:b/>
                <w:bCs/>
              </w:rPr>
              <w:lastRenderedPageBreak/>
              <w:t>Содержание учебного материала</w:t>
            </w:r>
          </w:p>
        </w:tc>
        <w:tc>
          <w:tcPr>
            <w:tcW w:w="1080" w:type="dxa"/>
            <w:vAlign w:val="center"/>
          </w:tcPr>
          <w:p w:rsidR="00172F11" w:rsidRPr="00791A2B" w:rsidRDefault="00172F11" w:rsidP="003C7019">
            <w:pPr>
              <w:jc w:val="center"/>
              <w:rPr>
                <w:b/>
                <w:bCs/>
              </w:rPr>
            </w:pPr>
            <w:proofErr w:type="spellStart"/>
            <w:r>
              <w:rPr>
                <w:b/>
                <w:bCs/>
              </w:rPr>
              <w:t>Колич</w:t>
            </w:r>
            <w:proofErr w:type="spellEnd"/>
            <w:r>
              <w:rPr>
                <w:b/>
                <w:bCs/>
              </w:rPr>
              <w:t>. часов</w:t>
            </w:r>
          </w:p>
        </w:tc>
        <w:tc>
          <w:tcPr>
            <w:tcW w:w="935" w:type="dxa"/>
            <w:vAlign w:val="center"/>
          </w:tcPr>
          <w:p w:rsidR="00172F11" w:rsidRPr="00791A2B" w:rsidRDefault="00172F11" w:rsidP="003C7019">
            <w:pPr>
              <w:jc w:val="center"/>
              <w:rPr>
                <w:b/>
                <w:bCs/>
              </w:rPr>
            </w:pPr>
            <w:r w:rsidRPr="00791A2B">
              <w:rPr>
                <w:b/>
                <w:bCs/>
              </w:rPr>
              <w:t>Дата</w:t>
            </w:r>
          </w:p>
        </w:tc>
        <w:tc>
          <w:tcPr>
            <w:tcW w:w="1620" w:type="dxa"/>
            <w:vAlign w:val="center"/>
          </w:tcPr>
          <w:p w:rsidR="00172F11" w:rsidRPr="00791A2B" w:rsidRDefault="00172F11" w:rsidP="003C7019">
            <w:pPr>
              <w:jc w:val="center"/>
              <w:rPr>
                <w:b/>
                <w:bCs/>
              </w:rPr>
            </w:pPr>
            <w:r w:rsidRPr="00791A2B">
              <w:rPr>
                <w:b/>
                <w:bCs/>
              </w:rPr>
              <w:t>Примечание</w:t>
            </w:r>
          </w:p>
        </w:tc>
      </w:tr>
      <w:tr w:rsidR="00172F11" w:rsidRPr="00791A2B" w:rsidTr="003C7019">
        <w:tc>
          <w:tcPr>
            <w:tcW w:w="9935" w:type="dxa"/>
            <w:gridSpan w:val="5"/>
          </w:tcPr>
          <w:p w:rsidR="00172F11" w:rsidRPr="00E74477" w:rsidRDefault="00172F11" w:rsidP="003C7019">
            <w:pPr>
              <w:jc w:val="center"/>
              <w:rPr>
                <w:szCs w:val="28"/>
              </w:rPr>
            </w:pPr>
            <w:r w:rsidRPr="00E74477">
              <w:rPr>
                <w:b/>
                <w:bCs/>
                <w:iCs/>
                <w:szCs w:val="28"/>
              </w:rPr>
              <w:lastRenderedPageBreak/>
              <w:t>Глава 1. Нача</w:t>
            </w:r>
            <w:r>
              <w:rPr>
                <w:b/>
                <w:bCs/>
                <w:iCs/>
                <w:szCs w:val="28"/>
              </w:rPr>
              <w:t>льные геометрические сведения (10</w:t>
            </w:r>
            <w:r w:rsidRPr="00E74477">
              <w:rPr>
                <w:b/>
                <w:bCs/>
                <w:iCs/>
                <w:szCs w:val="28"/>
              </w:rPr>
              <w:t xml:space="preserve"> часов)</w:t>
            </w:r>
          </w:p>
        </w:tc>
      </w:tr>
      <w:tr w:rsidR="00172F11" w:rsidRPr="005B39BE" w:rsidTr="003C7019">
        <w:tc>
          <w:tcPr>
            <w:tcW w:w="900" w:type="dxa"/>
          </w:tcPr>
          <w:p w:rsidR="00172F11" w:rsidRPr="003601EE" w:rsidRDefault="00172F11" w:rsidP="003C7019">
            <w:pPr>
              <w:jc w:val="center"/>
            </w:pPr>
            <w:r>
              <w:t>1, 2.</w:t>
            </w:r>
          </w:p>
        </w:tc>
        <w:tc>
          <w:tcPr>
            <w:tcW w:w="5400" w:type="dxa"/>
          </w:tcPr>
          <w:p w:rsidR="00172F11" w:rsidRPr="003601EE" w:rsidRDefault="00172F11" w:rsidP="003C7019">
            <w:pPr>
              <w:jc w:val="both"/>
            </w:pPr>
            <w:proofErr w:type="gramStart"/>
            <w:r>
              <w:t>Прямая</w:t>
            </w:r>
            <w:proofErr w:type="gramEnd"/>
            <w:r>
              <w:t xml:space="preserve"> и отрезок. Луч и угол</w:t>
            </w:r>
          </w:p>
        </w:tc>
        <w:tc>
          <w:tcPr>
            <w:tcW w:w="1080" w:type="dxa"/>
          </w:tcPr>
          <w:p w:rsidR="00172F11" w:rsidRPr="003601EE" w:rsidRDefault="00172F11" w:rsidP="003C7019">
            <w:pPr>
              <w:jc w:val="center"/>
            </w:pPr>
            <w:r>
              <w:t>2</w:t>
            </w:r>
          </w:p>
        </w:tc>
        <w:tc>
          <w:tcPr>
            <w:tcW w:w="935" w:type="dxa"/>
          </w:tcPr>
          <w:p w:rsidR="00172F11" w:rsidRPr="005B39BE" w:rsidRDefault="00172F11" w:rsidP="003C7019">
            <w:pPr>
              <w:jc w:val="center"/>
              <w:rPr>
                <w:color w:val="808080"/>
              </w:rPr>
            </w:pPr>
          </w:p>
        </w:tc>
        <w:tc>
          <w:tcPr>
            <w:tcW w:w="1620" w:type="dxa"/>
          </w:tcPr>
          <w:p w:rsidR="00172F11" w:rsidRPr="003601EE" w:rsidRDefault="00172F11" w:rsidP="003C7019">
            <w:pPr>
              <w:jc w:val="right"/>
            </w:pPr>
          </w:p>
        </w:tc>
      </w:tr>
      <w:tr w:rsidR="00172F11" w:rsidRPr="005B39BE" w:rsidTr="003C7019">
        <w:tc>
          <w:tcPr>
            <w:tcW w:w="900" w:type="dxa"/>
          </w:tcPr>
          <w:p w:rsidR="00172F11" w:rsidRPr="003601EE" w:rsidRDefault="00172F11" w:rsidP="003C7019">
            <w:pPr>
              <w:jc w:val="center"/>
            </w:pPr>
            <w:r>
              <w:t>3.</w:t>
            </w:r>
          </w:p>
        </w:tc>
        <w:tc>
          <w:tcPr>
            <w:tcW w:w="5400" w:type="dxa"/>
          </w:tcPr>
          <w:p w:rsidR="00172F11" w:rsidRPr="003601EE" w:rsidRDefault="00172F11" w:rsidP="003C7019">
            <w:pPr>
              <w:jc w:val="both"/>
            </w:pPr>
            <w:r>
              <w:t>Сравнение отрезков и углов</w:t>
            </w:r>
          </w:p>
        </w:tc>
        <w:tc>
          <w:tcPr>
            <w:tcW w:w="1080" w:type="dxa"/>
          </w:tcPr>
          <w:p w:rsidR="00172F11" w:rsidRPr="003601EE" w:rsidRDefault="00172F11" w:rsidP="003C7019">
            <w:pPr>
              <w:jc w:val="center"/>
            </w:pPr>
            <w:r>
              <w:t>1</w:t>
            </w:r>
          </w:p>
        </w:tc>
        <w:tc>
          <w:tcPr>
            <w:tcW w:w="935" w:type="dxa"/>
          </w:tcPr>
          <w:p w:rsidR="00172F11" w:rsidRPr="005B39BE" w:rsidRDefault="00172F11" w:rsidP="003C7019">
            <w:pPr>
              <w:jc w:val="center"/>
              <w:rPr>
                <w:color w:val="808080"/>
              </w:rPr>
            </w:pPr>
          </w:p>
        </w:tc>
        <w:tc>
          <w:tcPr>
            <w:tcW w:w="1620" w:type="dxa"/>
          </w:tcPr>
          <w:p w:rsidR="00172F11" w:rsidRPr="003601EE" w:rsidRDefault="00172F11" w:rsidP="003C7019">
            <w:pPr>
              <w:jc w:val="right"/>
            </w:pPr>
          </w:p>
        </w:tc>
      </w:tr>
      <w:tr w:rsidR="00172F11" w:rsidRPr="005B39BE" w:rsidTr="003C7019">
        <w:tc>
          <w:tcPr>
            <w:tcW w:w="900" w:type="dxa"/>
          </w:tcPr>
          <w:p w:rsidR="00172F11" w:rsidRPr="003601EE" w:rsidRDefault="00172F11" w:rsidP="003C7019">
            <w:pPr>
              <w:jc w:val="center"/>
            </w:pPr>
            <w:r>
              <w:t>4, 5.</w:t>
            </w:r>
          </w:p>
        </w:tc>
        <w:tc>
          <w:tcPr>
            <w:tcW w:w="5400" w:type="dxa"/>
          </w:tcPr>
          <w:p w:rsidR="00172F11" w:rsidRPr="003601EE" w:rsidRDefault="00172F11" w:rsidP="003C7019">
            <w:pPr>
              <w:jc w:val="both"/>
            </w:pPr>
            <w:r>
              <w:t xml:space="preserve">Измерение отрезков и углов. </w:t>
            </w:r>
          </w:p>
        </w:tc>
        <w:tc>
          <w:tcPr>
            <w:tcW w:w="1080" w:type="dxa"/>
          </w:tcPr>
          <w:p w:rsidR="00172F11" w:rsidRPr="003601EE" w:rsidRDefault="00172F11" w:rsidP="003C7019">
            <w:pPr>
              <w:jc w:val="center"/>
            </w:pPr>
            <w:r>
              <w:t>2</w:t>
            </w:r>
          </w:p>
        </w:tc>
        <w:tc>
          <w:tcPr>
            <w:tcW w:w="935" w:type="dxa"/>
          </w:tcPr>
          <w:p w:rsidR="00172F11" w:rsidRPr="005B39BE" w:rsidRDefault="00172F11" w:rsidP="003C7019">
            <w:pPr>
              <w:jc w:val="center"/>
              <w:rPr>
                <w:color w:val="808080"/>
              </w:rPr>
            </w:pPr>
          </w:p>
        </w:tc>
        <w:tc>
          <w:tcPr>
            <w:tcW w:w="1620" w:type="dxa"/>
          </w:tcPr>
          <w:p w:rsidR="00172F11" w:rsidRPr="003601EE" w:rsidRDefault="00172F11" w:rsidP="003C7019">
            <w:pPr>
              <w:jc w:val="right"/>
            </w:pPr>
          </w:p>
        </w:tc>
      </w:tr>
      <w:tr w:rsidR="00172F11" w:rsidRPr="005B39BE" w:rsidTr="003C7019">
        <w:tc>
          <w:tcPr>
            <w:tcW w:w="900" w:type="dxa"/>
          </w:tcPr>
          <w:p w:rsidR="00172F11" w:rsidRPr="003601EE" w:rsidRDefault="00172F11" w:rsidP="003C7019">
            <w:r>
              <w:t xml:space="preserve">     6.</w:t>
            </w:r>
          </w:p>
        </w:tc>
        <w:tc>
          <w:tcPr>
            <w:tcW w:w="5400" w:type="dxa"/>
          </w:tcPr>
          <w:p w:rsidR="00172F11" w:rsidRPr="003601EE" w:rsidRDefault="00172F11" w:rsidP="003C7019">
            <w:pPr>
              <w:jc w:val="both"/>
            </w:pPr>
            <w:r>
              <w:t>Перпендикулярные прямые</w:t>
            </w:r>
          </w:p>
        </w:tc>
        <w:tc>
          <w:tcPr>
            <w:tcW w:w="1080" w:type="dxa"/>
          </w:tcPr>
          <w:p w:rsidR="00172F11" w:rsidRPr="003601EE" w:rsidRDefault="00172F11" w:rsidP="003C7019">
            <w:pPr>
              <w:jc w:val="center"/>
            </w:pPr>
            <w:r>
              <w:t>2</w:t>
            </w:r>
          </w:p>
        </w:tc>
        <w:tc>
          <w:tcPr>
            <w:tcW w:w="935" w:type="dxa"/>
          </w:tcPr>
          <w:p w:rsidR="00172F11" w:rsidRPr="005B39BE" w:rsidRDefault="00172F11" w:rsidP="003C7019">
            <w:pPr>
              <w:jc w:val="center"/>
              <w:rPr>
                <w:color w:val="808080"/>
              </w:rPr>
            </w:pPr>
          </w:p>
        </w:tc>
        <w:tc>
          <w:tcPr>
            <w:tcW w:w="1620" w:type="dxa"/>
          </w:tcPr>
          <w:p w:rsidR="00172F11" w:rsidRPr="003601EE" w:rsidRDefault="00172F11" w:rsidP="003C7019">
            <w:pPr>
              <w:jc w:val="right"/>
            </w:pPr>
            <w:r>
              <w:t xml:space="preserve">                </w:t>
            </w:r>
          </w:p>
        </w:tc>
      </w:tr>
      <w:tr w:rsidR="00172F11" w:rsidRPr="002814AC" w:rsidTr="003C7019">
        <w:tc>
          <w:tcPr>
            <w:tcW w:w="900" w:type="dxa"/>
          </w:tcPr>
          <w:p w:rsidR="00172F11" w:rsidRPr="002814AC" w:rsidRDefault="00172F11" w:rsidP="003C7019">
            <w:pPr>
              <w:ind w:left="360"/>
              <w:rPr>
                <w:b/>
                <w:i/>
              </w:rPr>
            </w:pPr>
          </w:p>
        </w:tc>
        <w:tc>
          <w:tcPr>
            <w:tcW w:w="5400" w:type="dxa"/>
          </w:tcPr>
          <w:p w:rsidR="00172F11" w:rsidRPr="002814AC" w:rsidRDefault="00172F11" w:rsidP="003C7019">
            <w:pPr>
              <w:jc w:val="both"/>
              <w:rPr>
                <w:b/>
                <w:i/>
                <w:iCs/>
              </w:rPr>
            </w:pPr>
            <w:r w:rsidRPr="002814AC">
              <w:rPr>
                <w:b/>
                <w:i/>
                <w:iCs/>
              </w:rPr>
              <w:t>Контрольная работа № 1 по теме «</w:t>
            </w:r>
            <w:r w:rsidRPr="002814AC">
              <w:rPr>
                <w:b/>
                <w:bCs/>
                <w:i/>
                <w:iCs/>
                <w:szCs w:val="28"/>
              </w:rPr>
              <w:t>Начальные геометрические сведения</w:t>
            </w:r>
            <w:r w:rsidRPr="002814AC">
              <w:rPr>
                <w:b/>
                <w:i/>
                <w:iCs/>
              </w:rPr>
              <w:t>»</w:t>
            </w:r>
          </w:p>
        </w:tc>
        <w:tc>
          <w:tcPr>
            <w:tcW w:w="1080" w:type="dxa"/>
          </w:tcPr>
          <w:p w:rsidR="00172F11" w:rsidRPr="002814AC" w:rsidRDefault="00172F11" w:rsidP="003C7019">
            <w:pPr>
              <w:jc w:val="center"/>
              <w:rPr>
                <w:b/>
                <w:i/>
              </w:rPr>
            </w:pPr>
            <w:r w:rsidRPr="002814AC">
              <w:rPr>
                <w:b/>
                <w:i/>
              </w:rPr>
              <w:t>1</w:t>
            </w:r>
          </w:p>
        </w:tc>
        <w:tc>
          <w:tcPr>
            <w:tcW w:w="935" w:type="dxa"/>
          </w:tcPr>
          <w:p w:rsidR="00172F11" w:rsidRPr="002814AC" w:rsidRDefault="00172F11" w:rsidP="003C7019">
            <w:pPr>
              <w:jc w:val="center"/>
              <w:rPr>
                <w:b/>
                <w:i/>
                <w:color w:val="808080"/>
              </w:rPr>
            </w:pPr>
          </w:p>
        </w:tc>
        <w:tc>
          <w:tcPr>
            <w:tcW w:w="1620" w:type="dxa"/>
          </w:tcPr>
          <w:p w:rsidR="00172F11" w:rsidRPr="002814AC" w:rsidRDefault="00172F11" w:rsidP="003C7019">
            <w:pPr>
              <w:jc w:val="right"/>
              <w:rPr>
                <w:b/>
                <w:i/>
              </w:rPr>
            </w:pPr>
          </w:p>
        </w:tc>
      </w:tr>
      <w:tr w:rsidR="00172F11" w:rsidRPr="002814AC" w:rsidTr="003C7019">
        <w:tc>
          <w:tcPr>
            <w:tcW w:w="900" w:type="dxa"/>
          </w:tcPr>
          <w:p w:rsidR="00172F11" w:rsidRPr="002814AC" w:rsidRDefault="00172F11" w:rsidP="003C7019">
            <w:pPr>
              <w:ind w:left="360"/>
              <w:rPr>
                <w:b/>
                <w:i/>
              </w:rPr>
            </w:pPr>
          </w:p>
        </w:tc>
        <w:tc>
          <w:tcPr>
            <w:tcW w:w="5400" w:type="dxa"/>
          </w:tcPr>
          <w:p w:rsidR="00172F11" w:rsidRPr="002814AC" w:rsidRDefault="00172F11" w:rsidP="003C7019">
            <w:pPr>
              <w:jc w:val="both"/>
              <w:rPr>
                <w:b/>
                <w:i/>
                <w:iCs/>
              </w:rPr>
            </w:pPr>
            <w:r>
              <w:rPr>
                <w:b/>
                <w:i/>
                <w:iCs/>
              </w:rPr>
              <w:t>Работа над ошибками</w:t>
            </w:r>
          </w:p>
        </w:tc>
        <w:tc>
          <w:tcPr>
            <w:tcW w:w="1080" w:type="dxa"/>
          </w:tcPr>
          <w:p w:rsidR="00172F11" w:rsidRPr="002814AC" w:rsidRDefault="00172F11" w:rsidP="003C7019">
            <w:pPr>
              <w:jc w:val="center"/>
              <w:rPr>
                <w:b/>
                <w:i/>
              </w:rPr>
            </w:pPr>
            <w:r>
              <w:rPr>
                <w:b/>
                <w:i/>
              </w:rPr>
              <w:t>1</w:t>
            </w:r>
          </w:p>
        </w:tc>
        <w:tc>
          <w:tcPr>
            <w:tcW w:w="935" w:type="dxa"/>
          </w:tcPr>
          <w:p w:rsidR="00172F11" w:rsidRPr="002814AC" w:rsidRDefault="00172F11" w:rsidP="003C7019">
            <w:pPr>
              <w:jc w:val="center"/>
              <w:rPr>
                <w:b/>
                <w:i/>
                <w:color w:val="808080"/>
              </w:rPr>
            </w:pPr>
          </w:p>
        </w:tc>
        <w:tc>
          <w:tcPr>
            <w:tcW w:w="1620" w:type="dxa"/>
          </w:tcPr>
          <w:p w:rsidR="00172F11" w:rsidRPr="002814AC" w:rsidRDefault="00172F11" w:rsidP="003C7019">
            <w:pPr>
              <w:jc w:val="right"/>
              <w:rPr>
                <w:b/>
                <w:i/>
              </w:rPr>
            </w:pPr>
          </w:p>
        </w:tc>
      </w:tr>
      <w:tr w:rsidR="00172F11" w:rsidRPr="00791A2B" w:rsidTr="003C7019">
        <w:tc>
          <w:tcPr>
            <w:tcW w:w="9935" w:type="dxa"/>
            <w:gridSpan w:val="5"/>
          </w:tcPr>
          <w:p w:rsidR="00172F11" w:rsidRPr="00E74477" w:rsidRDefault="00172F11" w:rsidP="003C7019">
            <w:pPr>
              <w:jc w:val="center"/>
              <w:rPr>
                <w:szCs w:val="28"/>
              </w:rPr>
            </w:pPr>
            <w:r>
              <w:rPr>
                <w:b/>
                <w:bCs/>
                <w:iCs/>
                <w:szCs w:val="28"/>
              </w:rPr>
              <w:t>Глава 2. Треугольник (18</w:t>
            </w:r>
            <w:r w:rsidRPr="00E74477">
              <w:rPr>
                <w:b/>
                <w:bCs/>
                <w:iCs/>
                <w:szCs w:val="28"/>
              </w:rPr>
              <w:t xml:space="preserve"> часов)</w:t>
            </w:r>
          </w:p>
        </w:tc>
      </w:tr>
      <w:tr w:rsidR="00172F11" w:rsidRPr="005B39BE" w:rsidTr="003C7019">
        <w:tc>
          <w:tcPr>
            <w:tcW w:w="900" w:type="dxa"/>
          </w:tcPr>
          <w:p w:rsidR="00172F11" w:rsidRPr="003601EE" w:rsidRDefault="00172F11" w:rsidP="0055249E">
            <w:pPr>
              <w:numPr>
                <w:ilvl w:val="0"/>
                <w:numId w:val="58"/>
              </w:numPr>
              <w:jc w:val="center"/>
            </w:pPr>
          </w:p>
        </w:tc>
        <w:tc>
          <w:tcPr>
            <w:tcW w:w="5400" w:type="dxa"/>
          </w:tcPr>
          <w:p w:rsidR="00172F11" w:rsidRPr="003601EE" w:rsidRDefault="00172F11" w:rsidP="003C7019">
            <w:pPr>
              <w:jc w:val="both"/>
            </w:pPr>
            <w:r>
              <w:t>Треугольники. Первый признак равенства треугольников</w:t>
            </w:r>
          </w:p>
        </w:tc>
        <w:tc>
          <w:tcPr>
            <w:tcW w:w="1080" w:type="dxa"/>
          </w:tcPr>
          <w:p w:rsidR="00172F11" w:rsidRPr="003601EE" w:rsidRDefault="00172F11" w:rsidP="003C7019">
            <w:pPr>
              <w:jc w:val="center"/>
            </w:pPr>
            <w:r>
              <w:t>3</w:t>
            </w:r>
          </w:p>
        </w:tc>
        <w:tc>
          <w:tcPr>
            <w:tcW w:w="935" w:type="dxa"/>
          </w:tcPr>
          <w:p w:rsidR="00172F11" w:rsidRPr="003601EE" w:rsidRDefault="00172F11" w:rsidP="003C7019">
            <w:pPr>
              <w:jc w:val="center"/>
            </w:pPr>
          </w:p>
        </w:tc>
        <w:tc>
          <w:tcPr>
            <w:tcW w:w="1620" w:type="dxa"/>
          </w:tcPr>
          <w:p w:rsidR="00172F11" w:rsidRPr="003601EE" w:rsidRDefault="00172F11" w:rsidP="003C7019"/>
        </w:tc>
      </w:tr>
      <w:tr w:rsidR="00172F11" w:rsidRPr="005B39BE" w:rsidTr="003C7019">
        <w:tc>
          <w:tcPr>
            <w:tcW w:w="900" w:type="dxa"/>
          </w:tcPr>
          <w:p w:rsidR="00172F11" w:rsidRPr="003601EE" w:rsidRDefault="00172F11" w:rsidP="0055249E">
            <w:pPr>
              <w:numPr>
                <w:ilvl w:val="0"/>
                <w:numId w:val="58"/>
              </w:numPr>
              <w:jc w:val="center"/>
            </w:pPr>
          </w:p>
        </w:tc>
        <w:tc>
          <w:tcPr>
            <w:tcW w:w="5400" w:type="dxa"/>
          </w:tcPr>
          <w:p w:rsidR="00172F11" w:rsidRPr="003601EE" w:rsidRDefault="00172F11" w:rsidP="003C7019">
            <w:pPr>
              <w:jc w:val="both"/>
            </w:pPr>
            <w:r>
              <w:t xml:space="preserve">Медианы, биссектрисы и высоты треугольника. </w:t>
            </w:r>
          </w:p>
        </w:tc>
        <w:tc>
          <w:tcPr>
            <w:tcW w:w="1080" w:type="dxa"/>
          </w:tcPr>
          <w:p w:rsidR="00172F11" w:rsidRPr="003601EE" w:rsidRDefault="00172F11" w:rsidP="003C7019">
            <w:pPr>
              <w:jc w:val="center"/>
            </w:pPr>
            <w:r>
              <w:t>3</w:t>
            </w:r>
          </w:p>
        </w:tc>
        <w:tc>
          <w:tcPr>
            <w:tcW w:w="935" w:type="dxa"/>
          </w:tcPr>
          <w:p w:rsidR="00172F11" w:rsidRPr="003601EE" w:rsidRDefault="00172F11" w:rsidP="003C7019">
            <w:pPr>
              <w:jc w:val="center"/>
            </w:pPr>
          </w:p>
        </w:tc>
        <w:tc>
          <w:tcPr>
            <w:tcW w:w="1620" w:type="dxa"/>
          </w:tcPr>
          <w:p w:rsidR="00172F11" w:rsidRPr="003601EE" w:rsidRDefault="00172F11" w:rsidP="003C7019">
            <w:pPr>
              <w:jc w:val="right"/>
            </w:pPr>
          </w:p>
        </w:tc>
      </w:tr>
      <w:tr w:rsidR="00172F11" w:rsidRPr="005B39BE" w:rsidTr="003C7019">
        <w:tc>
          <w:tcPr>
            <w:tcW w:w="900" w:type="dxa"/>
          </w:tcPr>
          <w:p w:rsidR="00172F11" w:rsidRPr="003601EE" w:rsidRDefault="00172F11" w:rsidP="0055249E">
            <w:pPr>
              <w:numPr>
                <w:ilvl w:val="0"/>
                <w:numId w:val="58"/>
              </w:numPr>
              <w:jc w:val="center"/>
            </w:pPr>
          </w:p>
        </w:tc>
        <w:tc>
          <w:tcPr>
            <w:tcW w:w="5400" w:type="dxa"/>
          </w:tcPr>
          <w:p w:rsidR="00172F11" w:rsidRPr="003601EE" w:rsidRDefault="00172F11" w:rsidP="003C7019">
            <w:pPr>
              <w:jc w:val="both"/>
            </w:pPr>
            <w:r>
              <w:t>Второй и третий признаки равенства треугольников</w:t>
            </w:r>
          </w:p>
        </w:tc>
        <w:tc>
          <w:tcPr>
            <w:tcW w:w="1080" w:type="dxa"/>
          </w:tcPr>
          <w:p w:rsidR="00172F11" w:rsidRPr="003601EE" w:rsidRDefault="00172F11" w:rsidP="003C7019">
            <w:pPr>
              <w:jc w:val="center"/>
            </w:pPr>
            <w:r>
              <w:t>4</w:t>
            </w:r>
          </w:p>
        </w:tc>
        <w:tc>
          <w:tcPr>
            <w:tcW w:w="935" w:type="dxa"/>
          </w:tcPr>
          <w:p w:rsidR="00172F11" w:rsidRPr="003601EE" w:rsidRDefault="00172F11" w:rsidP="003C7019">
            <w:pPr>
              <w:jc w:val="center"/>
            </w:pPr>
          </w:p>
        </w:tc>
        <w:tc>
          <w:tcPr>
            <w:tcW w:w="1620" w:type="dxa"/>
          </w:tcPr>
          <w:p w:rsidR="00172F11" w:rsidRPr="003601EE" w:rsidRDefault="00172F11" w:rsidP="003C7019">
            <w:pPr>
              <w:jc w:val="right"/>
            </w:pPr>
          </w:p>
        </w:tc>
      </w:tr>
      <w:tr w:rsidR="00172F11" w:rsidRPr="005B39BE" w:rsidTr="003C7019">
        <w:tc>
          <w:tcPr>
            <w:tcW w:w="900" w:type="dxa"/>
          </w:tcPr>
          <w:p w:rsidR="00172F11" w:rsidRPr="003601EE" w:rsidRDefault="00172F11" w:rsidP="0055249E">
            <w:pPr>
              <w:numPr>
                <w:ilvl w:val="0"/>
                <w:numId w:val="58"/>
              </w:numPr>
              <w:jc w:val="center"/>
            </w:pPr>
          </w:p>
        </w:tc>
        <w:tc>
          <w:tcPr>
            <w:tcW w:w="5400" w:type="dxa"/>
          </w:tcPr>
          <w:p w:rsidR="00172F11" w:rsidRPr="003601EE" w:rsidRDefault="00172F11" w:rsidP="003C7019">
            <w:pPr>
              <w:jc w:val="both"/>
            </w:pPr>
            <w:r>
              <w:t>Задачи на построение</w:t>
            </w:r>
          </w:p>
        </w:tc>
        <w:tc>
          <w:tcPr>
            <w:tcW w:w="1080" w:type="dxa"/>
          </w:tcPr>
          <w:p w:rsidR="00172F11" w:rsidRPr="003601EE" w:rsidRDefault="00172F11" w:rsidP="003C7019">
            <w:pPr>
              <w:jc w:val="center"/>
            </w:pPr>
            <w:r>
              <w:t>3</w:t>
            </w:r>
          </w:p>
        </w:tc>
        <w:tc>
          <w:tcPr>
            <w:tcW w:w="935" w:type="dxa"/>
          </w:tcPr>
          <w:p w:rsidR="00172F11" w:rsidRPr="003601EE" w:rsidRDefault="00172F11" w:rsidP="003C7019">
            <w:pPr>
              <w:jc w:val="center"/>
            </w:pPr>
          </w:p>
        </w:tc>
        <w:tc>
          <w:tcPr>
            <w:tcW w:w="1620" w:type="dxa"/>
          </w:tcPr>
          <w:p w:rsidR="00172F11" w:rsidRPr="003601EE" w:rsidRDefault="00172F11" w:rsidP="003C7019"/>
        </w:tc>
      </w:tr>
      <w:tr w:rsidR="00172F11" w:rsidRPr="005B39BE" w:rsidTr="003C7019">
        <w:tc>
          <w:tcPr>
            <w:tcW w:w="900" w:type="dxa"/>
          </w:tcPr>
          <w:p w:rsidR="00172F11" w:rsidRPr="003601EE" w:rsidRDefault="00172F11" w:rsidP="003C7019">
            <w:pPr>
              <w:ind w:left="360"/>
            </w:pPr>
          </w:p>
        </w:tc>
        <w:tc>
          <w:tcPr>
            <w:tcW w:w="5400" w:type="dxa"/>
          </w:tcPr>
          <w:p w:rsidR="00172F11" w:rsidRPr="003601EE" w:rsidRDefault="00172F11" w:rsidP="003C7019">
            <w:pPr>
              <w:jc w:val="both"/>
            </w:pPr>
            <w:r>
              <w:t xml:space="preserve">Решение задач </w:t>
            </w:r>
          </w:p>
        </w:tc>
        <w:tc>
          <w:tcPr>
            <w:tcW w:w="1080" w:type="dxa"/>
          </w:tcPr>
          <w:p w:rsidR="00172F11" w:rsidRPr="003601EE" w:rsidRDefault="00172F11" w:rsidP="003C7019">
            <w:pPr>
              <w:jc w:val="center"/>
            </w:pPr>
            <w:r>
              <w:t>3</w:t>
            </w:r>
          </w:p>
        </w:tc>
        <w:tc>
          <w:tcPr>
            <w:tcW w:w="935" w:type="dxa"/>
          </w:tcPr>
          <w:p w:rsidR="00172F11" w:rsidRPr="003601EE" w:rsidRDefault="00172F11" w:rsidP="003C7019">
            <w:pPr>
              <w:jc w:val="center"/>
            </w:pPr>
          </w:p>
        </w:tc>
        <w:tc>
          <w:tcPr>
            <w:tcW w:w="1620" w:type="dxa"/>
          </w:tcPr>
          <w:p w:rsidR="00172F11" w:rsidRPr="003601EE" w:rsidRDefault="00172F11" w:rsidP="003C7019"/>
        </w:tc>
      </w:tr>
      <w:tr w:rsidR="00172F11" w:rsidRPr="002814AC" w:rsidTr="003C7019">
        <w:tc>
          <w:tcPr>
            <w:tcW w:w="900" w:type="dxa"/>
          </w:tcPr>
          <w:p w:rsidR="00172F11" w:rsidRPr="002814AC" w:rsidRDefault="00172F11" w:rsidP="003C7019">
            <w:pPr>
              <w:ind w:left="360"/>
              <w:rPr>
                <w:b/>
                <w:i/>
              </w:rPr>
            </w:pPr>
          </w:p>
        </w:tc>
        <w:tc>
          <w:tcPr>
            <w:tcW w:w="5400" w:type="dxa"/>
          </w:tcPr>
          <w:p w:rsidR="00172F11" w:rsidRPr="002814AC" w:rsidRDefault="00172F11" w:rsidP="003C7019">
            <w:pPr>
              <w:jc w:val="both"/>
              <w:rPr>
                <w:b/>
                <w:i/>
                <w:iCs/>
              </w:rPr>
            </w:pPr>
            <w:r w:rsidRPr="002814AC">
              <w:rPr>
                <w:b/>
                <w:i/>
                <w:iCs/>
              </w:rPr>
              <w:t xml:space="preserve">Контрольная работа № 2 по теме «Треугольники» </w:t>
            </w:r>
          </w:p>
        </w:tc>
        <w:tc>
          <w:tcPr>
            <w:tcW w:w="1080" w:type="dxa"/>
          </w:tcPr>
          <w:p w:rsidR="00172F11" w:rsidRPr="002814AC" w:rsidRDefault="00172F11" w:rsidP="003C7019">
            <w:pPr>
              <w:jc w:val="center"/>
              <w:rPr>
                <w:b/>
                <w:i/>
              </w:rPr>
            </w:pPr>
            <w:r w:rsidRPr="002814AC">
              <w:rPr>
                <w:b/>
                <w:i/>
              </w:rPr>
              <w:t>1</w:t>
            </w:r>
          </w:p>
        </w:tc>
        <w:tc>
          <w:tcPr>
            <w:tcW w:w="935" w:type="dxa"/>
          </w:tcPr>
          <w:p w:rsidR="00172F11" w:rsidRPr="002814AC" w:rsidRDefault="00172F11" w:rsidP="003C7019">
            <w:pPr>
              <w:jc w:val="center"/>
              <w:rPr>
                <w:b/>
                <w:i/>
              </w:rPr>
            </w:pPr>
          </w:p>
        </w:tc>
        <w:tc>
          <w:tcPr>
            <w:tcW w:w="1620" w:type="dxa"/>
          </w:tcPr>
          <w:p w:rsidR="00172F11" w:rsidRPr="002814AC" w:rsidRDefault="00172F11" w:rsidP="003C7019">
            <w:pPr>
              <w:rPr>
                <w:b/>
                <w:i/>
              </w:rPr>
            </w:pPr>
          </w:p>
        </w:tc>
      </w:tr>
      <w:tr w:rsidR="00172F11" w:rsidRPr="002814AC" w:rsidTr="003C7019">
        <w:tc>
          <w:tcPr>
            <w:tcW w:w="900" w:type="dxa"/>
          </w:tcPr>
          <w:p w:rsidR="00172F11" w:rsidRPr="002814AC" w:rsidRDefault="00172F11" w:rsidP="003C7019">
            <w:pPr>
              <w:ind w:left="360"/>
              <w:rPr>
                <w:b/>
                <w:i/>
              </w:rPr>
            </w:pPr>
          </w:p>
        </w:tc>
        <w:tc>
          <w:tcPr>
            <w:tcW w:w="5400" w:type="dxa"/>
          </w:tcPr>
          <w:p w:rsidR="00172F11" w:rsidRPr="002814AC" w:rsidRDefault="00172F11" w:rsidP="003C7019">
            <w:pPr>
              <w:jc w:val="both"/>
              <w:rPr>
                <w:b/>
                <w:i/>
                <w:iCs/>
              </w:rPr>
            </w:pPr>
            <w:r>
              <w:rPr>
                <w:b/>
                <w:i/>
                <w:iCs/>
              </w:rPr>
              <w:t>Работа над ошибками</w:t>
            </w:r>
          </w:p>
        </w:tc>
        <w:tc>
          <w:tcPr>
            <w:tcW w:w="1080" w:type="dxa"/>
          </w:tcPr>
          <w:p w:rsidR="00172F11" w:rsidRPr="002814AC" w:rsidRDefault="00172F11" w:rsidP="003C7019">
            <w:pPr>
              <w:jc w:val="center"/>
              <w:rPr>
                <w:b/>
                <w:i/>
              </w:rPr>
            </w:pPr>
            <w:r>
              <w:rPr>
                <w:b/>
                <w:i/>
              </w:rPr>
              <w:t>1</w:t>
            </w:r>
          </w:p>
        </w:tc>
        <w:tc>
          <w:tcPr>
            <w:tcW w:w="935" w:type="dxa"/>
          </w:tcPr>
          <w:p w:rsidR="00172F11" w:rsidRPr="002814AC" w:rsidRDefault="00172F11" w:rsidP="003C7019">
            <w:pPr>
              <w:jc w:val="center"/>
              <w:rPr>
                <w:b/>
                <w:i/>
              </w:rPr>
            </w:pPr>
          </w:p>
        </w:tc>
        <w:tc>
          <w:tcPr>
            <w:tcW w:w="1620" w:type="dxa"/>
          </w:tcPr>
          <w:p w:rsidR="00172F11" w:rsidRPr="002814AC" w:rsidRDefault="00172F11" w:rsidP="003C7019">
            <w:pPr>
              <w:rPr>
                <w:b/>
                <w:i/>
              </w:rPr>
            </w:pPr>
          </w:p>
        </w:tc>
      </w:tr>
      <w:tr w:rsidR="00172F11" w:rsidRPr="00791A2B" w:rsidTr="003C7019">
        <w:tc>
          <w:tcPr>
            <w:tcW w:w="9935" w:type="dxa"/>
            <w:gridSpan w:val="5"/>
          </w:tcPr>
          <w:p w:rsidR="00172F11" w:rsidRPr="00E74477" w:rsidRDefault="00172F11" w:rsidP="003C7019">
            <w:pPr>
              <w:jc w:val="center"/>
              <w:rPr>
                <w:szCs w:val="28"/>
              </w:rPr>
            </w:pPr>
            <w:r>
              <w:rPr>
                <w:b/>
                <w:bCs/>
                <w:iCs/>
                <w:szCs w:val="28"/>
              </w:rPr>
              <w:t xml:space="preserve">Глава 3. </w:t>
            </w:r>
            <w:proofErr w:type="gramStart"/>
            <w:r>
              <w:rPr>
                <w:b/>
                <w:bCs/>
                <w:iCs/>
                <w:szCs w:val="28"/>
              </w:rPr>
              <w:t>Параллельные</w:t>
            </w:r>
            <w:proofErr w:type="gramEnd"/>
            <w:r>
              <w:rPr>
                <w:b/>
                <w:bCs/>
                <w:iCs/>
                <w:szCs w:val="28"/>
              </w:rPr>
              <w:t xml:space="preserve"> прямые (11</w:t>
            </w:r>
            <w:r w:rsidRPr="00E74477">
              <w:rPr>
                <w:b/>
                <w:bCs/>
                <w:iCs/>
                <w:szCs w:val="28"/>
              </w:rPr>
              <w:t xml:space="preserve"> часов)</w:t>
            </w:r>
          </w:p>
        </w:tc>
      </w:tr>
      <w:tr w:rsidR="00172F11" w:rsidRPr="005B39BE" w:rsidTr="003C7019">
        <w:tc>
          <w:tcPr>
            <w:tcW w:w="900" w:type="dxa"/>
          </w:tcPr>
          <w:p w:rsidR="00172F11" w:rsidRPr="003601EE" w:rsidRDefault="00172F11" w:rsidP="003C7019">
            <w:pPr>
              <w:ind w:left="360"/>
            </w:pPr>
            <w:r>
              <w:t>1.</w:t>
            </w:r>
          </w:p>
        </w:tc>
        <w:tc>
          <w:tcPr>
            <w:tcW w:w="5400" w:type="dxa"/>
          </w:tcPr>
          <w:p w:rsidR="00172F11" w:rsidRPr="003601EE" w:rsidRDefault="00172F11" w:rsidP="003C7019">
            <w:pPr>
              <w:jc w:val="both"/>
            </w:pPr>
            <w:r>
              <w:t>Признаки параллельности двух прямых</w:t>
            </w:r>
          </w:p>
        </w:tc>
        <w:tc>
          <w:tcPr>
            <w:tcW w:w="1080" w:type="dxa"/>
          </w:tcPr>
          <w:p w:rsidR="00172F11" w:rsidRPr="003601EE" w:rsidRDefault="00172F11" w:rsidP="003C7019">
            <w:pPr>
              <w:jc w:val="center"/>
            </w:pPr>
            <w:r>
              <w:t>3</w:t>
            </w:r>
          </w:p>
        </w:tc>
        <w:tc>
          <w:tcPr>
            <w:tcW w:w="935" w:type="dxa"/>
          </w:tcPr>
          <w:p w:rsidR="00172F11" w:rsidRPr="003601EE" w:rsidRDefault="00172F11" w:rsidP="003C7019">
            <w:pPr>
              <w:jc w:val="center"/>
            </w:pPr>
          </w:p>
        </w:tc>
        <w:tc>
          <w:tcPr>
            <w:tcW w:w="1620" w:type="dxa"/>
          </w:tcPr>
          <w:p w:rsidR="00172F11" w:rsidRPr="003601EE" w:rsidRDefault="00172F11" w:rsidP="003C7019">
            <w:pPr>
              <w:jc w:val="right"/>
            </w:pPr>
          </w:p>
        </w:tc>
      </w:tr>
      <w:tr w:rsidR="00172F11" w:rsidRPr="005B39BE" w:rsidTr="003C7019">
        <w:tc>
          <w:tcPr>
            <w:tcW w:w="900" w:type="dxa"/>
          </w:tcPr>
          <w:p w:rsidR="00172F11" w:rsidRPr="003601EE" w:rsidRDefault="00172F11" w:rsidP="003C7019">
            <w:pPr>
              <w:ind w:left="360"/>
            </w:pPr>
            <w:r>
              <w:t>2.</w:t>
            </w:r>
          </w:p>
        </w:tc>
        <w:tc>
          <w:tcPr>
            <w:tcW w:w="5400" w:type="dxa"/>
          </w:tcPr>
          <w:p w:rsidR="00172F11" w:rsidRPr="003601EE" w:rsidRDefault="00172F11" w:rsidP="003C7019">
            <w:pPr>
              <w:jc w:val="both"/>
            </w:pPr>
            <w:r>
              <w:t xml:space="preserve">Аксиома </w:t>
            </w:r>
            <w:proofErr w:type="gramStart"/>
            <w:r>
              <w:t>параллельных</w:t>
            </w:r>
            <w:proofErr w:type="gramEnd"/>
            <w:r>
              <w:t xml:space="preserve"> прямых</w:t>
            </w:r>
          </w:p>
        </w:tc>
        <w:tc>
          <w:tcPr>
            <w:tcW w:w="1080" w:type="dxa"/>
          </w:tcPr>
          <w:p w:rsidR="00172F11" w:rsidRPr="003601EE" w:rsidRDefault="00172F11" w:rsidP="003C7019">
            <w:pPr>
              <w:jc w:val="center"/>
            </w:pPr>
            <w:r>
              <w:t>3</w:t>
            </w:r>
          </w:p>
        </w:tc>
        <w:tc>
          <w:tcPr>
            <w:tcW w:w="935" w:type="dxa"/>
          </w:tcPr>
          <w:p w:rsidR="00172F11" w:rsidRPr="003601EE" w:rsidRDefault="00172F11" w:rsidP="003C7019">
            <w:pPr>
              <w:jc w:val="center"/>
            </w:pPr>
          </w:p>
        </w:tc>
        <w:tc>
          <w:tcPr>
            <w:tcW w:w="1620" w:type="dxa"/>
          </w:tcPr>
          <w:p w:rsidR="00172F11" w:rsidRPr="003601EE" w:rsidRDefault="00172F11" w:rsidP="003C7019">
            <w:pPr>
              <w:jc w:val="right"/>
            </w:pPr>
          </w:p>
        </w:tc>
      </w:tr>
      <w:tr w:rsidR="00172F11" w:rsidRPr="005B39BE" w:rsidTr="003C7019">
        <w:tc>
          <w:tcPr>
            <w:tcW w:w="900" w:type="dxa"/>
          </w:tcPr>
          <w:p w:rsidR="00172F11" w:rsidRPr="003601EE" w:rsidRDefault="00172F11" w:rsidP="003C7019">
            <w:pPr>
              <w:ind w:left="360"/>
            </w:pPr>
          </w:p>
        </w:tc>
        <w:tc>
          <w:tcPr>
            <w:tcW w:w="5400" w:type="dxa"/>
          </w:tcPr>
          <w:p w:rsidR="00172F11" w:rsidRDefault="00172F11" w:rsidP="003C7019">
            <w:pPr>
              <w:jc w:val="both"/>
            </w:pPr>
            <w:r>
              <w:t xml:space="preserve">Решение задач </w:t>
            </w:r>
          </w:p>
        </w:tc>
        <w:tc>
          <w:tcPr>
            <w:tcW w:w="1080" w:type="dxa"/>
          </w:tcPr>
          <w:p w:rsidR="00172F11" w:rsidRPr="003601EE" w:rsidRDefault="00172F11" w:rsidP="003C7019">
            <w:pPr>
              <w:jc w:val="center"/>
            </w:pPr>
            <w:r>
              <w:t>4</w:t>
            </w:r>
          </w:p>
        </w:tc>
        <w:tc>
          <w:tcPr>
            <w:tcW w:w="935" w:type="dxa"/>
          </w:tcPr>
          <w:p w:rsidR="00172F11" w:rsidRPr="003601EE" w:rsidRDefault="00172F11" w:rsidP="003C7019">
            <w:pPr>
              <w:jc w:val="center"/>
            </w:pPr>
          </w:p>
        </w:tc>
        <w:tc>
          <w:tcPr>
            <w:tcW w:w="1620" w:type="dxa"/>
          </w:tcPr>
          <w:p w:rsidR="00172F11" w:rsidRPr="003601EE" w:rsidRDefault="00172F11" w:rsidP="003C7019"/>
        </w:tc>
      </w:tr>
      <w:tr w:rsidR="00172F11" w:rsidRPr="005B39BE" w:rsidTr="003C7019">
        <w:tc>
          <w:tcPr>
            <w:tcW w:w="900" w:type="dxa"/>
          </w:tcPr>
          <w:p w:rsidR="00172F11" w:rsidRPr="003601EE" w:rsidRDefault="00172F11" w:rsidP="003C7019">
            <w:pPr>
              <w:ind w:left="360"/>
            </w:pPr>
          </w:p>
        </w:tc>
        <w:tc>
          <w:tcPr>
            <w:tcW w:w="5400" w:type="dxa"/>
          </w:tcPr>
          <w:p w:rsidR="00172F11" w:rsidRPr="002814AC" w:rsidRDefault="00172F11" w:rsidP="003C7019">
            <w:pPr>
              <w:jc w:val="both"/>
              <w:rPr>
                <w:b/>
                <w:i/>
                <w:iCs/>
              </w:rPr>
            </w:pPr>
            <w:r w:rsidRPr="002814AC">
              <w:rPr>
                <w:b/>
                <w:i/>
                <w:iCs/>
              </w:rPr>
              <w:t>Контрольная работа № 3 по теме «</w:t>
            </w:r>
            <w:proofErr w:type="gramStart"/>
            <w:r w:rsidRPr="002814AC">
              <w:rPr>
                <w:b/>
                <w:i/>
                <w:iCs/>
              </w:rPr>
              <w:t>Параллельные</w:t>
            </w:r>
            <w:proofErr w:type="gramEnd"/>
            <w:r w:rsidRPr="002814AC">
              <w:rPr>
                <w:b/>
                <w:i/>
                <w:iCs/>
              </w:rPr>
              <w:t xml:space="preserve"> прямые»</w:t>
            </w:r>
          </w:p>
        </w:tc>
        <w:tc>
          <w:tcPr>
            <w:tcW w:w="1080" w:type="dxa"/>
          </w:tcPr>
          <w:p w:rsidR="00172F11" w:rsidRPr="002814AC" w:rsidRDefault="00172F11" w:rsidP="003C7019">
            <w:pPr>
              <w:jc w:val="center"/>
              <w:rPr>
                <w:b/>
                <w:i/>
              </w:rPr>
            </w:pPr>
            <w:r w:rsidRPr="002814AC">
              <w:rPr>
                <w:b/>
                <w:i/>
              </w:rPr>
              <w:t>1</w:t>
            </w:r>
          </w:p>
        </w:tc>
        <w:tc>
          <w:tcPr>
            <w:tcW w:w="935" w:type="dxa"/>
          </w:tcPr>
          <w:p w:rsidR="00172F11" w:rsidRPr="003601EE" w:rsidRDefault="00172F11" w:rsidP="003C7019">
            <w:pPr>
              <w:jc w:val="center"/>
            </w:pPr>
          </w:p>
        </w:tc>
        <w:tc>
          <w:tcPr>
            <w:tcW w:w="1620" w:type="dxa"/>
          </w:tcPr>
          <w:p w:rsidR="00172F11" w:rsidRPr="003601EE" w:rsidRDefault="00172F11" w:rsidP="003C7019"/>
        </w:tc>
      </w:tr>
      <w:tr w:rsidR="00172F11" w:rsidRPr="00E74477" w:rsidTr="003C7019">
        <w:tc>
          <w:tcPr>
            <w:tcW w:w="9935" w:type="dxa"/>
            <w:gridSpan w:val="5"/>
          </w:tcPr>
          <w:p w:rsidR="00172F11" w:rsidRPr="00E74477" w:rsidRDefault="00172F11" w:rsidP="003C7019">
            <w:pPr>
              <w:jc w:val="center"/>
            </w:pPr>
            <w:r w:rsidRPr="00E74477">
              <w:rPr>
                <w:b/>
                <w:bCs/>
                <w:iCs/>
                <w:szCs w:val="28"/>
              </w:rPr>
              <w:t>Глава 4. Соотношения между сто</w:t>
            </w:r>
            <w:r>
              <w:rPr>
                <w:b/>
                <w:bCs/>
                <w:iCs/>
                <w:szCs w:val="28"/>
              </w:rPr>
              <w:t>ронами и углами треугольника (21 час</w:t>
            </w:r>
            <w:r w:rsidRPr="00E74477">
              <w:rPr>
                <w:b/>
                <w:bCs/>
                <w:iCs/>
                <w:szCs w:val="28"/>
              </w:rPr>
              <w:t>)</w:t>
            </w:r>
          </w:p>
        </w:tc>
      </w:tr>
      <w:tr w:rsidR="00172F11" w:rsidRPr="005B39BE" w:rsidTr="003C7019">
        <w:tc>
          <w:tcPr>
            <w:tcW w:w="900" w:type="dxa"/>
          </w:tcPr>
          <w:p w:rsidR="00172F11" w:rsidRPr="003601EE" w:rsidRDefault="00172F11" w:rsidP="003C7019">
            <w:pPr>
              <w:ind w:left="360"/>
            </w:pPr>
            <w:r>
              <w:t>1.</w:t>
            </w:r>
          </w:p>
        </w:tc>
        <w:tc>
          <w:tcPr>
            <w:tcW w:w="5400" w:type="dxa"/>
          </w:tcPr>
          <w:p w:rsidR="00172F11" w:rsidRPr="003601EE" w:rsidRDefault="00172F11" w:rsidP="003C7019">
            <w:pPr>
              <w:jc w:val="both"/>
            </w:pPr>
            <w:r>
              <w:t>Сумма углов треугольника</w:t>
            </w:r>
          </w:p>
        </w:tc>
        <w:tc>
          <w:tcPr>
            <w:tcW w:w="1080" w:type="dxa"/>
          </w:tcPr>
          <w:p w:rsidR="00172F11" w:rsidRPr="003601EE" w:rsidRDefault="00172F11" w:rsidP="003C7019">
            <w:pPr>
              <w:jc w:val="center"/>
            </w:pPr>
            <w:r>
              <w:t>2</w:t>
            </w:r>
          </w:p>
        </w:tc>
        <w:tc>
          <w:tcPr>
            <w:tcW w:w="935" w:type="dxa"/>
          </w:tcPr>
          <w:p w:rsidR="00172F11" w:rsidRPr="003601EE" w:rsidRDefault="00172F11" w:rsidP="003C7019">
            <w:pPr>
              <w:jc w:val="center"/>
            </w:pPr>
          </w:p>
        </w:tc>
        <w:tc>
          <w:tcPr>
            <w:tcW w:w="1620" w:type="dxa"/>
          </w:tcPr>
          <w:p w:rsidR="00172F11" w:rsidRPr="003601EE" w:rsidRDefault="00172F11" w:rsidP="003C7019"/>
        </w:tc>
      </w:tr>
      <w:tr w:rsidR="00172F11" w:rsidRPr="005B39BE" w:rsidTr="003C7019">
        <w:tc>
          <w:tcPr>
            <w:tcW w:w="900" w:type="dxa"/>
          </w:tcPr>
          <w:p w:rsidR="00172F11" w:rsidRPr="003601EE" w:rsidRDefault="00172F11" w:rsidP="003C7019">
            <w:pPr>
              <w:ind w:left="360"/>
            </w:pPr>
            <w:r>
              <w:t>2.</w:t>
            </w:r>
          </w:p>
        </w:tc>
        <w:tc>
          <w:tcPr>
            <w:tcW w:w="5400" w:type="dxa"/>
          </w:tcPr>
          <w:p w:rsidR="00172F11" w:rsidRPr="00590BB5" w:rsidRDefault="00172F11" w:rsidP="003C7019">
            <w:r w:rsidRPr="00590BB5">
              <w:t xml:space="preserve">Соотношения между сторонами и углами треугольника </w:t>
            </w:r>
          </w:p>
        </w:tc>
        <w:tc>
          <w:tcPr>
            <w:tcW w:w="1080" w:type="dxa"/>
          </w:tcPr>
          <w:p w:rsidR="00172F11" w:rsidRPr="003601EE" w:rsidRDefault="00172F11" w:rsidP="003C7019">
            <w:pPr>
              <w:jc w:val="center"/>
            </w:pPr>
            <w:r>
              <w:t>4</w:t>
            </w:r>
          </w:p>
        </w:tc>
        <w:tc>
          <w:tcPr>
            <w:tcW w:w="935" w:type="dxa"/>
          </w:tcPr>
          <w:p w:rsidR="00172F11" w:rsidRPr="003601EE" w:rsidRDefault="00172F11" w:rsidP="003C7019">
            <w:pPr>
              <w:jc w:val="center"/>
            </w:pPr>
          </w:p>
        </w:tc>
        <w:tc>
          <w:tcPr>
            <w:tcW w:w="1620" w:type="dxa"/>
          </w:tcPr>
          <w:p w:rsidR="00172F11" w:rsidRPr="003601EE" w:rsidRDefault="00172F11" w:rsidP="003C7019"/>
        </w:tc>
      </w:tr>
      <w:tr w:rsidR="00172F11" w:rsidRPr="005B39BE" w:rsidTr="003C7019">
        <w:tc>
          <w:tcPr>
            <w:tcW w:w="900" w:type="dxa"/>
          </w:tcPr>
          <w:p w:rsidR="00172F11" w:rsidRDefault="00172F11" w:rsidP="003C7019">
            <w:pPr>
              <w:ind w:left="360"/>
            </w:pPr>
          </w:p>
        </w:tc>
        <w:tc>
          <w:tcPr>
            <w:tcW w:w="5400" w:type="dxa"/>
          </w:tcPr>
          <w:p w:rsidR="00172F11" w:rsidRPr="00590BB5" w:rsidRDefault="00172F11" w:rsidP="003C7019">
            <w:r>
              <w:t>Решение задач</w:t>
            </w:r>
          </w:p>
        </w:tc>
        <w:tc>
          <w:tcPr>
            <w:tcW w:w="1080" w:type="dxa"/>
          </w:tcPr>
          <w:p w:rsidR="00172F11" w:rsidRDefault="00172F11" w:rsidP="003C7019">
            <w:pPr>
              <w:jc w:val="center"/>
            </w:pPr>
            <w:r>
              <w:t>1</w:t>
            </w:r>
          </w:p>
        </w:tc>
        <w:tc>
          <w:tcPr>
            <w:tcW w:w="935" w:type="dxa"/>
          </w:tcPr>
          <w:p w:rsidR="00172F11" w:rsidRPr="003601EE" w:rsidRDefault="00172F11" w:rsidP="003C7019">
            <w:pPr>
              <w:jc w:val="center"/>
            </w:pPr>
          </w:p>
        </w:tc>
        <w:tc>
          <w:tcPr>
            <w:tcW w:w="1620" w:type="dxa"/>
          </w:tcPr>
          <w:p w:rsidR="00172F11" w:rsidRPr="003601EE" w:rsidRDefault="00172F11" w:rsidP="003C7019"/>
        </w:tc>
      </w:tr>
      <w:tr w:rsidR="00172F11" w:rsidRPr="00E74477" w:rsidTr="003C7019">
        <w:tc>
          <w:tcPr>
            <w:tcW w:w="900" w:type="dxa"/>
          </w:tcPr>
          <w:p w:rsidR="00172F11" w:rsidRPr="00E74477" w:rsidRDefault="00172F11" w:rsidP="003C7019">
            <w:pPr>
              <w:ind w:left="360"/>
              <w:rPr>
                <w:b/>
                <w:i/>
              </w:rPr>
            </w:pPr>
          </w:p>
        </w:tc>
        <w:tc>
          <w:tcPr>
            <w:tcW w:w="5400" w:type="dxa"/>
          </w:tcPr>
          <w:p w:rsidR="00172F11" w:rsidRDefault="00172F11" w:rsidP="003C7019">
            <w:pPr>
              <w:jc w:val="both"/>
              <w:rPr>
                <w:b/>
                <w:i/>
                <w:iCs/>
              </w:rPr>
            </w:pPr>
            <w:r w:rsidRPr="00E74477">
              <w:rPr>
                <w:b/>
                <w:i/>
                <w:iCs/>
              </w:rPr>
              <w:t>Контрольная работа № 4 по теме</w:t>
            </w:r>
          </w:p>
          <w:p w:rsidR="00172F11" w:rsidRPr="00E74477" w:rsidRDefault="00172F11" w:rsidP="003C7019">
            <w:pPr>
              <w:jc w:val="both"/>
              <w:rPr>
                <w:b/>
                <w:i/>
                <w:iCs/>
              </w:rPr>
            </w:pPr>
            <w:r w:rsidRPr="00E74477">
              <w:rPr>
                <w:b/>
                <w:i/>
                <w:iCs/>
              </w:rPr>
              <w:t xml:space="preserve"> « Соотношения между углами и сторонами треугольника»</w:t>
            </w:r>
          </w:p>
        </w:tc>
        <w:tc>
          <w:tcPr>
            <w:tcW w:w="1080" w:type="dxa"/>
          </w:tcPr>
          <w:p w:rsidR="00172F11" w:rsidRPr="00E74477" w:rsidRDefault="00172F11" w:rsidP="003C7019">
            <w:pPr>
              <w:jc w:val="center"/>
              <w:rPr>
                <w:b/>
                <w:i/>
              </w:rPr>
            </w:pPr>
            <w:r w:rsidRPr="00E74477">
              <w:rPr>
                <w:b/>
                <w:i/>
              </w:rPr>
              <w:t>1</w:t>
            </w:r>
          </w:p>
        </w:tc>
        <w:tc>
          <w:tcPr>
            <w:tcW w:w="935" w:type="dxa"/>
          </w:tcPr>
          <w:p w:rsidR="00172F11" w:rsidRPr="00E74477" w:rsidRDefault="00172F11" w:rsidP="003C7019">
            <w:pPr>
              <w:jc w:val="center"/>
              <w:rPr>
                <w:b/>
                <w:i/>
              </w:rPr>
            </w:pPr>
          </w:p>
        </w:tc>
        <w:tc>
          <w:tcPr>
            <w:tcW w:w="1620" w:type="dxa"/>
          </w:tcPr>
          <w:p w:rsidR="00172F11" w:rsidRPr="00E74477" w:rsidRDefault="00172F11" w:rsidP="003C7019">
            <w:pPr>
              <w:rPr>
                <w:b/>
                <w:i/>
              </w:rPr>
            </w:pPr>
          </w:p>
        </w:tc>
      </w:tr>
      <w:tr w:rsidR="00172F11" w:rsidRPr="005B39BE" w:rsidTr="003C7019">
        <w:tc>
          <w:tcPr>
            <w:tcW w:w="900" w:type="dxa"/>
          </w:tcPr>
          <w:p w:rsidR="00172F11" w:rsidRPr="003601EE" w:rsidRDefault="00172F11" w:rsidP="003C7019">
            <w:pPr>
              <w:ind w:left="360"/>
            </w:pPr>
            <w:r>
              <w:t>3.</w:t>
            </w:r>
          </w:p>
        </w:tc>
        <w:tc>
          <w:tcPr>
            <w:tcW w:w="5400" w:type="dxa"/>
          </w:tcPr>
          <w:p w:rsidR="00172F11" w:rsidRPr="003601EE" w:rsidRDefault="00172F11" w:rsidP="003C7019">
            <w:pPr>
              <w:jc w:val="both"/>
            </w:pPr>
            <w:r>
              <w:t xml:space="preserve">Прямоугольные треугольники </w:t>
            </w:r>
          </w:p>
        </w:tc>
        <w:tc>
          <w:tcPr>
            <w:tcW w:w="1080" w:type="dxa"/>
          </w:tcPr>
          <w:p w:rsidR="00172F11" w:rsidRPr="003601EE" w:rsidRDefault="00172F11" w:rsidP="003C7019">
            <w:pPr>
              <w:jc w:val="center"/>
            </w:pPr>
            <w:r>
              <w:t>6</w:t>
            </w:r>
          </w:p>
        </w:tc>
        <w:tc>
          <w:tcPr>
            <w:tcW w:w="935" w:type="dxa"/>
          </w:tcPr>
          <w:p w:rsidR="00172F11" w:rsidRPr="003601EE" w:rsidRDefault="00172F11" w:rsidP="003C7019">
            <w:pPr>
              <w:jc w:val="center"/>
            </w:pPr>
          </w:p>
        </w:tc>
        <w:tc>
          <w:tcPr>
            <w:tcW w:w="1620" w:type="dxa"/>
          </w:tcPr>
          <w:p w:rsidR="00172F11" w:rsidRPr="003601EE" w:rsidRDefault="00172F11" w:rsidP="003C7019"/>
        </w:tc>
      </w:tr>
      <w:tr w:rsidR="00172F11" w:rsidRPr="005B39BE" w:rsidTr="003C7019">
        <w:tc>
          <w:tcPr>
            <w:tcW w:w="900" w:type="dxa"/>
          </w:tcPr>
          <w:p w:rsidR="00172F11" w:rsidRPr="003601EE" w:rsidRDefault="00172F11" w:rsidP="003C7019">
            <w:pPr>
              <w:ind w:left="360"/>
            </w:pPr>
            <w:r>
              <w:t>4.</w:t>
            </w:r>
          </w:p>
        </w:tc>
        <w:tc>
          <w:tcPr>
            <w:tcW w:w="5400" w:type="dxa"/>
          </w:tcPr>
          <w:p w:rsidR="00172F11" w:rsidRPr="003601EE" w:rsidRDefault="00172F11" w:rsidP="003C7019">
            <w:pPr>
              <w:jc w:val="both"/>
            </w:pPr>
            <w:r>
              <w:t>Построение треугольника по трем элементам</w:t>
            </w:r>
          </w:p>
        </w:tc>
        <w:tc>
          <w:tcPr>
            <w:tcW w:w="1080" w:type="dxa"/>
          </w:tcPr>
          <w:p w:rsidR="00172F11" w:rsidRPr="003601EE" w:rsidRDefault="00172F11" w:rsidP="003C7019">
            <w:pPr>
              <w:jc w:val="center"/>
            </w:pPr>
            <w:r>
              <w:t>2</w:t>
            </w:r>
          </w:p>
        </w:tc>
        <w:tc>
          <w:tcPr>
            <w:tcW w:w="935" w:type="dxa"/>
          </w:tcPr>
          <w:p w:rsidR="00172F11" w:rsidRPr="003601EE" w:rsidRDefault="00172F11" w:rsidP="003C7019">
            <w:pPr>
              <w:jc w:val="center"/>
            </w:pPr>
          </w:p>
        </w:tc>
        <w:tc>
          <w:tcPr>
            <w:tcW w:w="1620" w:type="dxa"/>
          </w:tcPr>
          <w:p w:rsidR="00172F11" w:rsidRPr="003601EE" w:rsidRDefault="00172F11" w:rsidP="003C7019"/>
        </w:tc>
      </w:tr>
      <w:tr w:rsidR="00172F11" w:rsidRPr="005B39BE" w:rsidTr="003C7019">
        <w:tc>
          <w:tcPr>
            <w:tcW w:w="900" w:type="dxa"/>
          </w:tcPr>
          <w:p w:rsidR="00172F11" w:rsidRPr="003601EE" w:rsidRDefault="00172F11" w:rsidP="003C7019">
            <w:pPr>
              <w:ind w:left="360"/>
            </w:pPr>
          </w:p>
        </w:tc>
        <w:tc>
          <w:tcPr>
            <w:tcW w:w="5400" w:type="dxa"/>
          </w:tcPr>
          <w:p w:rsidR="00172F11" w:rsidRPr="003601EE" w:rsidRDefault="00172F11" w:rsidP="003C7019">
            <w:pPr>
              <w:jc w:val="both"/>
            </w:pPr>
            <w:r>
              <w:t xml:space="preserve">Решение задач </w:t>
            </w:r>
          </w:p>
        </w:tc>
        <w:tc>
          <w:tcPr>
            <w:tcW w:w="1080" w:type="dxa"/>
          </w:tcPr>
          <w:p w:rsidR="00172F11" w:rsidRPr="003601EE" w:rsidRDefault="00172F11" w:rsidP="003C7019">
            <w:pPr>
              <w:jc w:val="center"/>
            </w:pPr>
            <w:r>
              <w:t>4</w:t>
            </w:r>
          </w:p>
        </w:tc>
        <w:tc>
          <w:tcPr>
            <w:tcW w:w="935" w:type="dxa"/>
          </w:tcPr>
          <w:p w:rsidR="00172F11" w:rsidRPr="003601EE" w:rsidRDefault="00172F11" w:rsidP="003C7019">
            <w:pPr>
              <w:jc w:val="center"/>
            </w:pPr>
          </w:p>
        </w:tc>
        <w:tc>
          <w:tcPr>
            <w:tcW w:w="1620" w:type="dxa"/>
          </w:tcPr>
          <w:p w:rsidR="00172F11" w:rsidRPr="003601EE" w:rsidRDefault="00172F11" w:rsidP="003C7019"/>
        </w:tc>
      </w:tr>
      <w:tr w:rsidR="00172F11" w:rsidRPr="00E74477" w:rsidTr="003C7019">
        <w:tc>
          <w:tcPr>
            <w:tcW w:w="900" w:type="dxa"/>
          </w:tcPr>
          <w:p w:rsidR="00172F11" w:rsidRPr="00E74477" w:rsidRDefault="00172F11" w:rsidP="003C7019">
            <w:pPr>
              <w:ind w:left="360"/>
              <w:rPr>
                <w:b/>
                <w:i/>
              </w:rPr>
            </w:pPr>
          </w:p>
        </w:tc>
        <w:tc>
          <w:tcPr>
            <w:tcW w:w="5400" w:type="dxa"/>
          </w:tcPr>
          <w:p w:rsidR="00172F11" w:rsidRPr="00E74477" w:rsidRDefault="00172F11" w:rsidP="003C7019">
            <w:pPr>
              <w:jc w:val="both"/>
              <w:rPr>
                <w:b/>
                <w:i/>
                <w:iCs/>
              </w:rPr>
            </w:pPr>
            <w:r w:rsidRPr="00E74477">
              <w:rPr>
                <w:b/>
                <w:i/>
                <w:iCs/>
              </w:rPr>
              <w:t>Контрольная работа № 5 по теме «Прямоугольный треугольник. Построение треугольника по трем элементам»</w:t>
            </w:r>
          </w:p>
        </w:tc>
        <w:tc>
          <w:tcPr>
            <w:tcW w:w="1080" w:type="dxa"/>
          </w:tcPr>
          <w:p w:rsidR="00172F11" w:rsidRPr="00E74477" w:rsidRDefault="00172F11" w:rsidP="003C7019">
            <w:pPr>
              <w:jc w:val="center"/>
              <w:rPr>
                <w:b/>
                <w:i/>
              </w:rPr>
            </w:pPr>
            <w:r w:rsidRPr="00E74477">
              <w:rPr>
                <w:b/>
                <w:i/>
              </w:rPr>
              <w:t>1</w:t>
            </w:r>
          </w:p>
        </w:tc>
        <w:tc>
          <w:tcPr>
            <w:tcW w:w="935" w:type="dxa"/>
          </w:tcPr>
          <w:p w:rsidR="00172F11" w:rsidRPr="00E74477" w:rsidRDefault="00172F11" w:rsidP="003C7019">
            <w:pPr>
              <w:jc w:val="center"/>
              <w:rPr>
                <w:b/>
                <w:i/>
              </w:rPr>
            </w:pPr>
          </w:p>
        </w:tc>
        <w:tc>
          <w:tcPr>
            <w:tcW w:w="1620" w:type="dxa"/>
          </w:tcPr>
          <w:p w:rsidR="00172F11" w:rsidRPr="00E74477" w:rsidRDefault="00172F11" w:rsidP="003C7019">
            <w:pPr>
              <w:rPr>
                <w:b/>
                <w:i/>
              </w:rPr>
            </w:pPr>
          </w:p>
        </w:tc>
      </w:tr>
      <w:tr w:rsidR="00172F11" w:rsidRPr="00E74477" w:rsidTr="003C7019">
        <w:tc>
          <w:tcPr>
            <w:tcW w:w="900" w:type="dxa"/>
          </w:tcPr>
          <w:p w:rsidR="00172F11" w:rsidRPr="00E74477" w:rsidRDefault="00172F11" w:rsidP="003C7019">
            <w:pPr>
              <w:ind w:left="360"/>
              <w:rPr>
                <w:b/>
              </w:rPr>
            </w:pPr>
          </w:p>
        </w:tc>
        <w:tc>
          <w:tcPr>
            <w:tcW w:w="5400" w:type="dxa"/>
          </w:tcPr>
          <w:p w:rsidR="00172F11" w:rsidRPr="00E74477" w:rsidRDefault="00172F11" w:rsidP="003C7019">
            <w:pPr>
              <w:jc w:val="center"/>
              <w:rPr>
                <w:b/>
                <w:iCs/>
              </w:rPr>
            </w:pPr>
            <w:r w:rsidRPr="00E74477">
              <w:rPr>
                <w:b/>
                <w:iCs/>
              </w:rPr>
              <w:t xml:space="preserve">Повторение </w:t>
            </w:r>
          </w:p>
        </w:tc>
        <w:tc>
          <w:tcPr>
            <w:tcW w:w="1080" w:type="dxa"/>
          </w:tcPr>
          <w:p w:rsidR="00172F11" w:rsidRPr="00E74477" w:rsidRDefault="00172F11" w:rsidP="003C7019">
            <w:pPr>
              <w:jc w:val="center"/>
              <w:rPr>
                <w:b/>
              </w:rPr>
            </w:pPr>
            <w:r>
              <w:rPr>
                <w:b/>
              </w:rPr>
              <w:t>8</w:t>
            </w:r>
          </w:p>
        </w:tc>
        <w:tc>
          <w:tcPr>
            <w:tcW w:w="935" w:type="dxa"/>
          </w:tcPr>
          <w:p w:rsidR="00172F11" w:rsidRPr="00E74477" w:rsidRDefault="00172F11" w:rsidP="003C7019">
            <w:pPr>
              <w:jc w:val="center"/>
              <w:rPr>
                <w:b/>
              </w:rPr>
            </w:pPr>
          </w:p>
        </w:tc>
        <w:tc>
          <w:tcPr>
            <w:tcW w:w="1620" w:type="dxa"/>
          </w:tcPr>
          <w:p w:rsidR="00172F11" w:rsidRPr="00E74477" w:rsidRDefault="00172F11" w:rsidP="003C7019">
            <w:pPr>
              <w:rPr>
                <w:b/>
              </w:rPr>
            </w:pPr>
          </w:p>
        </w:tc>
      </w:tr>
    </w:tbl>
    <w:p w:rsidR="00172F11" w:rsidRPr="00791A2B" w:rsidRDefault="00172F11" w:rsidP="00172F11">
      <w:pPr>
        <w:jc w:val="center"/>
        <w:rPr>
          <w:sz w:val="28"/>
          <w:szCs w:val="32"/>
        </w:rPr>
      </w:pPr>
    </w:p>
    <w:p w:rsidR="00172F11" w:rsidRPr="00791A2B" w:rsidRDefault="00172F11" w:rsidP="00172F11">
      <w:pPr>
        <w:jc w:val="center"/>
        <w:rPr>
          <w:sz w:val="28"/>
          <w:szCs w:val="32"/>
        </w:rPr>
      </w:pPr>
    </w:p>
    <w:p w:rsidR="00172F11" w:rsidRPr="008E4EA5" w:rsidRDefault="00172F11" w:rsidP="00172F11">
      <w:pPr>
        <w:rPr>
          <w:color w:val="000000"/>
          <w:sz w:val="8"/>
        </w:rPr>
      </w:pPr>
    </w:p>
    <w:p w:rsidR="00172F11" w:rsidRPr="007956BC" w:rsidRDefault="00172F11" w:rsidP="00172F11">
      <w:pPr>
        <w:tabs>
          <w:tab w:val="left" w:pos="1206"/>
        </w:tabs>
        <w:jc w:val="center"/>
        <w:rPr>
          <w:b/>
        </w:rPr>
      </w:pPr>
      <w:r w:rsidRPr="007956BC">
        <w:rPr>
          <w:b/>
        </w:rPr>
        <w:t>Календарно-тематическое планирование</w:t>
      </w:r>
    </w:p>
    <w:p w:rsidR="00172F11" w:rsidRPr="00354A14" w:rsidRDefault="00172F11" w:rsidP="00172F11">
      <w:pPr>
        <w:tabs>
          <w:tab w:val="left" w:pos="1206"/>
        </w:tabs>
        <w:jc w:val="center"/>
        <w:rPr>
          <w:u w:val="single"/>
        </w:rPr>
      </w:pPr>
      <w:r w:rsidRPr="00354A14">
        <w:t xml:space="preserve">Уроков         </w:t>
      </w:r>
      <w:r w:rsidRPr="00354A14">
        <w:rPr>
          <w:i/>
          <w:u w:val="single"/>
        </w:rPr>
        <w:t>геометрии</w:t>
      </w:r>
      <w:r w:rsidRPr="00354A14">
        <w:rPr>
          <w:u w:val="single"/>
        </w:rPr>
        <w:t xml:space="preserve">  </w:t>
      </w:r>
    </w:p>
    <w:p w:rsidR="00172F11" w:rsidRPr="00354A14" w:rsidRDefault="00172F11" w:rsidP="00172F11">
      <w:pPr>
        <w:tabs>
          <w:tab w:val="left" w:pos="1206"/>
        </w:tabs>
        <w:jc w:val="center"/>
      </w:pPr>
      <w:r w:rsidRPr="00354A14">
        <w:t xml:space="preserve">                 (предмет)</w:t>
      </w:r>
    </w:p>
    <w:p w:rsidR="00172F11" w:rsidRDefault="00172F11" w:rsidP="00172F11">
      <w:r w:rsidRPr="00354A14">
        <w:t>Классы:__</w:t>
      </w:r>
      <w:r w:rsidRPr="00354A14">
        <w:rPr>
          <w:i/>
          <w:u w:val="single"/>
        </w:rPr>
        <w:t>8 класс</w:t>
      </w:r>
      <w:r w:rsidRPr="00354A14">
        <w:t xml:space="preserve">_ </w:t>
      </w:r>
      <w:r>
        <w:t xml:space="preserve"> </w:t>
      </w:r>
      <w:r w:rsidRPr="00354A14">
        <w:t>Кол-во часов за год всего ___</w:t>
      </w:r>
      <w:r>
        <w:rPr>
          <w:i/>
          <w:u w:val="single"/>
        </w:rPr>
        <w:t>68</w:t>
      </w:r>
      <w:r w:rsidRPr="00354A14">
        <w:rPr>
          <w:i/>
          <w:u w:val="single"/>
        </w:rPr>
        <w:t xml:space="preserve"> ч</w:t>
      </w:r>
      <w:proofErr w:type="gramStart"/>
      <w:r w:rsidRPr="00354A14">
        <w:rPr>
          <w:i/>
        </w:rPr>
        <w:t>_</w:t>
      </w:r>
      <w:r w:rsidRPr="00354A14">
        <w:t xml:space="preserve"> </w:t>
      </w:r>
      <w:r>
        <w:t xml:space="preserve">  </w:t>
      </w:r>
      <w:r w:rsidRPr="00354A14">
        <w:t>В</w:t>
      </w:r>
      <w:proofErr w:type="gramEnd"/>
      <w:r w:rsidRPr="00354A14">
        <w:t xml:space="preserve"> неделю __</w:t>
      </w:r>
      <w:r w:rsidRPr="00354A14">
        <w:rPr>
          <w:i/>
          <w:u w:val="single"/>
        </w:rPr>
        <w:t>2 часа</w:t>
      </w:r>
      <w:r w:rsidRPr="00354A14">
        <w:t>_</w:t>
      </w:r>
    </w:p>
    <w:p w:rsidR="00172F11" w:rsidRPr="007A621B" w:rsidRDefault="00172F11" w:rsidP="00172F11">
      <w:pPr>
        <w:rPr>
          <w:sz w:val="20"/>
          <w:szCs w:val="20"/>
        </w:rPr>
      </w:pPr>
      <w:r w:rsidRPr="00354A14">
        <w:t xml:space="preserve"> Плановых ко</w:t>
      </w:r>
      <w:r>
        <w:t>нтрольных работ:</w:t>
      </w:r>
      <w:r w:rsidRPr="00354A14">
        <w:t xml:space="preserve"> _</w:t>
      </w:r>
      <w:r>
        <w:rPr>
          <w:i/>
          <w:u w:val="single"/>
        </w:rPr>
        <w:t>5</w:t>
      </w:r>
      <w:r>
        <w:rPr>
          <w:sz w:val="20"/>
          <w:szCs w:val="20"/>
        </w:rPr>
        <w:t>__</w:t>
      </w:r>
    </w:p>
    <w:p w:rsidR="00172F11" w:rsidRPr="00142C7F" w:rsidRDefault="00172F11" w:rsidP="00172F11">
      <w:pPr>
        <w:ind w:left="720" w:right="98" w:hanging="720"/>
        <w:jc w:val="both"/>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5040"/>
        <w:gridCol w:w="1225"/>
        <w:gridCol w:w="935"/>
        <w:gridCol w:w="2160"/>
      </w:tblGrid>
      <w:tr w:rsidR="00172F11" w:rsidRPr="00AB70D8" w:rsidTr="003C7019">
        <w:tc>
          <w:tcPr>
            <w:tcW w:w="10260" w:type="dxa"/>
            <w:gridSpan w:val="5"/>
            <w:tcBorders>
              <w:top w:val="nil"/>
              <w:left w:val="nil"/>
              <w:right w:val="nil"/>
            </w:tcBorders>
          </w:tcPr>
          <w:p w:rsidR="00172F11" w:rsidRPr="003F7204" w:rsidRDefault="00172F11" w:rsidP="003C7019">
            <w:pPr>
              <w:jc w:val="center"/>
              <w:rPr>
                <w:b/>
                <w:bCs/>
              </w:rPr>
            </w:pPr>
            <w:r w:rsidRPr="003F7204">
              <w:rPr>
                <w:b/>
                <w:bCs/>
              </w:rPr>
              <w:t>Примерное планирование учебного материала по геометрии в 8 классе</w:t>
            </w:r>
          </w:p>
        </w:tc>
      </w:tr>
      <w:tr w:rsidR="00172F11" w:rsidRPr="00AB70D8" w:rsidTr="003C7019">
        <w:tc>
          <w:tcPr>
            <w:tcW w:w="900" w:type="dxa"/>
            <w:vAlign w:val="center"/>
          </w:tcPr>
          <w:p w:rsidR="00172F11" w:rsidRPr="003F7204" w:rsidRDefault="00172F11" w:rsidP="003C7019">
            <w:pPr>
              <w:jc w:val="center"/>
              <w:rPr>
                <w:b/>
                <w:bCs/>
              </w:rPr>
            </w:pPr>
            <w:r w:rsidRPr="003F7204">
              <w:rPr>
                <w:b/>
                <w:bCs/>
              </w:rPr>
              <w:t xml:space="preserve">№ </w:t>
            </w:r>
            <w:r>
              <w:rPr>
                <w:b/>
                <w:bCs/>
              </w:rPr>
              <w:t>параг</w:t>
            </w:r>
            <w:r>
              <w:rPr>
                <w:b/>
                <w:bCs/>
              </w:rPr>
              <w:lastRenderedPageBreak/>
              <w:t>рафа</w:t>
            </w:r>
          </w:p>
        </w:tc>
        <w:tc>
          <w:tcPr>
            <w:tcW w:w="5040" w:type="dxa"/>
            <w:vAlign w:val="center"/>
          </w:tcPr>
          <w:p w:rsidR="00172F11" w:rsidRPr="003F7204" w:rsidRDefault="00172F11" w:rsidP="003C7019">
            <w:pPr>
              <w:jc w:val="center"/>
              <w:rPr>
                <w:b/>
                <w:bCs/>
              </w:rPr>
            </w:pPr>
            <w:r w:rsidRPr="003F7204">
              <w:rPr>
                <w:b/>
                <w:bCs/>
              </w:rPr>
              <w:lastRenderedPageBreak/>
              <w:t>Содержание учебного материала</w:t>
            </w:r>
          </w:p>
        </w:tc>
        <w:tc>
          <w:tcPr>
            <w:tcW w:w="1225" w:type="dxa"/>
            <w:vAlign w:val="center"/>
          </w:tcPr>
          <w:p w:rsidR="00172F11" w:rsidRDefault="00172F11" w:rsidP="003C7019">
            <w:pPr>
              <w:jc w:val="center"/>
              <w:rPr>
                <w:b/>
                <w:bCs/>
              </w:rPr>
            </w:pPr>
            <w:proofErr w:type="spellStart"/>
            <w:r>
              <w:rPr>
                <w:b/>
                <w:bCs/>
              </w:rPr>
              <w:t>Колич</w:t>
            </w:r>
            <w:proofErr w:type="spellEnd"/>
            <w:r>
              <w:rPr>
                <w:b/>
                <w:bCs/>
              </w:rPr>
              <w:t>.</w:t>
            </w:r>
          </w:p>
          <w:p w:rsidR="00172F11" w:rsidRPr="003F7204" w:rsidRDefault="00172F11" w:rsidP="003C7019">
            <w:pPr>
              <w:jc w:val="center"/>
              <w:rPr>
                <w:b/>
                <w:bCs/>
              </w:rPr>
            </w:pPr>
            <w:r>
              <w:rPr>
                <w:b/>
                <w:bCs/>
              </w:rPr>
              <w:t>часов</w:t>
            </w:r>
          </w:p>
        </w:tc>
        <w:tc>
          <w:tcPr>
            <w:tcW w:w="935" w:type="dxa"/>
            <w:vAlign w:val="center"/>
          </w:tcPr>
          <w:p w:rsidR="00172F11" w:rsidRPr="003F7204" w:rsidRDefault="00172F11" w:rsidP="003C7019">
            <w:pPr>
              <w:jc w:val="center"/>
              <w:rPr>
                <w:b/>
                <w:bCs/>
              </w:rPr>
            </w:pPr>
            <w:r w:rsidRPr="003F7204">
              <w:rPr>
                <w:b/>
                <w:bCs/>
              </w:rPr>
              <w:t>Дата</w:t>
            </w:r>
          </w:p>
        </w:tc>
        <w:tc>
          <w:tcPr>
            <w:tcW w:w="2160" w:type="dxa"/>
            <w:vAlign w:val="center"/>
          </w:tcPr>
          <w:p w:rsidR="00172F11" w:rsidRPr="003F7204" w:rsidRDefault="00172F11" w:rsidP="003C7019">
            <w:pPr>
              <w:jc w:val="center"/>
              <w:rPr>
                <w:b/>
                <w:bCs/>
              </w:rPr>
            </w:pPr>
            <w:r w:rsidRPr="003F7204">
              <w:rPr>
                <w:b/>
                <w:bCs/>
              </w:rPr>
              <w:t>Примечание</w:t>
            </w:r>
          </w:p>
        </w:tc>
      </w:tr>
      <w:tr w:rsidR="00172F11" w:rsidRPr="003F7204" w:rsidTr="003C7019">
        <w:tc>
          <w:tcPr>
            <w:tcW w:w="10260" w:type="dxa"/>
            <w:gridSpan w:val="5"/>
          </w:tcPr>
          <w:p w:rsidR="00172F11" w:rsidRPr="00F01F38" w:rsidRDefault="00172F11" w:rsidP="003C7019">
            <w:pPr>
              <w:jc w:val="center"/>
              <w:rPr>
                <w:szCs w:val="28"/>
              </w:rPr>
            </w:pPr>
            <w:r w:rsidRPr="00F01F38">
              <w:rPr>
                <w:b/>
                <w:bCs/>
                <w:iCs/>
                <w:szCs w:val="28"/>
              </w:rPr>
              <w:lastRenderedPageBreak/>
              <w:t>Глава 5. Четырехугольники (14 часов)</w:t>
            </w:r>
          </w:p>
        </w:tc>
      </w:tr>
      <w:tr w:rsidR="00172F11" w:rsidRPr="003F7204" w:rsidTr="003C7019">
        <w:tc>
          <w:tcPr>
            <w:tcW w:w="900" w:type="dxa"/>
          </w:tcPr>
          <w:p w:rsidR="00172F11" w:rsidRPr="003601EE" w:rsidRDefault="00172F11" w:rsidP="0055249E">
            <w:pPr>
              <w:numPr>
                <w:ilvl w:val="0"/>
                <w:numId w:val="59"/>
              </w:numPr>
              <w:jc w:val="center"/>
            </w:pPr>
          </w:p>
        </w:tc>
        <w:tc>
          <w:tcPr>
            <w:tcW w:w="5040" w:type="dxa"/>
          </w:tcPr>
          <w:p w:rsidR="00172F11" w:rsidRPr="003601EE" w:rsidRDefault="00172F11" w:rsidP="003C7019">
            <w:pPr>
              <w:jc w:val="both"/>
            </w:pPr>
            <w:r w:rsidRPr="003601EE">
              <w:t>Многоугольники</w:t>
            </w:r>
          </w:p>
        </w:tc>
        <w:tc>
          <w:tcPr>
            <w:tcW w:w="1225" w:type="dxa"/>
          </w:tcPr>
          <w:p w:rsidR="00172F11" w:rsidRPr="003601EE" w:rsidRDefault="00172F11" w:rsidP="003C7019">
            <w:pPr>
              <w:jc w:val="center"/>
            </w:pPr>
            <w:r>
              <w:t>2</w:t>
            </w:r>
          </w:p>
        </w:tc>
        <w:tc>
          <w:tcPr>
            <w:tcW w:w="935" w:type="dxa"/>
          </w:tcPr>
          <w:p w:rsidR="00172F11" w:rsidRPr="003F7204" w:rsidRDefault="00172F11" w:rsidP="003C7019">
            <w:pPr>
              <w:jc w:val="center"/>
              <w:rPr>
                <w:color w:val="808080"/>
              </w:rPr>
            </w:pPr>
          </w:p>
        </w:tc>
        <w:tc>
          <w:tcPr>
            <w:tcW w:w="2160" w:type="dxa"/>
          </w:tcPr>
          <w:p w:rsidR="00172F11" w:rsidRPr="003601EE" w:rsidRDefault="00172F11" w:rsidP="003C7019"/>
        </w:tc>
      </w:tr>
      <w:tr w:rsidR="00172F11" w:rsidRPr="003F7204" w:rsidTr="003C7019">
        <w:tc>
          <w:tcPr>
            <w:tcW w:w="900" w:type="dxa"/>
          </w:tcPr>
          <w:p w:rsidR="00172F11" w:rsidRPr="003601EE" w:rsidRDefault="00172F11" w:rsidP="0055249E">
            <w:pPr>
              <w:numPr>
                <w:ilvl w:val="0"/>
                <w:numId w:val="59"/>
              </w:numPr>
              <w:jc w:val="center"/>
            </w:pPr>
          </w:p>
        </w:tc>
        <w:tc>
          <w:tcPr>
            <w:tcW w:w="5040" w:type="dxa"/>
          </w:tcPr>
          <w:p w:rsidR="00172F11" w:rsidRPr="003601EE" w:rsidRDefault="00172F11" w:rsidP="003C7019">
            <w:pPr>
              <w:jc w:val="both"/>
            </w:pPr>
            <w:r w:rsidRPr="003601EE">
              <w:t>Параллелограмм</w:t>
            </w:r>
            <w:r>
              <w:t xml:space="preserve"> и трапеция</w:t>
            </w:r>
          </w:p>
        </w:tc>
        <w:tc>
          <w:tcPr>
            <w:tcW w:w="1225" w:type="dxa"/>
          </w:tcPr>
          <w:p w:rsidR="00172F11" w:rsidRPr="003601EE" w:rsidRDefault="00172F11" w:rsidP="003C7019">
            <w:pPr>
              <w:jc w:val="center"/>
            </w:pPr>
            <w:r>
              <w:t>6</w:t>
            </w:r>
          </w:p>
        </w:tc>
        <w:tc>
          <w:tcPr>
            <w:tcW w:w="935" w:type="dxa"/>
          </w:tcPr>
          <w:p w:rsidR="00172F11" w:rsidRPr="003F7204" w:rsidRDefault="00172F11" w:rsidP="003C7019">
            <w:pPr>
              <w:jc w:val="center"/>
              <w:rPr>
                <w:color w:val="808080"/>
              </w:rPr>
            </w:pPr>
          </w:p>
        </w:tc>
        <w:tc>
          <w:tcPr>
            <w:tcW w:w="2160" w:type="dxa"/>
          </w:tcPr>
          <w:p w:rsidR="00172F11" w:rsidRPr="003601EE" w:rsidRDefault="00172F11" w:rsidP="003C7019"/>
        </w:tc>
      </w:tr>
      <w:tr w:rsidR="00172F11" w:rsidRPr="003F7204" w:rsidTr="003C7019">
        <w:tc>
          <w:tcPr>
            <w:tcW w:w="900" w:type="dxa"/>
          </w:tcPr>
          <w:p w:rsidR="00172F11" w:rsidRPr="003601EE" w:rsidRDefault="00172F11" w:rsidP="0055249E">
            <w:pPr>
              <w:numPr>
                <w:ilvl w:val="0"/>
                <w:numId w:val="59"/>
              </w:numPr>
              <w:jc w:val="center"/>
            </w:pPr>
          </w:p>
        </w:tc>
        <w:tc>
          <w:tcPr>
            <w:tcW w:w="5040" w:type="dxa"/>
          </w:tcPr>
          <w:p w:rsidR="00172F11" w:rsidRPr="003601EE" w:rsidRDefault="00172F11" w:rsidP="003C7019">
            <w:pPr>
              <w:jc w:val="both"/>
            </w:pPr>
            <w:r w:rsidRPr="003601EE">
              <w:t>Прямоугольник</w:t>
            </w:r>
            <w:r>
              <w:t>, ромб, квадрат</w:t>
            </w:r>
          </w:p>
        </w:tc>
        <w:tc>
          <w:tcPr>
            <w:tcW w:w="1225" w:type="dxa"/>
          </w:tcPr>
          <w:p w:rsidR="00172F11" w:rsidRPr="003601EE" w:rsidRDefault="00172F11" w:rsidP="003C7019">
            <w:pPr>
              <w:jc w:val="center"/>
            </w:pPr>
            <w:r>
              <w:t>4</w:t>
            </w:r>
          </w:p>
        </w:tc>
        <w:tc>
          <w:tcPr>
            <w:tcW w:w="935" w:type="dxa"/>
          </w:tcPr>
          <w:p w:rsidR="00172F11" w:rsidRPr="003F7204" w:rsidRDefault="00172F11" w:rsidP="003C7019">
            <w:pPr>
              <w:jc w:val="center"/>
              <w:rPr>
                <w:color w:val="808080"/>
              </w:rPr>
            </w:pPr>
          </w:p>
        </w:tc>
        <w:tc>
          <w:tcPr>
            <w:tcW w:w="2160" w:type="dxa"/>
          </w:tcPr>
          <w:p w:rsidR="00172F11" w:rsidRPr="003601EE" w:rsidRDefault="00172F11" w:rsidP="003C7019"/>
        </w:tc>
      </w:tr>
      <w:tr w:rsidR="00172F11" w:rsidRPr="003F7204" w:rsidTr="003C7019">
        <w:tc>
          <w:tcPr>
            <w:tcW w:w="900" w:type="dxa"/>
          </w:tcPr>
          <w:p w:rsidR="00172F11" w:rsidRPr="003601EE" w:rsidRDefault="00172F11" w:rsidP="003C7019">
            <w:pPr>
              <w:ind w:left="360"/>
            </w:pPr>
          </w:p>
        </w:tc>
        <w:tc>
          <w:tcPr>
            <w:tcW w:w="5040" w:type="dxa"/>
          </w:tcPr>
          <w:p w:rsidR="00172F11" w:rsidRPr="003601EE" w:rsidRDefault="00172F11" w:rsidP="003C7019">
            <w:pPr>
              <w:jc w:val="both"/>
            </w:pPr>
            <w:r w:rsidRPr="003601EE">
              <w:t>Решение задач</w:t>
            </w:r>
          </w:p>
        </w:tc>
        <w:tc>
          <w:tcPr>
            <w:tcW w:w="1225" w:type="dxa"/>
          </w:tcPr>
          <w:p w:rsidR="00172F11" w:rsidRPr="003601EE" w:rsidRDefault="00172F11" w:rsidP="003C7019">
            <w:pPr>
              <w:jc w:val="center"/>
            </w:pPr>
            <w:r>
              <w:t>1</w:t>
            </w:r>
          </w:p>
        </w:tc>
        <w:tc>
          <w:tcPr>
            <w:tcW w:w="935" w:type="dxa"/>
          </w:tcPr>
          <w:p w:rsidR="00172F11" w:rsidRPr="003F7204" w:rsidRDefault="00172F11" w:rsidP="003C7019">
            <w:pPr>
              <w:jc w:val="center"/>
              <w:rPr>
                <w:color w:val="808080"/>
              </w:rPr>
            </w:pPr>
          </w:p>
        </w:tc>
        <w:tc>
          <w:tcPr>
            <w:tcW w:w="2160" w:type="dxa"/>
          </w:tcPr>
          <w:p w:rsidR="00172F11" w:rsidRPr="003601EE" w:rsidRDefault="00172F11" w:rsidP="003C7019"/>
        </w:tc>
      </w:tr>
      <w:tr w:rsidR="00172F11" w:rsidRPr="00F01F38" w:rsidTr="003C7019">
        <w:tc>
          <w:tcPr>
            <w:tcW w:w="900" w:type="dxa"/>
          </w:tcPr>
          <w:p w:rsidR="00172F11" w:rsidRPr="00F01F38" w:rsidRDefault="00172F11" w:rsidP="003C7019">
            <w:pPr>
              <w:ind w:left="360"/>
              <w:rPr>
                <w:b/>
                <w:i/>
              </w:rPr>
            </w:pPr>
          </w:p>
        </w:tc>
        <w:tc>
          <w:tcPr>
            <w:tcW w:w="5040" w:type="dxa"/>
          </w:tcPr>
          <w:p w:rsidR="00172F11" w:rsidRPr="00F01F38" w:rsidRDefault="00172F11" w:rsidP="003C7019">
            <w:pPr>
              <w:jc w:val="both"/>
              <w:rPr>
                <w:b/>
                <w:i/>
                <w:iCs/>
              </w:rPr>
            </w:pPr>
            <w:r w:rsidRPr="00F01F38">
              <w:rPr>
                <w:b/>
                <w:i/>
                <w:iCs/>
              </w:rPr>
              <w:t>Контрольная работа № 1 по теме «Четырехугольники»</w:t>
            </w:r>
          </w:p>
        </w:tc>
        <w:tc>
          <w:tcPr>
            <w:tcW w:w="1225" w:type="dxa"/>
          </w:tcPr>
          <w:p w:rsidR="00172F11" w:rsidRPr="00F01F38" w:rsidRDefault="00172F11" w:rsidP="003C7019">
            <w:pPr>
              <w:jc w:val="center"/>
              <w:rPr>
                <w:b/>
                <w:i/>
              </w:rPr>
            </w:pPr>
            <w:r w:rsidRPr="00F01F38">
              <w:rPr>
                <w:b/>
                <w:i/>
              </w:rPr>
              <w:t>1</w:t>
            </w:r>
          </w:p>
        </w:tc>
        <w:tc>
          <w:tcPr>
            <w:tcW w:w="935" w:type="dxa"/>
          </w:tcPr>
          <w:p w:rsidR="00172F11" w:rsidRPr="00F01F38" w:rsidRDefault="00172F11" w:rsidP="003C7019">
            <w:pPr>
              <w:jc w:val="center"/>
              <w:rPr>
                <w:b/>
                <w:i/>
                <w:color w:val="808080"/>
              </w:rPr>
            </w:pPr>
          </w:p>
        </w:tc>
        <w:tc>
          <w:tcPr>
            <w:tcW w:w="2160" w:type="dxa"/>
          </w:tcPr>
          <w:p w:rsidR="00172F11" w:rsidRPr="00F01F38" w:rsidRDefault="00172F11" w:rsidP="003C7019">
            <w:pPr>
              <w:rPr>
                <w:b/>
                <w:i/>
              </w:rPr>
            </w:pPr>
          </w:p>
        </w:tc>
      </w:tr>
      <w:tr w:rsidR="00172F11" w:rsidRPr="003F7204" w:rsidTr="003C7019">
        <w:tc>
          <w:tcPr>
            <w:tcW w:w="10260" w:type="dxa"/>
            <w:gridSpan w:val="5"/>
          </w:tcPr>
          <w:p w:rsidR="00172F11" w:rsidRPr="00C07E31" w:rsidRDefault="00172F11" w:rsidP="003C7019">
            <w:pPr>
              <w:jc w:val="center"/>
              <w:rPr>
                <w:szCs w:val="28"/>
              </w:rPr>
            </w:pPr>
            <w:r w:rsidRPr="00C07E31">
              <w:rPr>
                <w:b/>
                <w:bCs/>
                <w:iCs/>
                <w:szCs w:val="28"/>
              </w:rPr>
              <w:t>Глава 6. Площадь (14 часов)</w:t>
            </w:r>
          </w:p>
        </w:tc>
      </w:tr>
      <w:tr w:rsidR="00172F11" w:rsidRPr="003F7204" w:rsidTr="003C7019">
        <w:tc>
          <w:tcPr>
            <w:tcW w:w="900" w:type="dxa"/>
          </w:tcPr>
          <w:p w:rsidR="00172F11" w:rsidRPr="003601EE" w:rsidRDefault="00172F11" w:rsidP="003C7019">
            <w:pPr>
              <w:ind w:left="360"/>
            </w:pPr>
            <w:r>
              <w:t>1.</w:t>
            </w:r>
          </w:p>
        </w:tc>
        <w:tc>
          <w:tcPr>
            <w:tcW w:w="5040" w:type="dxa"/>
          </w:tcPr>
          <w:p w:rsidR="00172F11" w:rsidRPr="003601EE" w:rsidRDefault="00172F11" w:rsidP="003C7019">
            <w:pPr>
              <w:jc w:val="both"/>
            </w:pPr>
            <w:r w:rsidRPr="003601EE">
              <w:t>Площадь многоугольника</w:t>
            </w:r>
          </w:p>
        </w:tc>
        <w:tc>
          <w:tcPr>
            <w:tcW w:w="1225" w:type="dxa"/>
          </w:tcPr>
          <w:p w:rsidR="00172F11" w:rsidRPr="003601EE" w:rsidRDefault="00172F11" w:rsidP="003C7019">
            <w:pPr>
              <w:jc w:val="center"/>
            </w:pPr>
            <w:r>
              <w:t>2</w:t>
            </w:r>
          </w:p>
        </w:tc>
        <w:tc>
          <w:tcPr>
            <w:tcW w:w="935" w:type="dxa"/>
          </w:tcPr>
          <w:p w:rsidR="00172F11" w:rsidRPr="003601EE" w:rsidRDefault="00172F11" w:rsidP="003C7019">
            <w:pPr>
              <w:jc w:val="center"/>
            </w:pPr>
          </w:p>
        </w:tc>
        <w:tc>
          <w:tcPr>
            <w:tcW w:w="2160" w:type="dxa"/>
          </w:tcPr>
          <w:p w:rsidR="00172F11" w:rsidRPr="003601EE" w:rsidRDefault="00172F11" w:rsidP="003C7019"/>
        </w:tc>
      </w:tr>
      <w:tr w:rsidR="00172F11" w:rsidRPr="003F7204" w:rsidTr="003C7019">
        <w:tc>
          <w:tcPr>
            <w:tcW w:w="900" w:type="dxa"/>
          </w:tcPr>
          <w:p w:rsidR="00172F11" w:rsidRPr="003601EE" w:rsidRDefault="00172F11" w:rsidP="003C7019">
            <w:pPr>
              <w:ind w:left="360"/>
            </w:pPr>
            <w:r>
              <w:t>2.</w:t>
            </w:r>
          </w:p>
        </w:tc>
        <w:tc>
          <w:tcPr>
            <w:tcW w:w="5040" w:type="dxa"/>
          </w:tcPr>
          <w:p w:rsidR="00172F11" w:rsidRPr="003601EE" w:rsidRDefault="00172F11" w:rsidP="003C7019">
            <w:pPr>
              <w:jc w:val="both"/>
            </w:pPr>
            <w:r w:rsidRPr="003601EE">
              <w:t>Площадь параллелограмма</w:t>
            </w:r>
            <w:r>
              <w:t>, треугольника, трапеции</w:t>
            </w:r>
          </w:p>
        </w:tc>
        <w:tc>
          <w:tcPr>
            <w:tcW w:w="1225" w:type="dxa"/>
          </w:tcPr>
          <w:p w:rsidR="00172F11" w:rsidRPr="003601EE" w:rsidRDefault="00172F11" w:rsidP="003C7019">
            <w:pPr>
              <w:jc w:val="center"/>
            </w:pPr>
            <w:r>
              <w:t>6</w:t>
            </w:r>
          </w:p>
        </w:tc>
        <w:tc>
          <w:tcPr>
            <w:tcW w:w="935" w:type="dxa"/>
          </w:tcPr>
          <w:p w:rsidR="00172F11" w:rsidRPr="003601EE" w:rsidRDefault="00172F11" w:rsidP="003C7019">
            <w:pPr>
              <w:jc w:val="center"/>
            </w:pPr>
          </w:p>
        </w:tc>
        <w:tc>
          <w:tcPr>
            <w:tcW w:w="2160" w:type="dxa"/>
          </w:tcPr>
          <w:p w:rsidR="00172F11" w:rsidRPr="003601EE" w:rsidRDefault="00172F11" w:rsidP="003C7019"/>
        </w:tc>
      </w:tr>
      <w:tr w:rsidR="00172F11" w:rsidRPr="003F7204" w:rsidTr="003C7019">
        <w:tc>
          <w:tcPr>
            <w:tcW w:w="900" w:type="dxa"/>
          </w:tcPr>
          <w:p w:rsidR="00172F11" w:rsidRPr="003601EE" w:rsidRDefault="00172F11" w:rsidP="003C7019">
            <w:pPr>
              <w:ind w:left="360"/>
            </w:pPr>
            <w:r>
              <w:t>3.</w:t>
            </w:r>
          </w:p>
        </w:tc>
        <w:tc>
          <w:tcPr>
            <w:tcW w:w="5040" w:type="dxa"/>
          </w:tcPr>
          <w:p w:rsidR="00172F11" w:rsidRPr="003601EE" w:rsidRDefault="00172F11" w:rsidP="003C7019">
            <w:pPr>
              <w:jc w:val="both"/>
            </w:pPr>
            <w:r w:rsidRPr="003601EE">
              <w:t>Теорема Пифагора</w:t>
            </w:r>
          </w:p>
        </w:tc>
        <w:tc>
          <w:tcPr>
            <w:tcW w:w="1225" w:type="dxa"/>
          </w:tcPr>
          <w:p w:rsidR="00172F11" w:rsidRPr="003601EE" w:rsidRDefault="00172F11" w:rsidP="003C7019">
            <w:pPr>
              <w:jc w:val="center"/>
            </w:pPr>
            <w:r>
              <w:t>3</w:t>
            </w:r>
          </w:p>
        </w:tc>
        <w:tc>
          <w:tcPr>
            <w:tcW w:w="935" w:type="dxa"/>
          </w:tcPr>
          <w:p w:rsidR="00172F11" w:rsidRPr="003601EE" w:rsidRDefault="00172F11" w:rsidP="003C7019">
            <w:pPr>
              <w:jc w:val="center"/>
            </w:pPr>
          </w:p>
        </w:tc>
        <w:tc>
          <w:tcPr>
            <w:tcW w:w="2160" w:type="dxa"/>
          </w:tcPr>
          <w:p w:rsidR="00172F11" w:rsidRPr="003601EE" w:rsidRDefault="00172F11" w:rsidP="003C7019"/>
        </w:tc>
      </w:tr>
      <w:tr w:rsidR="00172F11" w:rsidRPr="003F7204" w:rsidTr="003C7019">
        <w:tc>
          <w:tcPr>
            <w:tcW w:w="900" w:type="dxa"/>
          </w:tcPr>
          <w:p w:rsidR="00172F11" w:rsidRPr="003601EE" w:rsidRDefault="00172F11" w:rsidP="003C7019">
            <w:pPr>
              <w:ind w:left="360"/>
            </w:pPr>
          </w:p>
        </w:tc>
        <w:tc>
          <w:tcPr>
            <w:tcW w:w="5040" w:type="dxa"/>
          </w:tcPr>
          <w:p w:rsidR="00172F11" w:rsidRPr="003601EE" w:rsidRDefault="00172F11" w:rsidP="003C7019">
            <w:pPr>
              <w:jc w:val="both"/>
            </w:pPr>
            <w:r w:rsidRPr="003601EE">
              <w:t>Решение задач</w:t>
            </w:r>
          </w:p>
        </w:tc>
        <w:tc>
          <w:tcPr>
            <w:tcW w:w="1225" w:type="dxa"/>
          </w:tcPr>
          <w:p w:rsidR="00172F11" w:rsidRPr="003601EE" w:rsidRDefault="00172F11" w:rsidP="003C7019">
            <w:pPr>
              <w:jc w:val="center"/>
            </w:pPr>
            <w:r>
              <w:t>2</w:t>
            </w:r>
          </w:p>
        </w:tc>
        <w:tc>
          <w:tcPr>
            <w:tcW w:w="935" w:type="dxa"/>
          </w:tcPr>
          <w:p w:rsidR="00172F11" w:rsidRPr="003601EE" w:rsidRDefault="00172F11" w:rsidP="003C7019">
            <w:pPr>
              <w:jc w:val="center"/>
            </w:pPr>
          </w:p>
        </w:tc>
        <w:tc>
          <w:tcPr>
            <w:tcW w:w="2160" w:type="dxa"/>
          </w:tcPr>
          <w:p w:rsidR="00172F11" w:rsidRPr="003601EE" w:rsidRDefault="00172F11" w:rsidP="003C7019"/>
        </w:tc>
      </w:tr>
      <w:tr w:rsidR="00172F11" w:rsidRPr="00C07E31" w:rsidTr="003C7019">
        <w:tc>
          <w:tcPr>
            <w:tcW w:w="900" w:type="dxa"/>
          </w:tcPr>
          <w:p w:rsidR="00172F11" w:rsidRPr="00C07E31" w:rsidRDefault="00172F11" w:rsidP="003C7019">
            <w:pPr>
              <w:ind w:left="360"/>
              <w:rPr>
                <w:b/>
                <w:i/>
              </w:rPr>
            </w:pPr>
          </w:p>
        </w:tc>
        <w:tc>
          <w:tcPr>
            <w:tcW w:w="5040" w:type="dxa"/>
          </w:tcPr>
          <w:p w:rsidR="00172F11" w:rsidRPr="00C07E31" w:rsidRDefault="00172F11" w:rsidP="003C7019">
            <w:pPr>
              <w:jc w:val="both"/>
              <w:rPr>
                <w:b/>
                <w:i/>
                <w:iCs/>
              </w:rPr>
            </w:pPr>
            <w:r w:rsidRPr="00C07E31">
              <w:rPr>
                <w:b/>
                <w:i/>
                <w:iCs/>
              </w:rPr>
              <w:t xml:space="preserve">Контрольная работа № 2 по теме «Площадь» </w:t>
            </w:r>
          </w:p>
        </w:tc>
        <w:tc>
          <w:tcPr>
            <w:tcW w:w="1225" w:type="dxa"/>
          </w:tcPr>
          <w:p w:rsidR="00172F11" w:rsidRPr="00C07E31" w:rsidRDefault="00172F11" w:rsidP="003C7019">
            <w:pPr>
              <w:jc w:val="center"/>
              <w:rPr>
                <w:b/>
                <w:i/>
              </w:rPr>
            </w:pPr>
            <w:r w:rsidRPr="00C07E31">
              <w:rPr>
                <w:b/>
                <w:i/>
              </w:rPr>
              <w:t>1</w:t>
            </w:r>
          </w:p>
        </w:tc>
        <w:tc>
          <w:tcPr>
            <w:tcW w:w="935" w:type="dxa"/>
          </w:tcPr>
          <w:p w:rsidR="00172F11" w:rsidRPr="00C07E31" w:rsidRDefault="00172F11" w:rsidP="003C7019">
            <w:pPr>
              <w:jc w:val="center"/>
              <w:rPr>
                <w:b/>
                <w:i/>
              </w:rPr>
            </w:pPr>
          </w:p>
        </w:tc>
        <w:tc>
          <w:tcPr>
            <w:tcW w:w="2160" w:type="dxa"/>
          </w:tcPr>
          <w:p w:rsidR="00172F11" w:rsidRPr="00C07E31" w:rsidRDefault="00172F11" w:rsidP="003C7019">
            <w:pPr>
              <w:rPr>
                <w:b/>
                <w:i/>
              </w:rPr>
            </w:pPr>
          </w:p>
        </w:tc>
      </w:tr>
      <w:tr w:rsidR="00172F11" w:rsidRPr="003F7204" w:rsidTr="003C7019">
        <w:tc>
          <w:tcPr>
            <w:tcW w:w="10260" w:type="dxa"/>
            <w:gridSpan w:val="5"/>
          </w:tcPr>
          <w:p w:rsidR="00172F11" w:rsidRPr="00C07E31" w:rsidRDefault="00172F11" w:rsidP="003C7019">
            <w:pPr>
              <w:jc w:val="center"/>
              <w:rPr>
                <w:szCs w:val="28"/>
              </w:rPr>
            </w:pPr>
            <w:r>
              <w:rPr>
                <w:b/>
                <w:bCs/>
                <w:iCs/>
                <w:szCs w:val="28"/>
              </w:rPr>
              <w:t xml:space="preserve">Глава 7. </w:t>
            </w:r>
            <w:r w:rsidRPr="00C07E31">
              <w:rPr>
                <w:b/>
                <w:bCs/>
                <w:iCs/>
                <w:szCs w:val="28"/>
              </w:rPr>
              <w:t>Подобные треугольники (19 часов)</w:t>
            </w:r>
          </w:p>
        </w:tc>
      </w:tr>
      <w:tr w:rsidR="00172F11" w:rsidRPr="003F7204" w:rsidTr="003C7019">
        <w:tc>
          <w:tcPr>
            <w:tcW w:w="900" w:type="dxa"/>
          </w:tcPr>
          <w:p w:rsidR="00172F11" w:rsidRPr="003601EE" w:rsidRDefault="00172F11" w:rsidP="003C7019">
            <w:r>
              <w:t xml:space="preserve">     1.</w:t>
            </w:r>
          </w:p>
        </w:tc>
        <w:tc>
          <w:tcPr>
            <w:tcW w:w="5040" w:type="dxa"/>
          </w:tcPr>
          <w:p w:rsidR="00172F11" w:rsidRPr="003601EE" w:rsidRDefault="00172F11" w:rsidP="003C7019">
            <w:pPr>
              <w:jc w:val="both"/>
            </w:pPr>
            <w:r w:rsidRPr="003601EE">
              <w:t>Определение подобных треугольников</w:t>
            </w:r>
          </w:p>
        </w:tc>
        <w:tc>
          <w:tcPr>
            <w:tcW w:w="1225" w:type="dxa"/>
          </w:tcPr>
          <w:p w:rsidR="00172F11" w:rsidRPr="003601EE" w:rsidRDefault="00172F11" w:rsidP="003C7019">
            <w:pPr>
              <w:jc w:val="center"/>
            </w:pPr>
            <w:r>
              <w:t>2</w:t>
            </w:r>
          </w:p>
        </w:tc>
        <w:tc>
          <w:tcPr>
            <w:tcW w:w="935" w:type="dxa"/>
          </w:tcPr>
          <w:p w:rsidR="00172F11" w:rsidRPr="003601EE" w:rsidRDefault="00172F11" w:rsidP="003C7019">
            <w:pPr>
              <w:jc w:val="center"/>
            </w:pPr>
          </w:p>
        </w:tc>
        <w:tc>
          <w:tcPr>
            <w:tcW w:w="2160" w:type="dxa"/>
          </w:tcPr>
          <w:p w:rsidR="00172F11" w:rsidRPr="003601EE" w:rsidRDefault="00172F11" w:rsidP="003C7019"/>
        </w:tc>
      </w:tr>
      <w:tr w:rsidR="00172F11" w:rsidRPr="003F7204" w:rsidTr="003C7019">
        <w:tc>
          <w:tcPr>
            <w:tcW w:w="900" w:type="dxa"/>
          </w:tcPr>
          <w:p w:rsidR="00172F11" w:rsidRPr="003601EE" w:rsidRDefault="00172F11" w:rsidP="003C7019">
            <w:r>
              <w:t xml:space="preserve">     2.</w:t>
            </w:r>
          </w:p>
        </w:tc>
        <w:tc>
          <w:tcPr>
            <w:tcW w:w="5040" w:type="dxa"/>
          </w:tcPr>
          <w:p w:rsidR="00172F11" w:rsidRPr="003601EE" w:rsidRDefault="00172F11" w:rsidP="003C7019">
            <w:pPr>
              <w:jc w:val="both"/>
            </w:pPr>
            <w:r w:rsidRPr="003601EE">
              <w:t xml:space="preserve"> Признак</w:t>
            </w:r>
            <w:r>
              <w:t xml:space="preserve">и </w:t>
            </w:r>
            <w:r w:rsidRPr="003601EE">
              <w:t xml:space="preserve"> подобия треугольников</w:t>
            </w:r>
          </w:p>
        </w:tc>
        <w:tc>
          <w:tcPr>
            <w:tcW w:w="1225" w:type="dxa"/>
          </w:tcPr>
          <w:p w:rsidR="00172F11" w:rsidRPr="003601EE" w:rsidRDefault="00172F11" w:rsidP="003C7019">
            <w:pPr>
              <w:jc w:val="center"/>
            </w:pPr>
            <w:r>
              <w:t>5</w:t>
            </w:r>
          </w:p>
        </w:tc>
        <w:tc>
          <w:tcPr>
            <w:tcW w:w="935" w:type="dxa"/>
          </w:tcPr>
          <w:p w:rsidR="00172F11" w:rsidRPr="003601EE" w:rsidRDefault="00172F11" w:rsidP="003C7019">
            <w:pPr>
              <w:jc w:val="center"/>
            </w:pPr>
          </w:p>
        </w:tc>
        <w:tc>
          <w:tcPr>
            <w:tcW w:w="2160" w:type="dxa"/>
          </w:tcPr>
          <w:p w:rsidR="00172F11" w:rsidRPr="003601EE" w:rsidRDefault="00172F11" w:rsidP="003C7019"/>
        </w:tc>
      </w:tr>
      <w:tr w:rsidR="00172F11" w:rsidRPr="00C07E31" w:rsidTr="003C7019">
        <w:tc>
          <w:tcPr>
            <w:tcW w:w="900" w:type="dxa"/>
          </w:tcPr>
          <w:p w:rsidR="00172F11" w:rsidRPr="00C07E31" w:rsidRDefault="00172F11" w:rsidP="003C7019">
            <w:pPr>
              <w:ind w:left="360"/>
              <w:jc w:val="center"/>
              <w:rPr>
                <w:b/>
                <w:i/>
              </w:rPr>
            </w:pPr>
          </w:p>
        </w:tc>
        <w:tc>
          <w:tcPr>
            <w:tcW w:w="5040" w:type="dxa"/>
          </w:tcPr>
          <w:p w:rsidR="00172F11" w:rsidRPr="00C07E31" w:rsidRDefault="00172F11" w:rsidP="003C7019">
            <w:pPr>
              <w:jc w:val="both"/>
              <w:rPr>
                <w:b/>
                <w:i/>
                <w:iCs/>
              </w:rPr>
            </w:pPr>
            <w:r w:rsidRPr="00C07E31">
              <w:rPr>
                <w:b/>
                <w:i/>
                <w:iCs/>
              </w:rPr>
              <w:t>Контрольная работа № 3 по теме «Признаки подобия треугольников»</w:t>
            </w:r>
          </w:p>
        </w:tc>
        <w:tc>
          <w:tcPr>
            <w:tcW w:w="1225" w:type="dxa"/>
          </w:tcPr>
          <w:p w:rsidR="00172F11" w:rsidRPr="00C07E31" w:rsidRDefault="00172F11" w:rsidP="003C7019">
            <w:pPr>
              <w:jc w:val="center"/>
              <w:rPr>
                <w:b/>
                <w:i/>
              </w:rPr>
            </w:pPr>
            <w:r w:rsidRPr="00C07E31">
              <w:rPr>
                <w:b/>
                <w:i/>
              </w:rPr>
              <w:t>1</w:t>
            </w:r>
          </w:p>
        </w:tc>
        <w:tc>
          <w:tcPr>
            <w:tcW w:w="935" w:type="dxa"/>
          </w:tcPr>
          <w:p w:rsidR="00172F11" w:rsidRPr="00C07E31" w:rsidRDefault="00172F11" w:rsidP="003C7019">
            <w:pPr>
              <w:jc w:val="center"/>
              <w:rPr>
                <w:b/>
                <w:i/>
              </w:rPr>
            </w:pPr>
          </w:p>
        </w:tc>
        <w:tc>
          <w:tcPr>
            <w:tcW w:w="2160" w:type="dxa"/>
          </w:tcPr>
          <w:p w:rsidR="00172F11" w:rsidRPr="00C07E31" w:rsidRDefault="00172F11" w:rsidP="003C7019">
            <w:pPr>
              <w:rPr>
                <w:b/>
                <w:i/>
              </w:rPr>
            </w:pPr>
          </w:p>
        </w:tc>
      </w:tr>
      <w:tr w:rsidR="00172F11" w:rsidRPr="003F7204" w:rsidTr="003C7019">
        <w:tc>
          <w:tcPr>
            <w:tcW w:w="900" w:type="dxa"/>
          </w:tcPr>
          <w:p w:rsidR="00172F11" w:rsidRPr="003601EE" w:rsidRDefault="00172F11" w:rsidP="003C7019">
            <w:r>
              <w:t xml:space="preserve">     3.</w:t>
            </w:r>
          </w:p>
        </w:tc>
        <w:tc>
          <w:tcPr>
            <w:tcW w:w="5040" w:type="dxa"/>
          </w:tcPr>
          <w:p w:rsidR="00172F11" w:rsidRPr="003601EE" w:rsidRDefault="00172F11" w:rsidP="003C7019">
            <w:pPr>
              <w:jc w:val="both"/>
            </w:pPr>
            <w:r>
              <w:t>Применение подобия к решению задач</w:t>
            </w:r>
          </w:p>
        </w:tc>
        <w:tc>
          <w:tcPr>
            <w:tcW w:w="1225" w:type="dxa"/>
          </w:tcPr>
          <w:p w:rsidR="00172F11" w:rsidRPr="003601EE" w:rsidRDefault="00172F11" w:rsidP="003C7019">
            <w:pPr>
              <w:jc w:val="center"/>
            </w:pPr>
            <w:r>
              <w:t>7</w:t>
            </w:r>
          </w:p>
        </w:tc>
        <w:tc>
          <w:tcPr>
            <w:tcW w:w="935" w:type="dxa"/>
          </w:tcPr>
          <w:p w:rsidR="00172F11" w:rsidRPr="003601EE" w:rsidRDefault="00172F11" w:rsidP="003C7019">
            <w:pPr>
              <w:jc w:val="center"/>
            </w:pPr>
          </w:p>
        </w:tc>
        <w:tc>
          <w:tcPr>
            <w:tcW w:w="2160" w:type="dxa"/>
          </w:tcPr>
          <w:p w:rsidR="00172F11" w:rsidRPr="003601EE" w:rsidRDefault="00172F11" w:rsidP="003C7019"/>
        </w:tc>
      </w:tr>
      <w:tr w:rsidR="00172F11" w:rsidRPr="003F7204" w:rsidTr="003C7019">
        <w:tc>
          <w:tcPr>
            <w:tcW w:w="900" w:type="dxa"/>
          </w:tcPr>
          <w:p w:rsidR="00172F11" w:rsidRPr="003601EE" w:rsidRDefault="00172F11" w:rsidP="003C7019">
            <w:pPr>
              <w:jc w:val="center"/>
            </w:pPr>
            <w:r>
              <w:t>4.</w:t>
            </w:r>
          </w:p>
        </w:tc>
        <w:tc>
          <w:tcPr>
            <w:tcW w:w="5040" w:type="dxa"/>
          </w:tcPr>
          <w:p w:rsidR="00172F11" w:rsidRPr="003601EE" w:rsidRDefault="00172F11" w:rsidP="003C7019">
            <w:pPr>
              <w:jc w:val="both"/>
            </w:pPr>
            <w:r>
              <w:t>Соотношения между сторонами и углами треугольника</w:t>
            </w:r>
          </w:p>
        </w:tc>
        <w:tc>
          <w:tcPr>
            <w:tcW w:w="1225" w:type="dxa"/>
          </w:tcPr>
          <w:p w:rsidR="00172F11" w:rsidRPr="003601EE" w:rsidRDefault="00172F11" w:rsidP="003C7019">
            <w:pPr>
              <w:jc w:val="center"/>
            </w:pPr>
            <w:r>
              <w:t>3</w:t>
            </w:r>
          </w:p>
        </w:tc>
        <w:tc>
          <w:tcPr>
            <w:tcW w:w="935" w:type="dxa"/>
          </w:tcPr>
          <w:p w:rsidR="00172F11" w:rsidRPr="003601EE" w:rsidRDefault="00172F11" w:rsidP="003C7019">
            <w:pPr>
              <w:jc w:val="center"/>
            </w:pPr>
          </w:p>
        </w:tc>
        <w:tc>
          <w:tcPr>
            <w:tcW w:w="2160" w:type="dxa"/>
          </w:tcPr>
          <w:p w:rsidR="00172F11" w:rsidRPr="003601EE" w:rsidRDefault="00172F11" w:rsidP="003C7019"/>
        </w:tc>
      </w:tr>
      <w:tr w:rsidR="00172F11" w:rsidRPr="00C07E31" w:rsidTr="003C7019">
        <w:tc>
          <w:tcPr>
            <w:tcW w:w="900" w:type="dxa"/>
          </w:tcPr>
          <w:p w:rsidR="00172F11" w:rsidRPr="00C07E31" w:rsidRDefault="00172F11" w:rsidP="003C7019">
            <w:pPr>
              <w:ind w:left="360"/>
              <w:rPr>
                <w:b/>
                <w:i/>
              </w:rPr>
            </w:pPr>
          </w:p>
        </w:tc>
        <w:tc>
          <w:tcPr>
            <w:tcW w:w="5040" w:type="dxa"/>
          </w:tcPr>
          <w:p w:rsidR="00172F11" w:rsidRPr="00C07E31" w:rsidRDefault="00172F11" w:rsidP="003C7019">
            <w:pPr>
              <w:jc w:val="both"/>
              <w:rPr>
                <w:b/>
                <w:i/>
                <w:iCs/>
              </w:rPr>
            </w:pPr>
            <w:r w:rsidRPr="00C07E31">
              <w:rPr>
                <w:b/>
                <w:i/>
                <w:iCs/>
              </w:rPr>
              <w:t>Контрольная работа № 4 по теме «подобные  треугольники»</w:t>
            </w:r>
          </w:p>
        </w:tc>
        <w:tc>
          <w:tcPr>
            <w:tcW w:w="1225" w:type="dxa"/>
          </w:tcPr>
          <w:p w:rsidR="00172F11" w:rsidRPr="00C07E31" w:rsidRDefault="00172F11" w:rsidP="003C7019">
            <w:pPr>
              <w:jc w:val="center"/>
              <w:rPr>
                <w:b/>
                <w:i/>
              </w:rPr>
            </w:pPr>
            <w:r w:rsidRPr="00C07E31">
              <w:rPr>
                <w:b/>
                <w:i/>
              </w:rPr>
              <w:t>1</w:t>
            </w:r>
          </w:p>
        </w:tc>
        <w:tc>
          <w:tcPr>
            <w:tcW w:w="935" w:type="dxa"/>
          </w:tcPr>
          <w:p w:rsidR="00172F11" w:rsidRPr="00C07E31" w:rsidRDefault="00172F11" w:rsidP="003C7019">
            <w:pPr>
              <w:jc w:val="center"/>
              <w:rPr>
                <w:b/>
                <w:i/>
              </w:rPr>
            </w:pPr>
          </w:p>
        </w:tc>
        <w:tc>
          <w:tcPr>
            <w:tcW w:w="2160" w:type="dxa"/>
          </w:tcPr>
          <w:p w:rsidR="00172F11" w:rsidRPr="00C07E31" w:rsidRDefault="00172F11" w:rsidP="003C7019">
            <w:pPr>
              <w:rPr>
                <w:b/>
                <w:i/>
              </w:rPr>
            </w:pPr>
          </w:p>
        </w:tc>
      </w:tr>
      <w:tr w:rsidR="00172F11" w:rsidRPr="00C07E31" w:rsidTr="003C7019">
        <w:tc>
          <w:tcPr>
            <w:tcW w:w="10260" w:type="dxa"/>
            <w:gridSpan w:val="5"/>
          </w:tcPr>
          <w:p w:rsidR="00172F11" w:rsidRPr="00C07E31" w:rsidRDefault="00172F11" w:rsidP="003C7019">
            <w:pPr>
              <w:jc w:val="center"/>
              <w:rPr>
                <w:b/>
                <w:szCs w:val="28"/>
              </w:rPr>
            </w:pPr>
            <w:r w:rsidRPr="00C07E31">
              <w:rPr>
                <w:b/>
                <w:bCs/>
                <w:iCs/>
                <w:szCs w:val="28"/>
              </w:rPr>
              <w:t>Глава 8. Окружность (17 часов)</w:t>
            </w:r>
          </w:p>
        </w:tc>
      </w:tr>
      <w:tr w:rsidR="00172F11" w:rsidRPr="003F7204" w:rsidTr="003C7019">
        <w:tc>
          <w:tcPr>
            <w:tcW w:w="900" w:type="dxa"/>
          </w:tcPr>
          <w:p w:rsidR="00172F11" w:rsidRPr="003601EE" w:rsidRDefault="00172F11" w:rsidP="003C7019">
            <w:pPr>
              <w:ind w:left="360"/>
            </w:pPr>
            <w:r>
              <w:t>1.</w:t>
            </w:r>
          </w:p>
        </w:tc>
        <w:tc>
          <w:tcPr>
            <w:tcW w:w="5040" w:type="dxa"/>
          </w:tcPr>
          <w:p w:rsidR="00172F11" w:rsidRPr="003601EE" w:rsidRDefault="00172F11" w:rsidP="003C7019">
            <w:pPr>
              <w:jc w:val="both"/>
            </w:pPr>
            <w:r w:rsidRPr="003601EE">
              <w:t>Касательная к окружности</w:t>
            </w:r>
          </w:p>
        </w:tc>
        <w:tc>
          <w:tcPr>
            <w:tcW w:w="1225" w:type="dxa"/>
          </w:tcPr>
          <w:p w:rsidR="00172F11" w:rsidRPr="003601EE" w:rsidRDefault="00172F11" w:rsidP="003C7019">
            <w:pPr>
              <w:jc w:val="center"/>
            </w:pPr>
            <w:r>
              <w:t>3</w:t>
            </w:r>
          </w:p>
        </w:tc>
        <w:tc>
          <w:tcPr>
            <w:tcW w:w="935" w:type="dxa"/>
          </w:tcPr>
          <w:p w:rsidR="00172F11" w:rsidRPr="003601EE" w:rsidRDefault="00172F11" w:rsidP="003C7019">
            <w:pPr>
              <w:jc w:val="center"/>
            </w:pPr>
          </w:p>
        </w:tc>
        <w:tc>
          <w:tcPr>
            <w:tcW w:w="2160" w:type="dxa"/>
          </w:tcPr>
          <w:p w:rsidR="00172F11" w:rsidRPr="003601EE" w:rsidRDefault="00172F11" w:rsidP="003C7019"/>
        </w:tc>
      </w:tr>
      <w:tr w:rsidR="00172F11" w:rsidRPr="003F7204" w:rsidTr="003C7019">
        <w:tc>
          <w:tcPr>
            <w:tcW w:w="900" w:type="dxa"/>
          </w:tcPr>
          <w:p w:rsidR="00172F11" w:rsidRPr="003601EE" w:rsidRDefault="00172F11" w:rsidP="003C7019">
            <w:pPr>
              <w:ind w:left="360"/>
            </w:pPr>
            <w:r>
              <w:t>2.</w:t>
            </w:r>
          </w:p>
        </w:tc>
        <w:tc>
          <w:tcPr>
            <w:tcW w:w="5040" w:type="dxa"/>
          </w:tcPr>
          <w:p w:rsidR="00172F11" w:rsidRPr="003601EE" w:rsidRDefault="00172F11" w:rsidP="003C7019">
            <w:pPr>
              <w:jc w:val="both"/>
            </w:pPr>
            <w:r>
              <w:t>Центральные и вписанные углы</w:t>
            </w:r>
          </w:p>
        </w:tc>
        <w:tc>
          <w:tcPr>
            <w:tcW w:w="1225" w:type="dxa"/>
          </w:tcPr>
          <w:p w:rsidR="00172F11" w:rsidRPr="003601EE" w:rsidRDefault="00172F11" w:rsidP="003C7019">
            <w:pPr>
              <w:jc w:val="center"/>
            </w:pPr>
            <w:r>
              <w:t>4</w:t>
            </w:r>
          </w:p>
        </w:tc>
        <w:tc>
          <w:tcPr>
            <w:tcW w:w="935" w:type="dxa"/>
          </w:tcPr>
          <w:p w:rsidR="00172F11" w:rsidRPr="003601EE" w:rsidRDefault="00172F11" w:rsidP="003C7019">
            <w:pPr>
              <w:jc w:val="center"/>
            </w:pPr>
          </w:p>
        </w:tc>
        <w:tc>
          <w:tcPr>
            <w:tcW w:w="2160" w:type="dxa"/>
          </w:tcPr>
          <w:p w:rsidR="00172F11" w:rsidRPr="003601EE" w:rsidRDefault="00172F11" w:rsidP="003C7019"/>
        </w:tc>
      </w:tr>
      <w:tr w:rsidR="00172F11" w:rsidRPr="003F7204" w:rsidTr="003C7019">
        <w:tc>
          <w:tcPr>
            <w:tcW w:w="900" w:type="dxa"/>
          </w:tcPr>
          <w:p w:rsidR="00172F11" w:rsidRPr="003601EE" w:rsidRDefault="00172F11" w:rsidP="003C7019">
            <w:pPr>
              <w:ind w:left="360"/>
            </w:pPr>
            <w:r>
              <w:t>3.</w:t>
            </w:r>
          </w:p>
        </w:tc>
        <w:tc>
          <w:tcPr>
            <w:tcW w:w="5040" w:type="dxa"/>
          </w:tcPr>
          <w:p w:rsidR="00172F11" w:rsidRPr="003601EE" w:rsidRDefault="00172F11" w:rsidP="003C7019">
            <w:pPr>
              <w:jc w:val="both"/>
            </w:pPr>
            <w:r>
              <w:t>Четыре замечательные точки треугольника</w:t>
            </w:r>
          </w:p>
        </w:tc>
        <w:tc>
          <w:tcPr>
            <w:tcW w:w="1225" w:type="dxa"/>
          </w:tcPr>
          <w:p w:rsidR="00172F11" w:rsidRPr="003601EE" w:rsidRDefault="00172F11" w:rsidP="003C7019">
            <w:pPr>
              <w:jc w:val="center"/>
            </w:pPr>
            <w:r>
              <w:t>3</w:t>
            </w:r>
          </w:p>
        </w:tc>
        <w:tc>
          <w:tcPr>
            <w:tcW w:w="935" w:type="dxa"/>
          </w:tcPr>
          <w:p w:rsidR="00172F11" w:rsidRPr="003601EE" w:rsidRDefault="00172F11" w:rsidP="003C7019">
            <w:pPr>
              <w:jc w:val="center"/>
            </w:pPr>
          </w:p>
        </w:tc>
        <w:tc>
          <w:tcPr>
            <w:tcW w:w="2160" w:type="dxa"/>
          </w:tcPr>
          <w:p w:rsidR="00172F11" w:rsidRPr="003601EE" w:rsidRDefault="00172F11" w:rsidP="003C7019"/>
        </w:tc>
      </w:tr>
      <w:tr w:rsidR="00172F11" w:rsidRPr="003F7204" w:rsidTr="003C7019">
        <w:tc>
          <w:tcPr>
            <w:tcW w:w="900" w:type="dxa"/>
          </w:tcPr>
          <w:p w:rsidR="00172F11" w:rsidRPr="003601EE" w:rsidRDefault="00172F11" w:rsidP="003C7019">
            <w:pPr>
              <w:ind w:left="360"/>
            </w:pPr>
            <w:r>
              <w:t>4.</w:t>
            </w:r>
          </w:p>
        </w:tc>
        <w:tc>
          <w:tcPr>
            <w:tcW w:w="5040" w:type="dxa"/>
          </w:tcPr>
          <w:p w:rsidR="00172F11" w:rsidRPr="003601EE" w:rsidRDefault="00172F11" w:rsidP="003C7019">
            <w:pPr>
              <w:jc w:val="both"/>
            </w:pPr>
            <w:r w:rsidRPr="003601EE">
              <w:t xml:space="preserve">Вписанная </w:t>
            </w:r>
            <w:r>
              <w:t>и описанная окружности</w:t>
            </w:r>
          </w:p>
        </w:tc>
        <w:tc>
          <w:tcPr>
            <w:tcW w:w="1225" w:type="dxa"/>
          </w:tcPr>
          <w:p w:rsidR="00172F11" w:rsidRPr="003601EE" w:rsidRDefault="00172F11" w:rsidP="003C7019">
            <w:pPr>
              <w:jc w:val="center"/>
            </w:pPr>
            <w:r>
              <w:t>4</w:t>
            </w:r>
          </w:p>
        </w:tc>
        <w:tc>
          <w:tcPr>
            <w:tcW w:w="935" w:type="dxa"/>
          </w:tcPr>
          <w:p w:rsidR="00172F11" w:rsidRPr="003601EE" w:rsidRDefault="00172F11" w:rsidP="003C7019">
            <w:pPr>
              <w:jc w:val="center"/>
            </w:pPr>
          </w:p>
        </w:tc>
        <w:tc>
          <w:tcPr>
            <w:tcW w:w="2160" w:type="dxa"/>
          </w:tcPr>
          <w:p w:rsidR="00172F11" w:rsidRPr="003601EE" w:rsidRDefault="00172F11" w:rsidP="003C7019"/>
        </w:tc>
      </w:tr>
      <w:tr w:rsidR="00172F11" w:rsidRPr="003F7204" w:rsidTr="003C7019">
        <w:tc>
          <w:tcPr>
            <w:tcW w:w="900" w:type="dxa"/>
          </w:tcPr>
          <w:p w:rsidR="00172F11" w:rsidRPr="003601EE" w:rsidRDefault="00172F11" w:rsidP="003C7019">
            <w:pPr>
              <w:ind w:left="360"/>
            </w:pPr>
          </w:p>
        </w:tc>
        <w:tc>
          <w:tcPr>
            <w:tcW w:w="5040" w:type="dxa"/>
          </w:tcPr>
          <w:p w:rsidR="00172F11" w:rsidRPr="003601EE" w:rsidRDefault="00172F11" w:rsidP="003C7019">
            <w:pPr>
              <w:jc w:val="both"/>
            </w:pPr>
            <w:r w:rsidRPr="003601EE">
              <w:t xml:space="preserve">Решение задач </w:t>
            </w:r>
          </w:p>
        </w:tc>
        <w:tc>
          <w:tcPr>
            <w:tcW w:w="1225" w:type="dxa"/>
          </w:tcPr>
          <w:p w:rsidR="00172F11" w:rsidRPr="003601EE" w:rsidRDefault="00172F11" w:rsidP="003C7019">
            <w:pPr>
              <w:jc w:val="center"/>
            </w:pPr>
            <w:r>
              <w:t>2</w:t>
            </w:r>
          </w:p>
        </w:tc>
        <w:tc>
          <w:tcPr>
            <w:tcW w:w="935" w:type="dxa"/>
          </w:tcPr>
          <w:p w:rsidR="00172F11" w:rsidRPr="003601EE" w:rsidRDefault="00172F11" w:rsidP="003C7019">
            <w:pPr>
              <w:jc w:val="center"/>
            </w:pPr>
          </w:p>
        </w:tc>
        <w:tc>
          <w:tcPr>
            <w:tcW w:w="2160" w:type="dxa"/>
          </w:tcPr>
          <w:p w:rsidR="00172F11" w:rsidRPr="003601EE" w:rsidRDefault="00172F11" w:rsidP="003C7019"/>
        </w:tc>
      </w:tr>
      <w:tr w:rsidR="00172F11" w:rsidRPr="00AD7D78" w:rsidTr="003C7019">
        <w:tc>
          <w:tcPr>
            <w:tcW w:w="900" w:type="dxa"/>
          </w:tcPr>
          <w:p w:rsidR="00172F11" w:rsidRPr="00AD7D78" w:rsidRDefault="00172F11" w:rsidP="003C7019">
            <w:pPr>
              <w:ind w:left="360"/>
              <w:rPr>
                <w:b/>
                <w:i/>
              </w:rPr>
            </w:pPr>
          </w:p>
        </w:tc>
        <w:tc>
          <w:tcPr>
            <w:tcW w:w="5040" w:type="dxa"/>
          </w:tcPr>
          <w:p w:rsidR="00172F11" w:rsidRPr="00AD7D78" w:rsidRDefault="00172F11" w:rsidP="003C7019">
            <w:pPr>
              <w:jc w:val="both"/>
              <w:rPr>
                <w:b/>
                <w:i/>
                <w:iCs/>
              </w:rPr>
            </w:pPr>
            <w:r w:rsidRPr="00AD7D78">
              <w:rPr>
                <w:b/>
                <w:i/>
                <w:iCs/>
              </w:rPr>
              <w:t>Контрольная работа № 5 по теме «Окружность»</w:t>
            </w:r>
          </w:p>
        </w:tc>
        <w:tc>
          <w:tcPr>
            <w:tcW w:w="1225" w:type="dxa"/>
          </w:tcPr>
          <w:p w:rsidR="00172F11" w:rsidRPr="00AD7D78" w:rsidRDefault="00172F11" w:rsidP="003C7019">
            <w:pPr>
              <w:jc w:val="center"/>
              <w:rPr>
                <w:b/>
                <w:i/>
              </w:rPr>
            </w:pPr>
            <w:r w:rsidRPr="00AD7D78">
              <w:rPr>
                <w:b/>
                <w:i/>
              </w:rPr>
              <w:t>1</w:t>
            </w:r>
          </w:p>
        </w:tc>
        <w:tc>
          <w:tcPr>
            <w:tcW w:w="935" w:type="dxa"/>
          </w:tcPr>
          <w:p w:rsidR="00172F11" w:rsidRPr="00AD7D78" w:rsidRDefault="00172F11" w:rsidP="003C7019">
            <w:pPr>
              <w:jc w:val="center"/>
              <w:rPr>
                <w:b/>
                <w:i/>
              </w:rPr>
            </w:pPr>
          </w:p>
        </w:tc>
        <w:tc>
          <w:tcPr>
            <w:tcW w:w="2160" w:type="dxa"/>
          </w:tcPr>
          <w:p w:rsidR="00172F11" w:rsidRPr="00AD7D78" w:rsidRDefault="00172F11" w:rsidP="003C7019">
            <w:pPr>
              <w:rPr>
                <w:b/>
                <w:i/>
              </w:rPr>
            </w:pPr>
          </w:p>
        </w:tc>
      </w:tr>
      <w:tr w:rsidR="00172F11" w:rsidRPr="00AD7D78" w:rsidTr="003C7019">
        <w:tc>
          <w:tcPr>
            <w:tcW w:w="900" w:type="dxa"/>
          </w:tcPr>
          <w:p w:rsidR="00172F11" w:rsidRPr="00AD7D78" w:rsidRDefault="00172F11" w:rsidP="003C7019">
            <w:pPr>
              <w:ind w:left="360"/>
              <w:rPr>
                <w:b/>
              </w:rPr>
            </w:pPr>
          </w:p>
        </w:tc>
        <w:tc>
          <w:tcPr>
            <w:tcW w:w="5040" w:type="dxa"/>
          </w:tcPr>
          <w:p w:rsidR="00172F11" w:rsidRPr="00AD7D78" w:rsidRDefault="00172F11" w:rsidP="003C7019">
            <w:pPr>
              <w:jc w:val="center"/>
              <w:rPr>
                <w:b/>
              </w:rPr>
            </w:pPr>
            <w:r w:rsidRPr="00AD7D78">
              <w:rPr>
                <w:b/>
              </w:rPr>
              <w:t>повторение</w:t>
            </w:r>
          </w:p>
        </w:tc>
        <w:tc>
          <w:tcPr>
            <w:tcW w:w="1225" w:type="dxa"/>
          </w:tcPr>
          <w:p w:rsidR="00172F11" w:rsidRPr="00AD7D78" w:rsidRDefault="00172F11" w:rsidP="003C7019">
            <w:pPr>
              <w:jc w:val="center"/>
              <w:rPr>
                <w:b/>
              </w:rPr>
            </w:pPr>
            <w:r>
              <w:rPr>
                <w:b/>
              </w:rPr>
              <w:t>4</w:t>
            </w:r>
          </w:p>
        </w:tc>
        <w:tc>
          <w:tcPr>
            <w:tcW w:w="935" w:type="dxa"/>
          </w:tcPr>
          <w:p w:rsidR="00172F11" w:rsidRPr="00AD7D78" w:rsidRDefault="00172F11" w:rsidP="003C7019">
            <w:pPr>
              <w:jc w:val="center"/>
              <w:rPr>
                <w:b/>
              </w:rPr>
            </w:pPr>
          </w:p>
        </w:tc>
        <w:tc>
          <w:tcPr>
            <w:tcW w:w="2160" w:type="dxa"/>
          </w:tcPr>
          <w:p w:rsidR="00172F11" w:rsidRPr="00AD7D78" w:rsidRDefault="00172F11" w:rsidP="003C7019">
            <w:pPr>
              <w:rPr>
                <w:b/>
              </w:rPr>
            </w:pPr>
          </w:p>
        </w:tc>
      </w:tr>
    </w:tbl>
    <w:p w:rsidR="00172F11" w:rsidRDefault="00172F11" w:rsidP="00172F11">
      <w:pPr>
        <w:pStyle w:val="af8"/>
        <w:widowControl w:val="0"/>
        <w:jc w:val="center"/>
        <w:rPr>
          <w:b/>
        </w:rPr>
      </w:pPr>
    </w:p>
    <w:p w:rsidR="00172F11" w:rsidRDefault="00172F11" w:rsidP="00172F11">
      <w:pPr>
        <w:pStyle w:val="af8"/>
        <w:widowControl w:val="0"/>
        <w:jc w:val="center"/>
        <w:rPr>
          <w:b/>
        </w:rPr>
      </w:pPr>
    </w:p>
    <w:p w:rsidR="00172F11" w:rsidRDefault="00172F11" w:rsidP="00172F11">
      <w:pPr>
        <w:pStyle w:val="af8"/>
        <w:widowControl w:val="0"/>
        <w:jc w:val="center"/>
        <w:rPr>
          <w:b/>
        </w:rPr>
      </w:pPr>
    </w:p>
    <w:p w:rsidR="00172F11" w:rsidRPr="007956BC" w:rsidRDefault="00172F11" w:rsidP="00172F11">
      <w:pPr>
        <w:tabs>
          <w:tab w:val="left" w:pos="1206"/>
        </w:tabs>
        <w:jc w:val="center"/>
        <w:rPr>
          <w:b/>
        </w:rPr>
      </w:pPr>
      <w:r w:rsidRPr="007956BC">
        <w:rPr>
          <w:b/>
        </w:rPr>
        <w:t>Календарно-тематическое планирование</w:t>
      </w:r>
    </w:p>
    <w:p w:rsidR="00172F11" w:rsidRPr="00354A14" w:rsidRDefault="00172F11" w:rsidP="00172F11">
      <w:pPr>
        <w:tabs>
          <w:tab w:val="left" w:pos="1206"/>
        </w:tabs>
        <w:jc w:val="center"/>
        <w:rPr>
          <w:u w:val="single"/>
        </w:rPr>
      </w:pPr>
      <w:r w:rsidRPr="00354A14">
        <w:t xml:space="preserve">Уроков         </w:t>
      </w:r>
      <w:r w:rsidRPr="00354A14">
        <w:rPr>
          <w:i/>
          <w:u w:val="single"/>
        </w:rPr>
        <w:t>геометрии</w:t>
      </w:r>
      <w:r w:rsidRPr="00354A14">
        <w:rPr>
          <w:u w:val="single"/>
        </w:rPr>
        <w:t xml:space="preserve">  </w:t>
      </w:r>
    </w:p>
    <w:p w:rsidR="00172F11" w:rsidRPr="00354A14" w:rsidRDefault="00172F11" w:rsidP="00172F11">
      <w:pPr>
        <w:tabs>
          <w:tab w:val="left" w:pos="1206"/>
        </w:tabs>
        <w:jc w:val="center"/>
      </w:pPr>
      <w:r w:rsidRPr="00354A14">
        <w:t xml:space="preserve">                 (предмет)</w:t>
      </w:r>
    </w:p>
    <w:p w:rsidR="00172F11" w:rsidRDefault="00172F11" w:rsidP="00172F11">
      <w:r w:rsidRPr="00354A14">
        <w:t>Классы:_</w:t>
      </w:r>
      <w:r w:rsidRPr="00354A14">
        <w:rPr>
          <w:i/>
          <w:u w:val="single"/>
        </w:rPr>
        <w:t>9 класс</w:t>
      </w:r>
      <w:r w:rsidRPr="00354A14">
        <w:t>_ Кол-во часов за год</w:t>
      </w:r>
      <w:r>
        <w:t xml:space="preserve"> всего </w:t>
      </w:r>
      <w:r w:rsidRPr="00354A14">
        <w:t>_</w:t>
      </w:r>
      <w:r>
        <w:rPr>
          <w:i/>
          <w:u w:val="single"/>
        </w:rPr>
        <w:t>68</w:t>
      </w:r>
      <w:r w:rsidRPr="00354A14">
        <w:rPr>
          <w:i/>
          <w:u w:val="single"/>
        </w:rPr>
        <w:t>ч</w:t>
      </w:r>
      <w:proofErr w:type="gramStart"/>
      <w:r w:rsidRPr="00354A14">
        <w:t xml:space="preserve"> </w:t>
      </w:r>
      <w:r>
        <w:t>В</w:t>
      </w:r>
      <w:proofErr w:type="gramEnd"/>
      <w:r>
        <w:t xml:space="preserve"> неделю</w:t>
      </w:r>
      <w:r w:rsidRPr="00354A14">
        <w:t>_</w:t>
      </w:r>
      <w:r w:rsidRPr="00354A14">
        <w:rPr>
          <w:i/>
          <w:u w:val="single"/>
        </w:rPr>
        <w:t>2 часа</w:t>
      </w:r>
      <w:r w:rsidRPr="00354A14">
        <w:t xml:space="preserve">_ </w:t>
      </w:r>
    </w:p>
    <w:p w:rsidR="00172F11" w:rsidRPr="00354A14" w:rsidRDefault="00172F11" w:rsidP="00172F11">
      <w:r w:rsidRPr="00354A14">
        <w:t>Плановых контрольных работ:_</w:t>
      </w:r>
      <w:r w:rsidRPr="00354A14">
        <w:rPr>
          <w:i/>
          <w:u w:val="single"/>
        </w:rPr>
        <w:t>5</w:t>
      </w:r>
      <w:r w:rsidRPr="00354A14">
        <w:t>__</w:t>
      </w:r>
    </w:p>
    <w:p w:rsidR="00172F11" w:rsidRDefault="00172F11" w:rsidP="00172F11">
      <w:pPr>
        <w:pStyle w:val="af8"/>
        <w:widowControl w:val="0"/>
        <w:rPr>
          <w:b/>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3828"/>
        <w:gridCol w:w="1701"/>
        <w:gridCol w:w="2327"/>
        <w:gridCol w:w="1270"/>
      </w:tblGrid>
      <w:tr w:rsidR="00172F11" w:rsidRPr="00C023AE" w:rsidTr="003C7019">
        <w:trPr>
          <w:trHeight w:val="233"/>
        </w:trPr>
        <w:tc>
          <w:tcPr>
            <w:tcW w:w="1242" w:type="dxa"/>
            <w:tcBorders>
              <w:top w:val="single" w:sz="4" w:space="0" w:color="auto"/>
              <w:left w:val="single" w:sz="4" w:space="0" w:color="auto"/>
              <w:bottom w:val="single" w:sz="4" w:space="0" w:color="auto"/>
              <w:right w:val="single" w:sz="4" w:space="0" w:color="auto"/>
            </w:tcBorders>
            <w:vAlign w:val="center"/>
          </w:tcPr>
          <w:p w:rsidR="00172F11" w:rsidRPr="003F7204" w:rsidRDefault="00172F11" w:rsidP="003C7019">
            <w:pPr>
              <w:jc w:val="center"/>
              <w:rPr>
                <w:b/>
                <w:bCs/>
              </w:rPr>
            </w:pPr>
          </w:p>
          <w:p w:rsidR="00172F11" w:rsidRPr="003F7204" w:rsidRDefault="00172F11" w:rsidP="003C7019">
            <w:pPr>
              <w:jc w:val="center"/>
              <w:rPr>
                <w:b/>
                <w:bCs/>
              </w:rPr>
            </w:pPr>
            <w:r>
              <w:rPr>
                <w:b/>
                <w:bCs/>
              </w:rPr>
              <w:t>№</w:t>
            </w:r>
            <w:r w:rsidRPr="003F7204">
              <w:rPr>
                <w:b/>
                <w:bCs/>
              </w:rPr>
              <w:t xml:space="preserve"> </w:t>
            </w:r>
            <w:r>
              <w:rPr>
                <w:b/>
                <w:bCs/>
              </w:rPr>
              <w:t>параграфа</w:t>
            </w:r>
          </w:p>
        </w:tc>
        <w:tc>
          <w:tcPr>
            <w:tcW w:w="3828" w:type="dxa"/>
            <w:tcBorders>
              <w:top w:val="single" w:sz="4" w:space="0" w:color="auto"/>
              <w:left w:val="single" w:sz="4" w:space="0" w:color="auto"/>
              <w:bottom w:val="single" w:sz="4" w:space="0" w:color="auto"/>
              <w:right w:val="single" w:sz="4" w:space="0" w:color="auto"/>
            </w:tcBorders>
            <w:vAlign w:val="center"/>
          </w:tcPr>
          <w:p w:rsidR="00172F11" w:rsidRPr="003F7204" w:rsidRDefault="00172F11" w:rsidP="003C7019">
            <w:pPr>
              <w:jc w:val="center"/>
              <w:rPr>
                <w:b/>
                <w:bCs/>
              </w:rPr>
            </w:pPr>
            <w:r w:rsidRPr="003F7204">
              <w:rPr>
                <w:b/>
                <w:bCs/>
              </w:rPr>
              <w:t>Содержание учебного материала</w:t>
            </w:r>
          </w:p>
        </w:tc>
        <w:tc>
          <w:tcPr>
            <w:tcW w:w="1701" w:type="dxa"/>
            <w:tcBorders>
              <w:top w:val="single" w:sz="4" w:space="0" w:color="auto"/>
              <w:left w:val="single" w:sz="4" w:space="0" w:color="auto"/>
              <w:bottom w:val="single" w:sz="4" w:space="0" w:color="auto"/>
              <w:right w:val="single" w:sz="4" w:space="0" w:color="auto"/>
            </w:tcBorders>
            <w:vAlign w:val="center"/>
          </w:tcPr>
          <w:p w:rsidR="00172F11" w:rsidRPr="003F7204" w:rsidRDefault="00172F11" w:rsidP="003C7019">
            <w:pPr>
              <w:jc w:val="center"/>
              <w:rPr>
                <w:b/>
                <w:bCs/>
              </w:rPr>
            </w:pPr>
            <w:r w:rsidRPr="003F7204">
              <w:rPr>
                <w:b/>
                <w:bCs/>
              </w:rPr>
              <w:t>Кол-во уроков</w:t>
            </w:r>
          </w:p>
        </w:tc>
        <w:tc>
          <w:tcPr>
            <w:tcW w:w="2327" w:type="dxa"/>
            <w:tcBorders>
              <w:top w:val="single" w:sz="4" w:space="0" w:color="auto"/>
              <w:left w:val="single" w:sz="4" w:space="0" w:color="auto"/>
              <w:bottom w:val="single" w:sz="4" w:space="0" w:color="auto"/>
              <w:right w:val="single" w:sz="4" w:space="0" w:color="auto"/>
            </w:tcBorders>
          </w:tcPr>
          <w:p w:rsidR="00172F11" w:rsidRPr="003F7204" w:rsidRDefault="00172F11" w:rsidP="003C7019">
            <w:pPr>
              <w:ind w:right="-209"/>
              <w:jc w:val="center"/>
              <w:rPr>
                <w:b/>
                <w:bCs/>
              </w:rPr>
            </w:pPr>
            <w:r w:rsidRPr="003F7204">
              <w:rPr>
                <w:b/>
                <w:bCs/>
              </w:rPr>
              <w:t>Дата</w:t>
            </w:r>
          </w:p>
          <w:p w:rsidR="00172F11" w:rsidRPr="003F7204" w:rsidRDefault="00172F11" w:rsidP="003C7019">
            <w:pPr>
              <w:ind w:right="-209"/>
              <w:jc w:val="center"/>
              <w:rPr>
                <w:b/>
                <w:bCs/>
              </w:rPr>
            </w:pPr>
            <w:r w:rsidRPr="003F7204">
              <w:rPr>
                <w:b/>
                <w:bCs/>
              </w:rPr>
              <w:t>проведения</w:t>
            </w:r>
          </w:p>
        </w:tc>
        <w:tc>
          <w:tcPr>
            <w:tcW w:w="1270" w:type="dxa"/>
            <w:tcBorders>
              <w:top w:val="single" w:sz="4" w:space="0" w:color="auto"/>
              <w:left w:val="single" w:sz="4" w:space="0" w:color="auto"/>
              <w:bottom w:val="single" w:sz="4" w:space="0" w:color="auto"/>
              <w:right w:val="single" w:sz="4" w:space="0" w:color="auto"/>
            </w:tcBorders>
          </w:tcPr>
          <w:p w:rsidR="00172F11" w:rsidRDefault="00172F11" w:rsidP="003C7019">
            <w:pPr>
              <w:ind w:right="-209"/>
              <w:jc w:val="center"/>
              <w:rPr>
                <w:b/>
                <w:bCs/>
              </w:rPr>
            </w:pPr>
            <w:proofErr w:type="spellStart"/>
            <w:r>
              <w:rPr>
                <w:b/>
                <w:bCs/>
              </w:rPr>
              <w:t>Примеча</w:t>
            </w:r>
            <w:proofErr w:type="spellEnd"/>
          </w:p>
          <w:p w:rsidR="00172F11" w:rsidRPr="003F7204" w:rsidRDefault="00172F11" w:rsidP="003C7019">
            <w:pPr>
              <w:ind w:right="-209"/>
              <w:jc w:val="center"/>
              <w:rPr>
                <w:b/>
                <w:bCs/>
              </w:rPr>
            </w:pPr>
            <w:proofErr w:type="spellStart"/>
            <w:r>
              <w:rPr>
                <w:b/>
                <w:bCs/>
              </w:rPr>
              <w:t>ние</w:t>
            </w:r>
            <w:proofErr w:type="spellEnd"/>
          </w:p>
        </w:tc>
      </w:tr>
      <w:tr w:rsidR="00172F11" w:rsidRPr="00C023AE" w:rsidTr="003C7019">
        <w:trPr>
          <w:trHeight w:val="142"/>
        </w:trPr>
        <w:tc>
          <w:tcPr>
            <w:tcW w:w="10368" w:type="dxa"/>
            <w:gridSpan w:val="5"/>
            <w:tcBorders>
              <w:top w:val="single" w:sz="4" w:space="0" w:color="auto"/>
              <w:left w:val="single" w:sz="4" w:space="0" w:color="auto"/>
              <w:bottom w:val="single" w:sz="4" w:space="0" w:color="auto"/>
              <w:right w:val="single" w:sz="4" w:space="0" w:color="auto"/>
            </w:tcBorders>
            <w:vAlign w:val="center"/>
          </w:tcPr>
          <w:p w:rsidR="00172F11" w:rsidRPr="003F7204" w:rsidRDefault="00172F11" w:rsidP="003C7019">
            <w:pPr>
              <w:ind w:right="-209"/>
              <w:jc w:val="center"/>
              <w:rPr>
                <w:b/>
                <w:bCs/>
              </w:rPr>
            </w:pPr>
            <w:r>
              <w:rPr>
                <w:b/>
                <w:bCs/>
              </w:rPr>
              <w:t xml:space="preserve">Глава 9. </w:t>
            </w:r>
            <w:r w:rsidRPr="003F7204">
              <w:rPr>
                <w:b/>
                <w:bCs/>
              </w:rPr>
              <w:t>Векторы  (</w:t>
            </w:r>
            <w:r>
              <w:rPr>
                <w:b/>
                <w:bCs/>
              </w:rPr>
              <w:t>8</w:t>
            </w:r>
            <w:r w:rsidRPr="003F7204">
              <w:rPr>
                <w:b/>
                <w:bCs/>
              </w:rPr>
              <w:t xml:space="preserve"> часов)</w:t>
            </w:r>
          </w:p>
        </w:tc>
      </w:tr>
      <w:tr w:rsidR="00172F11" w:rsidRPr="00C023AE" w:rsidTr="003C7019">
        <w:trPr>
          <w:trHeight w:val="142"/>
        </w:trPr>
        <w:tc>
          <w:tcPr>
            <w:tcW w:w="1242" w:type="dxa"/>
            <w:tcBorders>
              <w:top w:val="single" w:sz="4" w:space="0" w:color="auto"/>
              <w:left w:val="single" w:sz="4" w:space="0" w:color="auto"/>
              <w:bottom w:val="single" w:sz="4" w:space="0" w:color="auto"/>
              <w:right w:val="single" w:sz="4" w:space="0" w:color="auto"/>
            </w:tcBorders>
            <w:vAlign w:val="center"/>
          </w:tcPr>
          <w:p w:rsidR="00172F11" w:rsidRPr="00C023AE" w:rsidRDefault="00172F11" w:rsidP="003C7019">
            <w:pPr>
              <w:jc w:val="center"/>
            </w:pPr>
            <w:r>
              <w:t>1.</w:t>
            </w:r>
          </w:p>
        </w:tc>
        <w:tc>
          <w:tcPr>
            <w:tcW w:w="3828" w:type="dxa"/>
            <w:tcBorders>
              <w:top w:val="single" w:sz="4" w:space="0" w:color="auto"/>
              <w:left w:val="single" w:sz="4" w:space="0" w:color="auto"/>
              <w:bottom w:val="single" w:sz="4" w:space="0" w:color="auto"/>
              <w:right w:val="single" w:sz="4" w:space="0" w:color="auto"/>
            </w:tcBorders>
            <w:vAlign w:val="center"/>
          </w:tcPr>
          <w:p w:rsidR="00172F11" w:rsidRPr="00C023AE" w:rsidRDefault="00172F11" w:rsidP="003C7019">
            <w:r w:rsidRPr="00C023AE">
              <w:t xml:space="preserve">Понятие вектора                                                                </w:t>
            </w:r>
          </w:p>
        </w:tc>
        <w:tc>
          <w:tcPr>
            <w:tcW w:w="1701" w:type="dxa"/>
            <w:tcBorders>
              <w:top w:val="single" w:sz="4" w:space="0" w:color="auto"/>
              <w:left w:val="single" w:sz="4" w:space="0" w:color="auto"/>
              <w:bottom w:val="single" w:sz="4" w:space="0" w:color="auto"/>
              <w:right w:val="single" w:sz="4" w:space="0" w:color="auto"/>
            </w:tcBorders>
            <w:vAlign w:val="center"/>
          </w:tcPr>
          <w:p w:rsidR="00172F11" w:rsidRPr="00C023AE" w:rsidRDefault="00172F11" w:rsidP="003C7019">
            <w:pPr>
              <w:jc w:val="center"/>
            </w:pPr>
            <w:r>
              <w:t>2</w:t>
            </w:r>
          </w:p>
        </w:tc>
        <w:tc>
          <w:tcPr>
            <w:tcW w:w="2327" w:type="dxa"/>
            <w:tcBorders>
              <w:top w:val="single" w:sz="4" w:space="0" w:color="auto"/>
              <w:left w:val="single" w:sz="4" w:space="0" w:color="auto"/>
              <w:bottom w:val="single" w:sz="4" w:space="0" w:color="auto"/>
              <w:right w:val="single" w:sz="4" w:space="0" w:color="auto"/>
            </w:tcBorders>
            <w:vAlign w:val="center"/>
          </w:tcPr>
          <w:p w:rsidR="00172F11" w:rsidRPr="003F7204" w:rsidRDefault="00172F11" w:rsidP="003C7019">
            <w:pPr>
              <w:ind w:right="-209"/>
              <w:jc w:val="center"/>
              <w:rPr>
                <w:b/>
                <w:bCs/>
              </w:rPr>
            </w:pPr>
          </w:p>
        </w:tc>
        <w:tc>
          <w:tcPr>
            <w:tcW w:w="1270" w:type="dxa"/>
            <w:tcBorders>
              <w:top w:val="single" w:sz="4" w:space="0" w:color="auto"/>
              <w:left w:val="single" w:sz="4" w:space="0" w:color="auto"/>
              <w:bottom w:val="single" w:sz="4" w:space="0" w:color="auto"/>
              <w:right w:val="single" w:sz="4" w:space="0" w:color="auto"/>
            </w:tcBorders>
          </w:tcPr>
          <w:p w:rsidR="00172F11" w:rsidRPr="003F7204" w:rsidRDefault="00172F11" w:rsidP="003C7019">
            <w:pPr>
              <w:ind w:right="-209"/>
              <w:jc w:val="center"/>
              <w:rPr>
                <w:b/>
                <w:bCs/>
              </w:rPr>
            </w:pPr>
          </w:p>
        </w:tc>
      </w:tr>
      <w:tr w:rsidR="00172F11" w:rsidRPr="00C023AE" w:rsidTr="003C7019">
        <w:trPr>
          <w:trHeight w:val="142"/>
        </w:trPr>
        <w:tc>
          <w:tcPr>
            <w:tcW w:w="1242" w:type="dxa"/>
            <w:tcBorders>
              <w:top w:val="single" w:sz="4" w:space="0" w:color="auto"/>
              <w:left w:val="single" w:sz="4" w:space="0" w:color="auto"/>
              <w:bottom w:val="single" w:sz="4" w:space="0" w:color="auto"/>
              <w:right w:val="single" w:sz="4" w:space="0" w:color="auto"/>
            </w:tcBorders>
            <w:vAlign w:val="center"/>
          </w:tcPr>
          <w:p w:rsidR="00172F11" w:rsidRPr="00C023AE" w:rsidRDefault="00172F11" w:rsidP="003C7019">
            <w:pPr>
              <w:jc w:val="center"/>
            </w:pPr>
            <w:r>
              <w:t>2.</w:t>
            </w:r>
          </w:p>
        </w:tc>
        <w:tc>
          <w:tcPr>
            <w:tcW w:w="3828" w:type="dxa"/>
            <w:tcBorders>
              <w:top w:val="single" w:sz="4" w:space="0" w:color="auto"/>
              <w:left w:val="single" w:sz="4" w:space="0" w:color="auto"/>
              <w:bottom w:val="single" w:sz="4" w:space="0" w:color="auto"/>
              <w:right w:val="single" w:sz="4" w:space="0" w:color="auto"/>
            </w:tcBorders>
            <w:vAlign w:val="center"/>
          </w:tcPr>
          <w:p w:rsidR="00172F11" w:rsidRPr="00C023AE" w:rsidRDefault="00172F11" w:rsidP="003C7019">
            <w:r>
              <w:t>Сложение и в</w:t>
            </w:r>
            <w:r w:rsidRPr="00C023AE">
              <w:t xml:space="preserve">ычитание векторов                                                      </w:t>
            </w:r>
          </w:p>
        </w:tc>
        <w:tc>
          <w:tcPr>
            <w:tcW w:w="1701" w:type="dxa"/>
            <w:tcBorders>
              <w:top w:val="single" w:sz="4" w:space="0" w:color="auto"/>
              <w:left w:val="single" w:sz="4" w:space="0" w:color="auto"/>
              <w:bottom w:val="single" w:sz="4" w:space="0" w:color="auto"/>
              <w:right w:val="single" w:sz="4" w:space="0" w:color="auto"/>
            </w:tcBorders>
            <w:vAlign w:val="center"/>
          </w:tcPr>
          <w:p w:rsidR="00172F11" w:rsidRPr="00C023AE" w:rsidRDefault="00172F11" w:rsidP="003C7019">
            <w:pPr>
              <w:jc w:val="center"/>
            </w:pPr>
            <w:r>
              <w:t>3</w:t>
            </w:r>
          </w:p>
        </w:tc>
        <w:tc>
          <w:tcPr>
            <w:tcW w:w="2327" w:type="dxa"/>
            <w:tcBorders>
              <w:top w:val="single" w:sz="4" w:space="0" w:color="auto"/>
              <w:left w:val="single" w:sz="4" w:space="0" w:color="auto"/>
              <w:bottom w:val="single" w:sz="4" w:space="0" w:color="auto"/>
              <w:right w:val="single" w:sz="4" w:space="0" w:color="auto"/>
            </w:tcBorders>
            <w:vAlign w:val="center"/>
          </w:tcPr>
          <w:p w:rsidR="00172F11" w:rsidRPr="003F7204" w:rsidRDefault="00172F11" w:rsidP="003C7019">
            <w:pPr>
              <w:ind w:right="-209"/>
              <w:jc w:val="center"/>
              <w:rPr>
                <w:b/>
                <w:bCs/>
              </w:rPr>
            </w:pPr>
          </w:p>
        </w:tc>
        <w:tc>
          <w:tcPr>
            <w:tcW w:w="1270" w:type="dxa"/>
            <w:tcBorders>
              <w:top w:val="single" w:sz="4" w:space="0" w:color="auto"/>
              <w:left w:val="single" w:sz="4" w:space="0" w:color="auto"/>
              <w:bottom w:val="single" w:sz="4" w:space="0" w:color="auto"/>
              <w:right w:val="single" w:sz="4" w:space="0" w:color="auto"/>
            </w:tcBorders>
          </w:tcPr>
          <w:p w:rsidR="00172F11" w:rsidRPr="003F7204" w:rsidRDefault="00172F11" w:rsidP="003C7019">
            <w:pPr>
              <w:ind w:right="-209"/>
              <w:jc w:val="center"/>
              <w:rPr>
                <w:b/>
                <w:bCs/>
              </w:rPr>
            </w:pPr>
          </w:p>
        </w:tc>
      </w:tr>
      <w:tr w:rsidR="00172F11" w:rsidRPr="00C023AE" w:rsidTr="003C7019">
        <w:trPr>
          <w:trHeight w:val="142"/>
        </w:trPr>
        <w:tc>
          <w:tcPr>
            <w:tcW w:w="1242" w:type="dxa"/>
            <w:tcBorders>
              <w:top w:val="single" w:sz="4" w:space="0" w:color="auto"/>
              <w:left w:val="single" w:sz="4" w:space="0" w:color="auto"/>
              <w:bottom w:val="single" w:sz="4" w:space="0" w:color="auto"/>
              <w:right w:val="single" w:sz="4" w:space="0" w:color="auto"/>
            </w:tcBorders>
            <w:vAlign w:val="center"/>
          </w:tcPr>
          <w:p w:rsidR="00172F11" w:rsidRPr="00C023AE" w:rsidRDefault="00172F11" w:rsidP="003C7019">
            <w:pPr>
              <w:jc w:val="center"/>
            </w:pPr>
            <w:r>
              <w:lastRenderedPageBreak/>
              <w:t>3.</w:t>
            </w:r>
          </w:p>
        </w:tc>
        <w:tc>
          <w:tcPr>
            <w:tcW w:w="3828" w:type="dxa"/>
            <w:tcBorders>
              <w:top w:val="single" w:sz="4" w:space="0" w:color="auto"/>
              <w:left w:val="single" w:sz="4" w:space="0" w:color="auto"/>
              <w:bottom w:val="single" w:sz="4" w:space="0" w:color="auto"/>
              <w:right w:val="single" w:sz="4" w:space="0" w:color="auto"/>
            </w:tcBorders>
            <w:vAlign w:val="center"/>
          </w:tcPr>
          <w:p w:rsidR="00172F11" w:rsidRPr="00C023AE" w:rsidRDefault="00172F11" w:rsidP="003C7019">
            <w:r>
              <w:t xml:space="preserve">Умножение вектора на число. </w:t>
            </w:r>
            <w:r w:rsidRPr="00C023AE">
              <w:t xml:space="preserve">Применение векторов к решению задач                                              </w:t>
            </w:r>
          </w:p>
        </w:tc>
        <w:tc>
          <w:tcPr>
            <w:tcW w:w="1701" w:type="dxa"/>
            <w:tcBorders>
              <w:top w:val="single" w:sz="4" w:space="0" w:color="auto"/>
              <w:left w:val="single" w:sz="4" w:space="0" w:color="auto"/>
              <w:bottom w:val="single" w:sz="4" w:space="0" w:color="auto"/>
              <w:right w:val="single" w:sz="4" w:space="0" w:color="auto"/>
            </w:tcBorders>
            <w:vAlign w:val="center"/>
          </w:tcPr>
          <w:p w:rsidR="00172F11" w:rsidRPr="00C023AE" w:rsidRDefault="00172F11" w:rsidP="003C7019">
            <w:pPr>
              <w:jc w:val="center"/>
            </w:pPr>
            <w:r>
              <w:t>3</w:t>
            </w:r>
          </w:p>
        </w:tc>
        <w:tc>
          <w:tcPr>
            <w:tcW w:w="2327" w:type="dxa"/>
            <w:tcBorders>
              <w:top w:val="single" w:sz="4" w:space="0" w:color="auto"/>
              <w:left w:val="single" w:sz="4" w:space="0" w:color="auto"/>
              <w:bottom w:val="single" w:sz="4" w:space="0" w:color="auto"/>
              <w:right w:val="single" w:sz="4" w:space="0" w:color="auto"/>
            </w:tcBorders>
            <w:vAlign w:val="center"/>
          </w:tcPr>
          <w:p w:rsidR="00172F11" w:rsidRPr="003F7204" w:rsidRDefault="00172F11" w:rsidP="003C7019">
            <w:pPr>
              <w:ind w:right="-209"/>
              <w:rPr>
                <w:b/>
                <w:bCs/>
              </w:rPr>
            </w:pPr>
          </w:p>
        </w:tc>
        <w:tc>
          <w:tcPr>
            <w:tcW w:w="1270" w:type="dxa"/>
            <w:tcBorders>
              <w:top w:val="single" w:sz="4" w:space="0" w:color="auto"/>
              <w:left w:val="single" w:sz="4" w:space="0" w:color="auto"/>
              <w:bottom w:val="single" w:sz="4" w:space="0" w:color="auto"/>
              <w:right w:val="single" w:sz="4" w:space="0" w:color="auto"/>
            </w:tcBorders>
          </w:tcPr>
          <w:p w:rsidR="00172F11" w:rsidRPr="003F7204" w:rsidRDefault="00172F11" w:rsidP="003C7019">
            <w:pPr>
              <w:ind w:right="-209"/>
              <w:jc w:val="center"/>
              <w:rPr>
                <w:b/>
                <w:bCs/>
              </w:rPr>
            </w:pPr>
          </w:p>
        </w:tc>
      </w:tr>
      <w:tr w:rsidR="00172F11" w:rsidRPr="00C023AE" w:rsidTr="003C7019">
        <w:trPr>
          <w:trHeight w:val="142"/>
        </w:trPr>
        <w:tc>
          <w:tcPr>
            <w:tcW w:w="10368" w:type="dxa"/>
            <w:gridSpan w:val="5"/>
            <w:tcBorders>
              <w:top w:val="single" w:sz="4" w:space="0" w:color="auto"/>
              <w:left w:val="single" w:sz="4" w:space="0" w:color="auto"/>
              <w:bottom w:val="single" w:sz="4" w:space="0" w:color="auto"/>
              <w:right w:val="single" w:sz="4" w:space="0" w:color="auto"/>
            </w:tcBorders>
            <w:vAlign w:val="center"/>
          </w:tcPr>
          <w:p w:rsidR="00172F11" w:rsidRPr="003F7204" w:rsidRDefault="00172F11" w:rsidP="003C7019">
            <w:pPr>
              <w:ind w:right="-209"/>
              <w:jc w:val="center"/>
              <w:rPr>
                <w:b/>
                <w:bCs/>
              </w:rPr>
            </w:pPr>
            <w:r>
              <w:rPr>
                <w:b/>
                <w:bCs/>
              </w:rPr>
              <w:t xml:space="preserve">Глава 10. </w:t>
            </w:r>
            <w:r w:rsidRPr="003F7204">
              <w:rPr>
                <w:b/>
                <w:bCs/>
              </w:rPr>
              <w:t>Метод координат (10 часов)</w:t>
            </w:r>
          </w:p>
        </w:tc>
      </w:tr>
      <w:tr w:rsidR="00172F11" w:rsidRPr="00C023AE" w:rsidTr="003C7019">
        <w:trPr>
          <w:trHeight w:val="142"/>
        </w:trPr>
        <w:tc>
          <w:tcPr>
            <w:tcW w:w="1242" w:type="dxa"/>
            <w:tcBorders>
              <w:top w:val="single" w:sz="4" w:space="0" w:color="auto"/>
              <w:left w:val="single" w:sz="4" w:space="0" w:color="auto"/>
              <w:bottom w:val="single" w:sz="4" w:space="0" w:color="auto"/>
              <w:right w:val="single" w:sz="4" w:space="0" w:color="auto"/>
            </w:tcBorders>
            <w:vAlign w:val="center"/>
          </w:tcPr>
          <w:p w:rsidR="00172F11" w:rsidRPr="00C023AE" w:rsidRDefault="00172F11" w:rsidP="003C7019">
            <w:pPr>
              <w:jc w:val="center"/>
            </w:pPr>
            <w:r>
              <w:t>1.</w:t>
            </w:r>
          </w:p>
        </w:tc>
        <w:tc>
          <w:tcPr>
            <w:tcW w:w="3828" w:type="dxa"/>
            <w:tcBorders>
              <w:top w:val="single" w:sz="4" w:space="0" w:color="auto"/>
              <w:left w:val="single" w:sz="4" w:space="0" w:color="auto"/>
              <w:bottom w:val="single" w:sz="4" w:space="0" w:color="auto"/>
              <w:right w:val="single" w:sz="4" w:space="0" w:color="auto"/>
            </w:tcBorders>
            <w:vAlign w:val="center"/>
          </w:tcPr>
          <w:p w:rsidR="00172F11" w:rsidRPr="00C023AE" w:rsidRDefault="00172F11" w:rsidP="003C7019">
            <w:r w:rsidRPr="00C023AE">
              <w:t>Координаты вектора</w:t>
            </w:r>
          </w:p>
        </w:tc>
        <w:tc>
          <w:tcPr>
            <w:tcW w:w="1701" w:type="dxa"/>
            <w:tcBorders>
              <w:top w:val="single" w:sz="4" w:space="0" w:color="auto"/>
              <w:left w:val="single" w:sz="4" w:space="0" w:color="auto"/>
              <w:bottom w:val="single" w:sz="4" w:space="0" w:color="auto"/>
              <w:right w:val="single" w:sz="4" w:space="0" w:color="auto"/>
            </w:tcBorders>
            <w:vAlign w:val="center"/>
          </w:tcPr>
          <w:p w:rsidR="00172F11" w:rsidRPr="00C023AE" w:rsidRDefault="00172F11" w:rsidP="003C7019">
            <w:pPr>
              <w:jc w:val="center"/>
            </w:pPr>
            <w:r>
              <w:t>2</w:t>
            </w:r>
          </w:p>
        </w:tc>
        <w:tc>
          <w:tcPr>
            <w:tcW w:w="2327" w:type="dxa"/>
            <w:tcBorders>
              <w:top w:val="single" w:sz="4" w:space="0" w:color="auto"/>
              <w:left w:val="single" w:sz="4" w:space="0" w:color="auto"/>
              <w:bottom w:val="single" w:sz="4" w:space="0" w:color="auto"/>
              <w:right w:val="single" w:sz="4" w:space="0" w:color="auto"/>
            </w:tcBorders>
            <w:vAlign w:val="center"/>
          </w:tcPr>
          <w:p w:rsidR="00172F11" w:rsidRPr="00C023AE" w:rsidRDefault="00172F11" w:rsidP="003C7019">
            <w:pPr>
              <w:ind w:right="-209"/>
              <w:jc w:val="center"/>
            </w:pPr>
          </w:p>
        </w:tc>
        <w:tc>
          <w:tcPr>
            <w:tcW w:w="1270" w:type="dxa"/>
            <w:tcBorders>
              <w:top w:val="single" w:sz="4" w:space="0" w:color="auto"/>
              <w:left w:val="single" w:sz="4" w:space="0" w:color="auto"/>
              <w:bottom w:val="single" w:sz="4" w:space="0" w:color="auto"/>
              <w:right w:val="single" w:sz="4" w:space="0" w:color="auto"/>
            </w:tcBorders>
          </w:tcPr>
          <w:p w:rsidR="00172F11" w:rsidRPr="003F7204" w:rsidRDefault="00172F11" w:rsidP="003C7019">
            <w:pPr>
              <w:ind w:right="-209"/>
              <w:jc w:val="center"/>
              <w:rPr>
                <w:b/>
                <w:bCs/>
              </w:rPr>
            </w:pPr>
          </w:p>
        </w:tc>
      </w:tr>
      <w:tr w:rsidR="00172F11" w:rsidRPr="00C023AE" w:rsidTr="003C7019">
        <w:trPr>
          <w:trHeight w:val="142"/>
        </w:trPr>
        <w:tc>
          <w:tcPr>
            <w:tcW w:w="1242" w:type="dxa"/>
            <w:tcBorders>
              <w:top w:val="single" w:sz="4" w:space="0" w:color="auto"/>
              <w:left w:val="single" w:sz="4" w:space="0" w:color="auto"/>
              <w:bottom w:val="single" w:sz="4" w:space="0" w:color="auto"/>
              <w:right w:val="single" w:sz="4" w:space="0" w:color="auto"/>
            </w:tcBorders>
            <w:vAlign w:val="center"/>
          </w:tcPr>
          <w:p w:rsidR="00172F11" w:rsidRPr="00C023AE" w:rsidRDefault="00172F11" w:rsidP="003C7019">
            <w:pPr>
              <w:jc w:val="center"/>
            </w:pPr>
            <w:r>
              <w:t>2.</w:t>
            </w:r>
          </w:p>
        </w:tc>
        <w:tc>
          <w:tcPr>
            <w:tcW w:w="3828" w:type="dxa"/>
            <w:tcBorders>
              <w:top w:val="single" w:sz="4" w:space="0" w:color="auto"/>
              <w:left w:val="single" w:sz="4" w:space="0" w:color="auto"/>
              <w:bottom w:val="single" w:sz="4" w:space="0" w:color="auto"/>
              <w:right w:val="single" w:sz="4" w:space="0" w:color="auto"/>
            </w:tcBorders>
            <w:vAlign w:val="center"/>
          </w:tcPr>
          <w:p w:rsidR="00172F11" w:rsidRPr="00C023AE" w:rsidRDefault="00172F11" w:rsidP="003C7019">
            <w:r w:rsidRPr="00C023AE">
              <w:t>Простейшие задачи в координатах</w:t>
            </w:r>
          </w:p>
        </w:tc>
        <w:tc>
          <w:tcPr>
            <w:tcW w:w="1701" w:type="dxa"/>
            <w:tcBorders>
              <w:top w:val="single" w:sz="4" w:space="0" w:color="auto"/>
              <w:left w:val="single" w:sz="4" w:space="0" w:color="auto"/>
              <w:bottom w:val="single" w:sz="4" w:space="0" w:color="auto"/>
              <w:right w:val="single" w:sz="4" w:space="0" w:color="auto"/>
            </w:tcBorders>
            <w:vAlign w:val="center"/>
          </w:tcPr>
          <w:p w:rsidR="00172F11" w:rsidRPr="00C023AE" w:rsidRDefault="00172F11" w:rsidP="003C7019">
            <w:pPr>
              <w:jc w:val="center"/>
            </w:pPr>
            <w:r w:rsidRPr="00C023AE">
              <w:t>2</w:t>
            </w:r>
          </w:p>
        </w:tc>
        <w:tc>
          <w:tcPr>
            <w:tcW w:w="2327" w:type="dxa"/>
            <w:tcBorders>
              <w:top w:val="single" w:sz="4" w:space="0" w:color="auto"/>
              <w:left w:val="single" w:sz="4" w:space="0" w:color="auto"/>
              <w:bottom w:val="single" w:sz="4" w:space="0" w:color="auto"/>
              <w:right w:val="single" w:sz="4" w:space="0" w:color="auto"/>
            </w:tcBorders>
            <w:vAlign w:val="center"/>
          </w:tcPr>
          <w:p w:rsidR="00172F11" w:rsidRPr="00C023AE" w:rsidRDefault="00172F11" w:rsidP="003C7019">
            <w:pPr>
              <w:ind w:right="-209"/>
              <w:jc w:val="center"/>
            </w:pPr>
          </w:p>
        </w:tc>
        <w:tc>
          <w:tcPr>
            <w:tcW w:w="1270" w:type="dxa"/>
            <w:tcBorders>
              <w:top w:val="single" w:sz="4" w:space="0" w:color="auto"/>
              <w:left w:val="single" w:sz="4" w:space="0" w:color="auto"/>
              <w:bottom w:val="single" w:sz="4" w:space="0" w:color="auto"/>
              <w:right w:val="single" w:sz="4" w:space="0" w:color="auto"/>
            </w:tcBorders>
          </w:tcPr>
          <w:p w:rsidR="00172F11" w:rsidRPr="003F7204" w:rsidRDefault="00172F11" w:rsidP="003C7019">
            <w:pPr>
              <w:ind w:right="-209"/>
              <w:jc w:val="center"/>
              <w:rPr>
                <w:b/>
                <w:bCs/>
              </w:rPr>
            </w:pPr>
          </w:p>
        </w:tc>
      </w:tr>
      <w:tr w:rsidR="00172F11" w:rsidRPr="00C023AE" w:rsidTr="003C7019">
        <w:trPr>
          <w:trHeight w:val="142"/>
        </w:trPr>
        <w:tc>
          <w:tcPr>
            <w:tcW w:w="1242" w:type="dxa"/>
            <w:tcBorders>
              <w:top w:val="single" w:sz="4" w:space="0" w:color="auto"/>
              <w:left w:val="single" w:sz="4" w:space="0" w:color="auto"/>
              <w:bottom w:val="single" w:sz="4" w:space="0" w:color="auto"/>
              <w:right w:val="single" w:sz="4" w:space="0" w:color="auto"/>
            </w:tcBorders>
            <w:vAlign w:val="center"/>
          </w:tcPr>
          <w:p w:rsidR="00172F11" w:rsidRPr="00C023AE" w:rsidRDefault="00172F11" w:rsidP="003C7019">
            <w:pPr>
              <w:jc w:val="center"/>
            </w:pPr>
            <w:r>
              <w:t>3.</w:t>
            </w:r>
          </w:p>
        </w:tc>
        <w:tc>
          <w:tcPr>
            <w:tcW w:w="3828" w:type="dxa"/>
            <w:tcBorders>
              <w:top w:val="single" w:sz="4" w:space="0" w:color="auto"/>
              <w:left w:val="single" w:sz="4" w:space="0" w:color="auto"/>
              <w:bottom w:val="single" w:sz="4" w:space="0" w:color="auto"/>
              <w:right w:val="single" w:sz="4" w:space="0" w:color="auto"/>
            </w:tcBorders>
            <w:vAlign w:val="center"/>
          </w:tcPr>
          <w:p w:rsidR="00172F11" w:rsidRPr="00C023AE" w:rsidRDefault="00172F11" w:rsidP="003C7019">
            <w:r>
              <w:t>Уравнения</w:t>
            </w:r>
            <w:r w:rsidRPr="00C023AE">
              <w:t xml:space="preserve"> окружности</w:t>
            </w:r>
            <w:r>
              <w:t xml:space="preserve"> и прямой</w:t>
            </w:r>
          </w:p>
        </w:tc>
        <w:tc>
          <w:tcPr>
            <w:tcW w:w="1701" w:type="dxa"/>
            <w:tcBorders>
              <w:top w:val="single" w:sz="4" w:space="0" w:color="auto"/>
              <w:left w:val="single" w:sz="4" w:space="0" w:color="auto"/>
              <w:bottom w:val="single" w:sz="4" w:space="0" w:color="auto"/>
              <w:right w:val="single" w:sz="4" w:space="0" w:color="auto"/>
            </w:tcBorders>
            <w:vAlign w:val="center"/>
          </w:tcPr>
          <w:p w:rsidR="00172F11" w:rsidRPr="00C023AE" w:rsidRDefault="00172F11" w:rsidP="003C7019">
            <w:pPr>
              <w:jc w:val="center"/>
            </w:pPr>
            <w:r>
              <w:t>3</w:t>
            </w:r>
          </w:p>
        </w:tc>
        <w:tc>
          <w:tcPr>
            <w:tcW w:w="2327" w:type="dxa"/>
            <w:tcBorders>
              <w:top w:val="single" w:sz="4" w:space="0" w:color="auto"/>
              <w:left w:val="single" w:sz="4" w:space="0" w:color="auto"/>
              <w:bottom w:val="single" w:sz="4" w:space="0" w:color="auto"/>
              <w:right w:val="single" w:sz="4" w:space="0" w:color="auto"/>
            </w:tcBorders>
            <w:vAlign w:val="center"/>
          </w:tcPr>
          <w:p w:rsidR="00172F11" w:rsidRPr="00C023AE" w:rsidRDefault="00172F11" w:rsidP="003C7019">
            <w:pPr>
              <w:ind w:right="-209"/>
              <w:jc w:val="center"/>
            </w:pPr>
          </w:p>
        </w:tc>
        <w:tc>
          <w:tcPr>
            <w:tcW w:w="1270" w:type="dxa"/>
            <w:tcBorders>
              <w:top w:val="single" w:sz="4" w:space="0" w:color="auto"/>
              <w:left w:val="single" w:sz="4" w:space="0" w:color="auto"/>
              <w:bottom w:val="single" w:sz="4" w:space="0" w:color="auto"/>
              <w:right w:val="single" w:sz="4" w:space="0" w:color="auto"/>
            </w:tcBorders>
          </w:tcPr>
          <w:p w:rsidR="00172F11" w:rsidRPr="003F7204" w:rsidRDefault="00172F11" w:rsidP="003C7019">
            <w:pPr>
              <w:ind w:right="-209"/>
              <w:jc w:val="center"/>
              <w:rPr>
                <w:b/>
                <w:bCs/>
              </w:rPr>
            </w:pPr>
          </w:p>
        </w:tc>
      </w:tr>
      <w:tr w:rsidR="00172F11" w:rsidRPr="00C023AE" w:rsidTr="003C7019">
        <w:trPr>
          <w:trHeight w:val="142"/>
        </w:trPr>
        <w:tc>
          <w:tcPr>
            <w:tcW w:w="1242" w:type="dxa"/>
            <w:tcBorders>
              <w:top w:val="single" w:sz="4" w:space="0" w:color="auto"/>
              <w:left w:val="single" w:sz="4" w:space="0" w:color="auto"/>
              <w:bottom w:val="single" w:sz="4" w:space="0" w:color="auto"/>
              <w:right w:val="single" w:sz="4" w:space="0" w:color="auto"/>
            </w:tcBorders>
            <w:vAlign w:val="center"/>
          </w:tcPr>
          <w:p w:rsidR="00172F11" w:rsidRPr="00C023AE" w:rsidRDefault="00172F11" w:rsidP="003C7019">
            <w:pPr>
              <w:jc w:val="center"/>
            </w:pPr>
          </w:p>
        </w:tc>
        <w:tc>
          <w:tcPr>
            <w:tcW w:w="3828" w:type="dxa"/>
            <w:tcBorders>
              <w:top w:val="single" w:sz="4" w:space="0" w:color="auto"/>
              <w:left w:val="single" w:sz="4" w:space="0" w:color="auto"/>
              <w:bottom w:val="single" w:sz="4" w:space="0" w:color="auto"/>
              <w:right w:val="single" w:sz="4" w:space="0" w:color="auto"/>
            </w:tcBorders>
            <w:vAlign w:val="center"/>
          </w:tcPr>
          <w:p w:rsidR="00172F11" w:rsidRPr="00C023AE" w:rsidRDefault="00172F11" w:rsidP="003C7019">
            <w:r>
              <w:t>Решение задач</w:t>
            </w:r>
          </w:p>
        </w:tc>
        <w:tc>
          <w:tcPr>
            <w:tcW w:w="1701" w:type="dxa"/>
            <w:tcBorders>
              <w:top w:val="single" w:sz="4" w:space="0" w:color="auto"/>
              <w:left w:val="single" w:sz="4" w:space="0" w:color="auto"/>
              <w:bottom w:val="single" w:sz="4" w:space="0" w:color="auto"/>
              <w:right w:val="single" w:sz="4" w:space="0" w:color="auto"/>
            </w:tcBorders>
            <w:vAlign w:val="center"/>
          </w:tcPr>
          <w:p w:rsidR="00172F11" w:rsidRPr="00C023AE" w:rsidRDefault="00172F11" w:rsidP="003C7019">
            <w:pPr>
              <w:jc w:val="center"/>
            </w:pPr>
            <w:r>
              <w:t>2</w:t>
            </w:r>
          </w:p>
        </w:tc>
        <w:tc>
          <w:tcPr>
            <w:tcW w:w="2327" w:type="dxa"/>
            <w:tcBorders>
              <w:top w:val="single" w:sz="4" w:space="0" w:color="auto"/>
              <w:left w:val="single" w:sz="4" w:space="0" w:color="auto"/>
              <w:bottom w:val="single" w:sz="4" w:space="0" w:color="auto"/>
              <w:right w:val="single" w:sz="4" w:space="0" w:color="auto"/>
            </w:tcBorders>
            <w:vAlign w:val="center"/>
          </w:tcPr>
          <w:p w:rsidR="00172F11" w:rsidRPr="00C023AE" w:rsidRDefault="00172F11" w:rsidP="003C7019">
            <w:pPr>
              <w:ind w:right="-209"/>
              <w:jc w:val="center"/>
            </w:pPr>
          </w:p>
        </w:tc>
        <w:tc>
          <w:tcPr>
            <w:tcW w:w="1270" w:type="dxa"/>
            <w:tcBorders>
              <w:top w:val="single" w:sz="4" w:space="0" w:color="auto"/>
              <w:left w:val="single" w:sz="4" w:space="0" w:color="auto"/>
              <w:bottom w:val="single" w:sz="4" w:space="0" w:color="auto"/>
              <w:right w:val="single" w:sz="4" w:space="0" w:color="auto"/>
            </w:tcBorders>
          </w:tcPr>
          <w:p w:rsidR="00172F11" w:rsidRPr="003F7204" w:rsidRDefault="00172F11" w:rsidP="003C7019">
            <w:pPr>
              <w:ind w:right="-209"/>
              <w:jc w:val="center"/>
              <w:rPr>
                <w:b/>
                <w:bCs/>
              </w:rPr>
            </w:pPr>
          </w:p>
        </w:tc>
      </w:tr>
      <w:tr w:rsidR="00172F11" w:rsidRPr="00C023AE" w:rsidTr="003C7019">
        <w:trPr>
          <w:trHeight w:val="142"/>
        </w:trPr>
        <w:tc>
          <w:tcPr>
            <w:tcW w:w="1242" w:type="dxa"/>
            <w:tcBorders>
              <w:top w:val="single" w:sz="4" w:space="0" w:color="auto"/>
              <w:left w:val="single" w:sz="4" w:space="0" w:color="auto"/>
              <w:bottom w:val="single" w:sz="4" w:space="0" w:color="auto"/>
              <w:right w:val="single" w:sz="4" w:space="0" w:color="auto"/>
            </w:tcBorders>
            <w:vAlign w:val="center"/>
          </w:tcPr>
          <w:p w:rsidR="00172F11" w:rsidRPr="00C023AE" w:rsidRDefault="00172F11" w:rsidP="003C7019">
            <w:pPr>
              <w:jc w:val="center"/>
            </w:pPr>
          </w:p>
        </w:tc>
        <w:tc>
          <w:tcPr>
            <w:tcW w:w="3828" w:type="dxa"/>
            <w:tcBorders>
              <w:top w:val="single" w:sz="4" w:space="0" w:color="auto"/>
              <w:left w:val="single" w:sz="4" w:space="0" w:color="auto"/>
              <w:bottom w:val="single" w:sz="4" w:space="0" w:color="auto"/>
              <w:right w:val="single" w:sz="4" w:space="0" w:color="auto"/>
            </w:tcBorders>
            <w:vAlign w:val="center"/>
          </w:tcPr>
          <w:p w:rsidR="00172F11" w:rsidRPr="00C023AE" w:rsidRDefault="00172F11" w:rsidP="003C7019">
            <w:r>
              <w:t>Контрольная работа №1</w:t>
            </w:r>
            <w:r w:rsidRPr="00C023AE">
              <w:t xml:space="preserve"> по теме «Метод координат»</w:t>
            </w:r>
          </w:p>
        </w:tc>
        <w:tc>
          <w:tcPr>
            <w:tcW w:w="1701" w:type="dxa"/>
            <w:tcBorders>
              <w:top w:val="single" w:sz="4" w:space="0" w:color="auto"/>
              <w:left w:val="single" w:sz="4" w:space="0" w:color="auto"/>
              <w:bottom w:val="single" w:sz="4" w:space="0" w:color="auto"/>
              <w:right w:val="single" w:sz="4" w:space="0" w:color="auto"/>
            </w:tcBorders>
            <w:vAlign w:val="center"/>
          </w:tcPr>
          <w:p w:rsidR="00172F11" w:rsidRPr="00C023AE" w:rsidRDefault="00172F11" w:rsidP="003C7019">
            <w:pPr>
              <w:jc w:val="center"/>
            </w:pPr>
            <w:r w:rsidRPr="00C023AE">
              <w:t>1</w:t>
            </w:r>
          </w:p>
        </w:tc>
        <w:tc>
          <w:tcPr>
            <w:tcW w:w="2327" w:type="dxa"/>
            <w:tcBorders>
              <w:top w:val="single" w:sz="4" w:space="0" w:color="auto"/>
              <w:left w:val="single" w:sz="4" w:space="0" w:color="auto"/>
              <w:bottom w:val="single" w:sz="4" w:space="0" w:color="auto"/>
              <w:right w:val="single" w:sz="4" w:space="0" w:color="auto"/>
            </w:tcBorders>
            <w:vAlign w:val="center"/>
          </w:tcPr>
          <w:p w:rsidR="00172F11" w:rsidRPr="00C023AE" w:rsidRDefault="00172F11" w:rsidP="003C7019">
            <w:pPr>
              <w:ind w:right="-209"/>
              <w:jc w:val="center"/>
            </w:pPr>
          </w:p>
        </w:tc>
        <w:tc>
          <w:tcPr>
            <w:tcW w:w="1270" w:type="dxa"/>
            <w:tcBorders>
              <w:top w:val="single" w:sz="4" w:space="0" w:color="auto"/>
              <w:left w:val="single" w:sz="4" w:space="0" w:color="auto"/>
              <w:bottom w:val="single" w:sz="4" w:space="0" w:color="auto"/>
              <w:right w:val="single" w:sz="4" w:space="0" w:color="auto"/>
            </w:tcBorders>
          </w:tcPr>
          <w:p w:rsidR="00172F11" w:rsidRPr="003F7204" w:rsidRDefault="00172F11" w:rsidP="003C7019">
            <w:pPr>
              <w:ind w:right="-209"/>
              <w:jc w:val="center"/>
              <w:rPr>
                <w:b/>
                <w:bCs/>
              </w:rPr>
            </w:pPr>
          </w:p>
        </w:tc>
      </w:tr>
      <w:tr w:rsidR="00172F11" w:rsidRPr="00C023AE" w:rsidTr="003C7019">
        <w:trPr>
          <w:trHeight w:val="142"/>
        </w:trPr>
        <w:tc>
          <w:tcPr>
            <w:tcW w:w="10368" w:type="dxa"/>
            <w:gridSpan w:val="5"/>
            <w:tcBorders>
              <w:top w:val="single" w:sz="4" w:space="0" w:color="auto"/>
              <w:left w:val="single" w:sz="4" w:space="0" w:color="auto"/>
              <w:bottom w:val="single" w:sz="4" w:space="0" w:color="auto"/>
              <w:right w:val="single" w:sz="4" w:space="0" w:color="auto"/>
            </w:tcBorders>
            <w:vAlign w:val="center"/>
          </w:tcPr>
          <w:p w:rsidR="00172F11" w:rsidRPr="003F7204" w:rsidRDefault="00172F11" w:rsidP="003C7019">
            <w:pPr>
              <w:ind w:right="-209"/>
              <w:jc w:val="center"/>
              <w:rPr>
                <w:b/>
                <w:bCs/>
              </w:rPr>
            </w:pPr>
            <w:r>
              <w:rPr>
                <w:b/>
                <w:bCs/>
              </w:rPr>
              <w:t xml:space="preserve">Глава 11. </w:t>
            </w:r>
            <w:r w:rsidRPr="003F7204">
              <w:rPr>
                <w:b/>
                <w:bCs/>
              </w:rPr>
              <w:t>Соотношения между сто</w:t>
            </w:r>
            <w:r>
              <w:rPr>
                <w:b/>
                <w:bCs/>
              </w:rPr>
              <w:t>ронами и углами треугольника (11</w:t>
            </w:r>
            <w:r w:rsidRPr="003F7204">
              <w:rPr>
                <w:b/>
                <w:bCs/>
              </w:rPr>
              <w:t xml:space="preserve"> часов)</w:t>
            </w:r>
          </w:p>
        </w:tc>
      </w:tr>
      <w:tr w:rsidR="00172F11" w:rsidRPr="00C023AE" w:rsidTr="003C7019">
        <w:trPr>
          <w:trHeight w:val="142"/>
        </w:trPr>
        <w:tc>
          <w:tcPr>
            <w:tcW w:w="1242" w:type="dxa"/>
            <w:tcBorders>
              <w:top w:val="single" w:sz="4" w:space="0" w:color="auto"/>
              <w:left w:val="single" w:sz="4" w:space="0" w:color="auto"/>
              <w:bottom w:val="single" w:sz="4" w:space="0" w:color="auto"/>
              <w:right w:val="single" w:sz="4" w:space="0" w:color="auto"/>
            </w:tcBorders>
            <w:vAlign w:val="center"/>
          </w:tcPr>
          <w:p w:rsidR="00172F11" w:rsidRPr="00C023AE" w:rsidRDefault="00172F11" w:rsidP="003C7019">
            <w:pPr>
              <w:jc w:val="center"/>
            </w:pPr>
            <w:r>
              <w:t>1.</w:t>
            </w:r>
          </w:p>
        </w:tc>
        <w:tc>
          <w:tcPr>
            <w:tcW w:w="3828" w:type="dxa"/>
            <w:tcBorders>
              <w:top w:val="single" w:sz="4" w:space="0" w:color="auto"/>
              <w:left w:val="single" w:sz="4" w:space="0" w:color="auto"/>
              <w:bottom w:val="single" w:sz="4" w:space="0" w:color="auto"/>
              <w:right w:val="single" w:sz="4" w:space="0" w:color="auto"/>
            </w:tcBorders>
            <w:vAlign w:val="center"/>
          </w:tcPr>
          <w:p w:rsidR="00172F11" w:rsidRPr="00C023AE" w:rsidRDefault="00172F11" w:rsidP="003C7019">
            <w:r w:rsidRPr="00C023AE">
              <w:t>Синус, косинус и тангенс угла</w:t>
            </w:r>
          </w:p>
        </w:tc>
        <w:tc>
          <w:tcPr>
            <w:tcW w:w="1701" w:type="dxa"/>
            <w:tcBorders>
              <w:top w:val="single" w:sz="4" w:space="0" w:color="auto"/>
              <w:left w:val="single" w:sz="4" w:space="0" w:color="auto"/>
              <w:bottom w:val="single" w:sz="4" w:space="0" w:color="auto"/>
              <w:right w:val="single" w:sz="4" w:space="0" w:color="auto"/>
            </w:tcBorders>
            <w:vAlign w:val="center"/>
          </w:tcPr>
          <w:p w:rsidR="00172F11" w:rsidRPr="00C023AE" w:rsidRDefault="00172F11" w:rsidP="003C7019">
            <w:pPr>
              <w:jc w:val="center"/>
            </w:pPr>
            <w:r w:rsidRPr="00C023AE">
              <w:t>3</w:t>
            </w:r>
          </w:p>
        </w:tc>
        <w:tc>
          <w:tcPr>
            <w:tcW w:w="2327" w:type="dxa"/>
            <w:tcBorders>
              <w:top w:val="single" w:sz="4" w:space="0" w:color="auto"/>
              <w:left w:val="single" w:sz="4" w:space="0" w:color="auto"/>
              <w:bottom w:val="single" w:sz="4" w:space="0" w:color="auto"/>
              <w:right w:val="single" w:sz="4" w:space="0" w:color="auto"/>
            </w:tcBorders>
            <w:vAlign w:val="center"/>
          </w:tcPr>
          <w:p w:rsidR="00172F11" w:rsidRPr="00C023AE" w:rsidRDefault="00172F11" w:rsidP="003C7019">
            <w:pPr>
              <w:ind w:right="-209"/>
              <w:jc w:val="center"/>
            </w:pPr>
          </w:p>
        </w:tc>
        <w:tc>
          <w:tcPr>
            <w:tcW w:w="1270" w:type="dxa"/>
            <w:tcBorders>
              <w:top w:val="single" w:sz="4" w:space="0" w:color="auto"/>
              <w:left w:val="single" w:sz="4" w:space="0" w:color="auto"/>
              <w:bottom w:val="single" w:sz="4" w:space="0" w:color="auto"/>
              <w:right w:val="single" w:sz="4" w:space="0" w:color="auto"/>
            </w:tcBorders>
          </w:tcPr>
          <w:p w:rsidR="00172F11" w:rsidRPr="003F7204" w:rsidRDefault="00172F11" w:rsidP="003C7019">
            <w:pPr>
              <w:ind w:right="-209"/>
              <w:jc w:val="center"/>
              <w:rPr>
                <w:b/>
                <w:bCs/>
              </w:rPr>
            </w:pPr>
          </w:p>
        </w:tc>
      </w:tr>
      <w:tr w:rsidR="00172F11" w:rsidRPr="00C023AE" w:rsidTr="003C7019">
        <w:trPr>
          <w:trHeight w:val="142"/>
        </w:trPr>
        <w:tc>
          <w:tcPr>
            <w:tcW w:w="1242" w:type="dxa"/>
            <w:tcBorders>
              <w:top w:val="single" w:sz="4" w:space="0" w:color="auto"/>
              <w:left w:val="single" w:sz="4" w:space="0" w:color="auto"/>
              <w:bottom w:val="single" w:sz="4" w:space="0" w:color="auto"/>
              <w:right w:val="single" w:sz="4" w:space="0" w:color="auto"/>
            </w:tcBorders>
            <w:vAlign w:val="center"/>
          </w:tcPr>
          <w:p w:rsidR="00172F11" w:rsidRPr="00C023AE" w:rsidRDefault="00172F11" w:rsidP="003C7019">
            <w:pPr>
              <w:jc w:val="center"/>
            </w:pPr>
            <w:r>
              <w:t>2.</w:t>
            </w:r>
          </w:p>
        </w:tc>
        <w:tc>
          <w:tcPr>
            <w:tcW w:w="3828" w:type="dxa"/>
            <w:tcBorders>
              <w:top w:val="single" w:sz="4" w:space="0" w:color="auto"/>
              <w:left w:val="single" w:sz="4" w:space="0" w:color="auto"/>
              <w:bottom w:val="single" w:sz="4" w:space="0" w:color="auto"/>
              <w:right w:val="single" w:sz="4" w:space="0" w:color="auto"/>
            </w:tcBorders>
            <w:vAlign w:val="center"/>
          </w:tcPr>
          <w:p w:rsidR="00172F11" w:rsidRPr="00A64432" w:rsidRDefault="00172F11" w:rsidP="003C7019">
            <w:r w:rsidRPr="00A64432">
              <w:rPr>
                <w:bCs/>
              </w:rPr>
              <w:t>Соотношения между сторонами и углами треугольника</w:t>
            </w:r>
          </w:p>
        </w:tc>
        <w:tc>
          <w:tcPr>
            <w:tcW w:w="1701" w:type="dxa"/>
            <w:tcBorders>
              <w:top w:val="single" w:sz="4" w:space="0" w:color="auto"/>
              <w:left w:val="single" w:sz="4" w:space="0" w:color="auto"/>
              <w:bottom w:val="single" w:sz="4" w:space="0" w:color="auto"/>
              <w:right w:val="single" w:sz="4" w:space="0" w:color="auto"/>
            </w:tcBorders>
            <w:vAlign w:val="center"/>
          </w:tcPr>
          <w:p w:rsidR="00172F11" w:rsidRPr="00C023AE" w:rsidRDefault="00172F11" w:rsidP="003C7019">
            <w:pPr>
              <w:jc w:val="center"/>
            </w:pPr>
            <w:r>
              <w:t>4</w:t>
            </w:r>
          </w:p>
        </w:tc>
        <w:tc>
          <w:tcPr>
            <w:tcW w:w="2327" w:type="dxa"/>
            <w:tcBorders>
              <w:top w:val="single" w:sz="4" w:space="0" w:color="auto"/>
              <w:left w:val="single" w:sz="4" w:space="0" w:color="auto"/>
              <w:bottom w:val="single" w:sz="4" w:space="0" w:color="auto"/>
              <w:right w:val="single" w:sz="4" w:space="0" w:color="auto"/>
            </w:tcBorders>
            <w:vAlign w:val="center"/>
          </w:tcPr>
          <w:p w:rsidR="00172F11" w:rsidRPr="00C023AE" w:rsidRDefault="00172F11" w:rsidP="003C7019">
            <w:pPr>
              <w:ind w:right="-209"/>
              <w:jc w:val="center"/>
            </w:pPr>
          </w:p>
        </w:tc>
        <w:tc>
          <w:tcPr>
            <w:tcW w:w="1270" w:type="dxa"/>
            <w:tcBorders>
              <w:top w:val="single" w:sz="4" w:space="0" w:color="auto"/>
              <w:left w:val="single" w:sz="4" w:space="0" w:color="auto"/>
              <w:bottom w:val="single" w:sz="4" w:space="0" w:color="auto"/>
              <w:right w:val="single" w:sz="4" w:space="0" w:color="auto"/>
            </w:tcBorders>
          </w:tcPr>
          <w:p w:rsidR="00172F11" w:rsidRPr="003F7204" w:rsidRDefault="00172F11" w:rsidP="003C7019">
            <w:pPr>
              <w:ind w:right="-209"/>
              <w:jc w:val="center"/>
              <w:rPr>
                <w:b/>
                <w:bCs/>
              </w:rPr>
            </w:pPr>
          </w:p>
        </w:tc>
      </w:tr>
      <w:tr w:rsidR="00172F11" w:rsidRPr="00C023AE" w:rsidTr="003C7019">
        <w:trPr>
          <w:trHeight w:val="142"/>
        </w:trPr>
        <w:tc>
          <w:tcPr>
            <w:tcW w:w="1242" w:type="dxa"/>
            <w:tcBorders>
              <w:top w:val="single" w:sz="4" w:space="0" w:color="auto"/>
              <w:left w:val="single" w:sz="4" w:space="0" w:color="auto"/>
              <w:bottom w:val="single" w:sz="4" w:space="0" w:color="auto"/>
              <w:right w:val="single" w:sz="4" w:space="0" w:color="auto"/>
            </w:tcBorders>
            <w:vAlign w:val="center"/>
          </w:tcPr>
          <w:p w:rsidR="00172F11" w:rsidRPr="00C023AE" w:rsidRDefault="00172F11" w:rsidP="003C7019">
            <w:pPr>
              <w:jc w:val="center"/>
            </w:pPr>
            <w:r>
              <w:t>3.</w:t>
            </w:r>
          </w:p>
        </w:tc>
        <w:tc>
          <w:tcPr>
            <w:tcW w:w="3828" w:type="dxa"/>
            <w:tcBorders>
              <w:top w:val="single" w:sz="4" w:space="0" w:color="auto"/>
              <w:left w:val="single" w:sz="4" w:space="0" w:color="auto"/>
              <w:bottom w:val="single" w:sz="4" w:space="0" w:color="auto"/>
              <w:right w:val="single" w:sz="4" w:space="0" w:color="auto"/>
            </w:tcBorders>
            <w:vAlign w:val="center"/>
          </w:tcPr>
          <w:p w:rsidR="00172F11" w:rsidRPr="00C023AE" w:rsidRDefault="00172F11" w:rsidP="003C7019">
            <w:r w:rsidRPr="00C023AE">
              <w:t>Скалярное произведение векторов</w:t>
            </w:r>
          </w:p>
        </w:tc>
        <w:tc>
          <w:tcPr>
            <w:tcW w:w="1701" w:type="dxa"/>
            <w:tcBorders>
              <w:top w:val="single" w:sz="4" w:space="0" w:color="auto"/>
              <w:left w:val="single" w:sz="4" w:space="0" w:color="auto"/>
              <w:bottom w:val="single" w:sz="4" w:space="0" w:color="auto"/>
              <w:right w:val="single" w:sz="4" w:space="0" w:color="auto"/>
            </w:tcBorders>
            <w:vAlign w:val="center"/>
          </w:tcPr>
          <w:p w:rsidR="00172F11" w:rsidRPr="00C023AE" w:rsidRDefault="00172F11" w:rsidP="003C7019">
            <w:pPr>
              <w:jc w:val="center"/>
            </w:pPr>
            <w:r>
              <w:t>2</w:t>
            </w:r>
          </w:p>
        </w:tc>
        <w:tc>
          <w:tcPr>
            <w:tcW w:w="2327" w:type="dxa"/>
            <w:tcBorders>
              <w:top w:val="single" w:sz="4" w:space="0" w:color="auto"/>
              <w:left w:val="single" w:sz="4" w:space="0" w:color="auto"/>
              <w:bottom w:val="single" w:sz="4" w:space="0" w:color="auto"/>
              <w:right w:val="single" w:sz="4" w:space="0" w:color="auto"/>
            </w:tcBorders>
            <w:vAlign w:val="center"/>
          </w:tcPr>
          <w:p w:rsidR="00172F11" w:rsidRPr="00C023AE" w:rsidRDefault="00172F11" w:rsidP="003C7019">
            <w:pPr>
              <w:ind w:right="-209"/>
              <w:jc w:val="center"/>
            </w:pPr>
          </w:p>
        </w:tc>
        <w:tc>
          <w:tcPr>
            <w:tcW w:w="1270" w:type="dxa"/>
            <w:tcBorders>
              <w:top w:val="single" w:sz="4" w:space="0" w:color="auto"/>
              <w:left w:val="single" w:sz="4" w:space="0" w:color="auto"/>
              <w:bottom w:val="single" w:sz="4" w:space="0" w:color="auto"/>
              <w:right w:val="single" w:sz="4" w:space="0" w:color="auto"/>
            </w:tcBorders>
          </w:tcPr>
          <w:p w:rsidR="00172F11" w:rsidRPr="003F7204" w:rsidRDefault="00172F11" w:rsidP="003C7019">
            <w:pPr>
              <w:ind w:right="-209"/>
              <w:jc w:val="center"/>
              <w:rPr>
                <w:b/>
                <w:bCs/>
              </w:rPr>
            </w:pPr>
          </w:p>
        </w:tc>
      </w:tr>
      <w:tr w:rsidR="00172F11" w:rsidRPr="00C023AE" w:rsidTr="003C7019">
        <w:trPr>
          <w:trHeight w:val="142"/>
        </w:trPr>
        <w:tc>
          <w:tcPr>
            <w:tcW w:w="1242" w:type="dxa"/>
            <w:tcBorders>
              <w:top w:val="single" w:sz="4" w:space="0" w:color="auto"/>
              <w:left w:val="single" w:sz="4" w:space="0" w:color="auto"/>
              <w:bottom w:val="single" w:sz="4" w:space="0" w:color="auto"/>
              <w:right w:val="single" w:sz="4" w:space="0" w:color="auto"/>
            </w:tcBorders>
            <w:vAlign w:val="center"/>
          </w:tcPr>
          <w:p w:rsidR="00172F11" w:rsidRPr="00C023AE" w:rsidRDefault="00172F11" w:rsidP="003C7019">
            <w:pPr>
              <w:jc w:val="center"/>
            </w:pPr>
          </w:p>
        </w:tc>
        <w:tc>
          <w:tcPr>
            <w:tcW w:w="3828" w:type="dxa"/>
            <w:tcBorders>
              <w:top w:val="single" w:sz="4" w:space="0" w:color="auto"/>
              <w:left w:val="single" w:sz="4" w:space="0" w:color="auto"/>
              <w:bottom w:val="single" w:sz="4" w:space="0" w:color="auto"/>
              <w:right w:val="single" w:sz="4" w:space="0" w:color="auto"/>
            </w:tcBorders>
            <w:vAlign w:val="center"/>
          </w:tcPr>
          <w:p w:rsidR="00172F11" w:rsidRPr="00C023AE" w:rsidRDefault="00172F11" w:rsidP="003C7019">
            <w:r>
              <w:t>Решение задач</w:t>
            </w:r>
          </w:p>
        </w:tc>
        <w:tc>
          <w:tcPr>
            <w:tcW w:w="1701" w:type="dxa"/>
            <w:tcBorders>
              <w:top w:val="single" w:sz="4" w:space="0" w:color="auto"/>
              <w:left w:val="single" w:sz="4" w:space="0" w:color="auto"/>
              <w:bottom w:val="single" w:sz="4" w:space="0" w:color="auto"/>
              <w:right w:val="single" w:sz="4" w:space="0" w:color="auto"/>
            </w:tcBorders>
            <w:vAlign w:val="center"/>
          </w:tcPr>
          <w:p w:rsidR="00172F11" w:rsidRPr="00C023AE" w:rsidRDefault="00172F11" w:rsidP="003C7019">
            <w:pPr>
              <w:jc w:val="center"/>
            </w:pPr>
            <w:r>
              <w:t>1</w:t>
            </w:r>
          </w:p>
        </w:tc>
        <w:tc>
          <w:tcPr>
            <w:tcW w:w="2327" w:type="dxa"/>
            <w:tcBorders>
              <w:top w:val="single" w:sz="4" w:space="0" w:color="auto"/>
              <w:left w:val="single" w:sz="4" w:space="0" w:color="auto"/>
              <w:bottom w:val="single" w:sz="4" w:space="0" w:color="auto"/>
              <w:right w:val="single" w:sz="4" w:space="0" w:color="auto"/>
            </w:tcBorders>
            <w:vAlign w:val="center"/>
          </w:tcPr>
          <w:p w:rsidR="00172F11" w:rsidRPr="00C023AE" w:rsidRDefault="00172F11" w:rsidP="003C7019">
            <w:pPr>
              <w:ind w:right="-209"/>
              <w:jc w:val="center"/>
            </w:pPr>
          </w:p>
        </w:tc>
        <w:tc>
          <w:tcPr>
            <w:tcW w:w="1270" w:type="dxa"/>
            <w:tcBorders>
              <w:top w:val="single" w:sz="4" w:space="0" w:color="auto"/>
              <w:left w:val="single" w:sz="4" w:space="0" w:color="auto"/>
              <w:bottom w:val="single" w:sz="4" w:space="0" w:color="auto"/>
              <w:right w:val="single" w:sz="4" w:space="0" w:color="auto"/>
            </w:tcBorders>
          </w:tcPr>
          <w:p w:rsidR="00172F11" w:rsidRPr="003F7204" w:rsidRDefault="00172F11" w:rsidP="003C7019">
            <w:pPr>
              <w:ind w:right="-209"/>
              <w:jc w:val="center"/>
              <w:rPr>
                <w:b/>
                <w:bCs/>
              </w:rPr>
            </w:pPr>
          </w:p>
        </w:tc>
      </w:tr>
      <w:tr w:rsidR="00172F11" w:rsidRPr="00E56CFB" w:rsidTr="003C7019">
        <w:trPr>
          <w:trHeight w:val="142"/>
        </w:trPr>
        <w:tc>
          <w:tcPr>
            <w:tcW w:w="1242" w:type="dxa"/>
            <w:tcBorders>
              <w:top w:val="single" w:sz="4" w:space="0" w:color="auto"/>
              <w:left w:val="single" w:sz="4" w:space="0" w:color="auto"/>
              <w:bottom w:val="single" w:sz="4" w:space="0" w:color="auto"/>
              <w:right w:val="single" w:sz="4" w:space="0" w:color="auto"/>
            </w:tcBorders>
            <w:vAlign w:val="center"/>
          </w:tcPr>
          <w:p w:rsidR="00172F11" w:rsidRPr="00E56CFB" w:rsidRDefault="00172F11" w:rsidP="003C7019">
            <w:pPr>
              <w:jc w:val="center"/>
              <w:rPr>
                <w:b/>
                <w:i/>
              </w:rPr>
            </w:pPr>
          </w:p>
        </w:tc>
        <w:tc>
          <w:tcPr>
            <w:tcW w:w="3828" w:type="dxa"/>
            <w:tcBorders>
              <w:top w:val="single" w:sz="4" w:space="0" w:color="auto"/>
              <w:left w:val="single" w:sz="4" w:space="0" w:color="auto"/>
              <w:bottom w:val="single" w:sz="4" w:space="0" w:color="auto"/>
              <w:right w:val="single" w:sz="4" w:space="0" w:color="auto"/>
            </w:tcBorders>
            <w:vAlign w:val="center"/>
          </w:tcPr>
          <w:p w:rsidR="00172F11" w:rsidRPr="00E56CFB" w:rsidRDefault="00172F11" w:rsidP="003C7019">
            <w:pPr>
              <w:rPr>
                <w:b/>
                <w:i/>
              </w:rPr>
            </w:pPr>
            <w:r w:rsidRPr="00E56CFB">
              <w:rPr>
                <w:b/>
                <w:i/>
              </w:rPr>
              <w:t xml:space="preserve">Контрольная работа №2 по теме «Соотношения  </w:t>
            </w:r>
            <w:r w:rsidRPr="00E56CFB">
              <w:rPr>
                <w:b/>
                <w:bCs/>
                <w:i/>
              </w:rPr>
              <w:t>между сторонами и углами треугольника</w:t>
            </w:r>
            <w:r w:rsidRPr="00E56CFB">
              <w:rPr>
                <w:b/>
                <w:i/>
              </w:rPr>
              <w:t>»</w:t>
            </w:r>
          </w:p>
        </w:tc>
        <w:tc>
          <w:tcPr>
            <w:tcW w:w="1701" w:type="dxa"/>
            <w:tcBorders>
              <w:top w:val="single" w:sz="4" w:space="0" w:color="auto"/>
              <w:left w:val="single" w:sz="4" w:space="0" w:color="auto"/>
              <w:bottom w:val="single" w:sz="4" w:space="0" w:color="auto"/>
              <w:right w:val="single" w:sz="4" w:space="0" w:color="auto"/>
            </w:tcBorders>
            <w:vAlign w:val="center"/>
          </w:tcPr>
          <w:p w:rsidR="00172F11" w:rsidRPr="00E56CFB" w:rsidRDefault="00172F11" w:rsidP="003C7019">
            <w:pPr>
              <w:jc w:val="center"/>
              <w:rPr>
                <w:b/>
                <w:i/>
              </w:rPr>
            </w:pPr>
            <w:r w:rsidRPr="00E56CFB">
              <w:rPr>
                <w:b/>
                <w:i/>
              </w:rPr>
              <w:t>1</w:t>
            </w:r>
          </w:p>
        </w:tc>
        <w:tc>
          <w:tcPr>
            <w:tcW w:w="2327" w:type="dxa"/>
            <w:tcBorders>
              <w:top w:val="single" w:sz="4" w:space="0" w:color="auto"/>
              <w:left w:val="single" w:sz="4" w:space="0" w:color="auto"/>
              <w:bottom w:val="single" w:sz="4" w:space="0" w:color="auto"/>
              <w:right w:val="single" w:sz="4" w:space="0" w:color="auto"/>
            </w:tcBorders>
            <w:vAlign w:val="center"/>
          </w:tcPr>
          <w:p w:rsidR="00172F11" w:rsidRPr="00E56CFB" w:rsidRDefault="00172F11" w:rsidP="003C7019">
            <w:pPr>
              <w:ind w:right="-209"/>
              <w:jc w:val="center"/>
              <w:rPr>
                <w:b/>
                <w:i/>
              </w:rPr>
            </w:pPr>
          </w:p>
        </w:tc>
        <w:tc>
          <w:tcPr>
            <w:tcW w:w="1270" w:type="dxa"/>
            <w:tcBorders>
              <w:top w:val="single" w:sz="4" w:space="0" w:color="auto"/>
              <w:left w:val="single" w:sz="4" w:space="0" w:color="auto"/>
              <w:bottom w:val="single" w:sz="4" w:space="0" w:color="auto"/>
              <w:right w:val="single" w:sz="4" w:space="0" w:color="auto"/>
            </w:tcBorders>
          </w:tcPr>
          <w:p w:rsidR="00172F11" w:rsidRPr="00E56CFB" w:rsidRDefault="00172F11" w:rsidP="003C7019">
            <w:pPr>
              <w:ind w:right="-209"/>
              <w:jc w:val="center"/>
              <w:rPr>
                <w:b/>
                <w:bCs/>
                <w:i/>
              </w:rPr>
            </w:pPr>
          </w:p>
        </w:tc>
      </w:tr>
      <w:tr w:rsidR="00172F11" w:rsidRPr="00C023AE" w:rsidTr="003C7019">
        <w:trPr>
          <w:trHeight w:val="142"/>
        </w:trPr>
        <w:tc>
          <w:tcPr>
            <w:tcW w:w="10368" w:type="dxa"/>
            <w:gridSpan w:val="5"/>
            <w:tcBorders>
              <w:top w:val="single" w:sz="4" w:space="0" w:color="auto"/>
              <w:left w:val="single" w:sz="4" w:space="0" w:color="auto"/>
              <w:bottom w:val="single" w:sz="4" w:space="0" w:color="auto"/>
              <w:right w:val="single" w:sz="4" w:space="0" w:color="auto"/>
            </w:tcBorders>
            <w:vAlign w:val="center"/>
          </w:tcPr>
          <w:p w:rsidR="00172F11" w:rsidRPr="003F7204" w:rsidRDefault="00172F11" w:rsidP="003C7019">
            <w:pPr>
              <w:ind w:right="-209"/>
              <w:jc w:val="center"/>
              <w:rPr>
                <w:b/>
                <w:bCs/>
              </w:rPr>
            </w:pPr>
            <w:r>
              <w:rPr>
                <w:b/>
                <w:bCs/>
              </w:rPr>
              <w:t xml:space="preserve">Глава 12. </w:t>
            </w:r>
            <w:r w:rsidRPr="003F7204">
              <w:rPr>
                <w:b/>
                <w:bCs/>
              </w:rPr>
              <w:t>Длина окружности и площадь круга (12 часов)</w:t>
            </w:r>
          </w:p>
        </w:tc>
      </w:tr>
      <w:tr w:rsidR="00172F11" w:rsidRPr="00C023AE" w:rsidTr="003C7019">
        <w:trPr>
          <w:trHeight w:val="142"/>
        </w:trPr>
        <w:tc>
          <w:tcPr>
            <w:tcW w:w="1242" w:type="dxa"/>
            <w:tcBorders>
              <w:top w:val="single" w:sz="4" w:space="0" w:color="auto"/>
              <w:left w:val="single" w:sz="4" w:space="0" w:color="auto"/>
              <w:bottom w:val="single" w:sz="4" w:space="0" w:color="auto"/>
              <w:right w:val="single" w:sz="4" w:space="0" w:color="auto"/>
            </w:tcBorders>
            <w:vAlign w:val="center"/>
          </w:tcPr>
          <w:p w:rsidR="00172F11" w:rsidRPr="00C023AE" w:rsidRDefault="00172F11" w:rsidP="003C7019">
            <w:pPr>
              <w:jc w:val="center"/>
            </w:pPr>
            <w:r>
              <w:t>1.</w:t>
            </w:r>
          </w:p>
        </w:tc>
        <w:tc>
          <w:tcPr>
            <w:tcW w:w="3828" w:type="dxa"/>
            <w:tcBorders>
              <w:top w:val="single" w:sz="4" w:space="0" w:color="auto"/>
              <w:left w:val="single" w:sz="4" w:space="0" w:color="auto"/>
              <w:bottom w:val="single" w:sz="4" w:space="0" w:color="auto"/>
              <w:right w:val="single" w:sz="4" w:space="0" w:color="auto"/>
            </w:tcBorders>
            <w:vAlign w:val="center"/>
          </w:tcPr>
          <w:p w:rsidR="00172F11" w:rsidRPr="00C023AE" w:rsidRDefault="00172F11" w:rsidP="003C7019">
            <w:r>
              <w:t>Правильные</w:t>
            </w:r>
            <w:r w:rsidRPr="00C023AE">
              <w:t xml:space="preserve"> многоугольник</w:t>
            </w:r>
            <w:r>
              <w:t>и</w:t>
            </w:r>
          </w:p>
        </w:tc>
        <w:tc>
          <w:tcPr>
            <w:tcW w:w="1701" w:type="dxa"/>
            <w:tcBorders>
              <w:top w:val="single" w:sz="4" w:space="0" w:color="auto"/>
              <w:left w:val="single" w:sz="4" w:space="0" w:color="auto"/>
              <w:bottom w:val="single" w:sz="4" w:space="0" w:color="auto"/>
              <w:right w:val="single" w:sz="4" w:space="0" w:color="auto"/>
            </w:tcBorders>
            <w:vAlign w:val="center"/>
          </w:tcPr>
          <w:p w:rsidR="00172F11" w:rsidRPr="00C023AE" w:rsidRDefault="00172F11" w:rsidP="003C7019">
            <w:pPr>
              <w:jc w:val="center"/>
            </w:pPr>
            <w:r>
              <w:t>4</w:t>
            </w:r>
          </w:p>
        </w:tc>
        <w:tc>
          <w:tcPr>
            <w:tcW w:w="2327" w:type="dxa"/>
            <w:tcBorders>
              <w:top w:val="single" w:sz="4" w:space="0" w:color="auto"/>
              <w:left w:val="single" w:sz="4" w:space="0" w:color="auto"/>
              <w:bottom w:val="single" w:sz="4" w:space="0" w:color="auto"/>
              <w:right w:val="single" w:sz="4" w:space="0" w:color="auto"/>
            </w:tcBorders>
            <w:vAlign w:val="center"/>
          </w:tcPr>
          <w:p w:rsidR="00172F11" w:rsidRPr="00C023AE" w:rsidRDefault="00172F11" w:rsidP="003C7019">
            <w:pPr>
              <w:ind w:right="-209"/>
              <w:jc w:val="center"/>
            </w:pPr>
          </w:p>
        </w:tc>
        <w:tc>
          <w:tcPr>
            <w:tcW w:w="1270" w:type="dxa"/>
            <w:tcBorders>
              <w:top w:val="single" w:sz="4" w:space="0" w:color="auto"/>
              <w:left w:val="single" w:sz="4" w:space="0" w:color="auto"/>
              <w:bottom w:val="single" w:sz="4" w:space="0" w:color="auto"/>
              <w:right w:val="single" w:sz="4" w:space="0" w:color="auto"/>
            </w:tcBorders>
          </w:tcPr>
          <w:p w:rsidR="00172F11" w:rsidRPr="003F7204" w:rsidRDefault="00172F11" w:rsidP="003C7019">
            <w:pPr>
              <w:ind w:right="-209"/>
              <w:jc w:val="center"/>
              <w:rPr>
                <w:b/>
                <w:bCs/>
              </w:rPr>
            </w:pPr>
          </w:p>
        </w:tc>
      </w:tr>
      <w:tr w:rsidR="00172F11" w:rsidRPr="00C023AE" w:rsidTr="003C7019">
        <w:trPr>
          <w:trHeight w:val="142"/>
        </w:trPr>
        <w:tc>
          <w:tcPr>
            <w:tcW w:w="1242" w:type="dxa"/>
            <w:tcBorders>
              <w:top w:val="single" w:sz="4" w:space="0" w:color="auto"/>
              <w:left w:val="single" w:sz="4" w:space="0" w:color="auto"/>
              <w:bottom w:val="single" w:sz="4" w:space="0" w:color="auto"/>
              <w:right w:val="single" w:sz="4" w:space="0" w:color="auto"/>
            </w:tcBorders>
            <w:vAlign w:val="center"/>
          </w:tcPr>
          <w:p w:rsidR="00172F11" w:rsidRPr="00C023AE" w:rsidRDefault="00172F11" w:rsidP="003C7019">
            <w:pPr>
              <w:jc w:val="center"/>
            </w:pPr>
            <w:r>
              <w:t>2.</w:t>
            </w:r>
          </w:p>
        </w:tc>
        <w:tc>
          <w:tcPr>
            <w:tcW w:w="3828" w:type="dxa"/>
            <w:tcBorders>
              <w:top w:val="single" w:sz="4" w:space="0" w:color="auto"/>
              <w:left w:val="single" w:sz="4" w:space="0" w:color="auto"/>
              <w:bottom w:val="single" w:sz="4" w:space="0" w:color="auto"/>
              <w:right w:val="single" w:sz="4" w:space="0" w:color="auto"/>
            </w:tcBorders>
            <w:vAlign w:val="center"/>
          </w:tcPr>
          <w:p w:rsidR="00172F11" w:rsidRPr="00C023AE" w:rsidRDefault="00172F11" w:rsidP="003C7019">
            <w:r w:rsidRPr="00C023AE">
              <w:t>Длина окружности</w:t>
            </w:r>
            <w:r>
              <w:t xml:space="preserve"> и площадь круга</w:t>
            </w:r>
          </w:p>
        </w:tc>
        <w:tc>
          <w:tcPr>
            <w:tcW w:w="1701" w:type="dxa"/>
            <w:tcBorders>
              <w:top w:val="single" w:sz="4" w:space="0" w:color="auto"/>
              <w:left w:val="single" w:sz="4" w:space="0" w:color="auto"/>
              <w:bottom w:val="single" w:sz="4" w:space="0" w:color="auto"/>
              <w:right w:val="single" w:sz="4" w:space="0" w:color="auto"/>
            </w:tcBorders>
            <w:vAlign w:val="center"/>
          </w:tcPr>
          <w:p w:rsidR="00172F11" w:rsidRPr="00C023AE" w:rsidRDefault="00172F11" w:rsidP="003C7019">
            <w:pPr>
              <w:jc w:val="center"/>
            </w:pPr>
            <w:r>
              <w:t>4</w:t>
            </w:r>
          </w:p>
        </w:tc>
        <w:tc>
          <w:tcPr>
            <w:tcW w:w="2327" w:type="dxa"/>
            <w:tcBorders>
              <w:top w:val="single" w:sz="4" w:space="0" w:color="auto"/>
              <w:left w:val="single" w:sz="4" w:space="0" w:color="auto"/>
              <w:bottom w:val="single" w:sz="4" w:space="0" w:color="auto"/>
              <w:right w:val="single" w:sz="4" w:space="0" w:color="auto"/>
            </w:tcBorders>
            <w:vAlign w:val="center"/>
          </w:tcPr>
          <w:p w:rsidR="00172F11" w:rsidRPr="00C023AE" w:rsidRDefault="00172F11" w:rsidP="003C7019">
            <w:pPr>
              <w:ind w:right="-209"/>
            </w:pPr>
          </w:p>
        </w:tc>
        <w:tc>
          <w:tcPr>
            <w:tcW w:w="1270" w:type="dxa"/>
            <w:tcBorders>
              <w:top w:val="single" w:sz="4" w:space="0" w:color="auto"/>
              <w:left w:val="single" w:sz="4" w:space="0" w:color="auto"/>
              <w:bottom w:val="single" w:sz="4" w:space="0" w:color="auto"/>
              <w:right w:val="single" w:sz="4" w:space="0" w:color="auto"/>
            </w:tcBorders>
          </w:tcPr>
          <w:p w:rsidR="00172F11" w:rsidRPr="003F7204" w:rsidRDefault="00172F11" w:rsidP="003C7019">
            <w:pPr>
              <w:ind w:right="-209"/>
              <w:jc w:val="center"/>
              <w:rPr>
                <w:b/>
                <w:bCs/>
              </w:rPr>
            </w:pPr>
          </w:p>
        </w:tc>
      </w:tr>
      <w:tr w:rsidR="00172F11" w:rsidRPr="00C023AE" w:rsidTr="003C7019">
        <w:trPr>
          <w:trHeight w:val="142"/>
        </w:trPr>
        <w:tc>
          <w:tcPr>
            <w:tcW w:w="1242" w:type="dxa"/>
            <w:tcBorders>
              <w:top w:val="single" w:sz="4" w:space="0" w:color="auto"/>
              <w:left w:val="single" w:sz="4" w:space="0" w:color="auto"/>
              <w:bottom w:val="single" w:sz="4" w:space="0" w:color="auto"/>
              <w:right w:val="single" w:sz="4" w:space="0" w:color="auto"/>
            </w:tcBorders>
            <w:vAlign w:val="center"/>
          </w:tcPr>
          <w:p w:rsidR="00172F11" w:rsidRPr="00C023AE" w:rsidRDefault="00172F11" w:rsidP="003C7019">
            <w:pPr>
              <w:jc w:val="center"/>
            </w:pPr>
          </w:p>
        </w:tc>
        <w:tc>
          <w:tcPr>
            <w:tcW w:w="3828" w:type="dxa"/>
            <w:tcBorders>
              <w:top w:val="single" w:sz="4" w:space="0" w:color="auto"/>
              <w:left w:val="single" w:sz="4" w:space="0" w:color="auto"/>
              <w:bottom w:val="single" w:sz="4" w:space="0" w:color="auto"/>
              <w:right w:val="single" w:sz="4" w:space="0" w:color="auto"/>
            </w:tcBorders>
            <w:vAlign w:val="center"/>
          </w:tcPr>
          <w:p w:rsidR="00172F11" w:rsidRPr="00C023AE" w:rsidRDefault="00172F11" w:rsidP="003C7019">
            <w:r>
              <w:t>Решение задач</w:t>
            </w:r>
          </w:p>
        </w:tc>
        <w:tc>
          <w:tcPr>
            <w:tcW w:w="1701" w:type="dxa"/>
            <w:tcBorders>
              <w:top w:val="single" w:sz="4" w:space="0" w:color="auto"/>
              <w:left w:val="single" w:sz="4" w:space="0" w:color="auto"/>
              <w:bottom w:val="single" w:sz="4" w:space="0" w:color="auto"/>
              <w:right w:val="single" w:sz="4" w:space="0" w:color="auto"/>
            </w:tcBorders>
            <w:vAlign w:val="center"/>
          </w:tcPr>
          <w:p w:rsidR="00172F11" w:rsidRPr="00C023AE" w:rsidRDefault="00172F11" w:rsidP="003C7019">
            <w:pPr>
              <w:jc w:val="center"/>
            </w:pPr>
            <w:r>
              <w:t>3</w:t>
            </w:r>
          </w:p>
        </w:tc>
        <w:tc>
          <w:tcPr>
            <w:tcW w:w="2327" w:type="dxa"/>
            <w:tcBorders>
              <w:top w:val="single" w:sz="4" w:space="0" w:color="auto"/>
              <w:left w:val="single" w:sz="4" w:space="0" w:color="auto"/>
              <w:bottom w:val="single" w:sz="4" w:space="0" w:color="auto"/>
              <w:right w:val="single" w:sz="4" w:space="0" w:color="auto"/>
            </w:tcBorders>
            <w:vAlign w:val="center"/>
          </w:tcPr>
          <w:p w:rsidR="00172F11" w:rsidRPr="00C023AE" w:rsidRDefault="00172F11" w:rsidP="003C7019">
            <w:pPr>
              <w:ind w:right="-209"/>
            </w:pPr>
          </w:p>
        </w:tc>
        <w:tc>
          <w:tcPr>
            <w:tcW w:w="1270" w:type="dxa"/>
            <w:tcBorders>
              <w:top w:val="single" w:sz="4" w:space="0" w:color="auto"/>
              <w:left w:val="single" w:sz="4" w:space="0" w:color="auto"/>
              <w:bottom w:val="single" w:sz="4" w:space="0" w:color="auto"/>
              <w:right w:val="single" w:sz="4" w:space="0" w:color="auto"/>
            </w:tcBorders>
          </w:tcPr>
          <w:p w:rsidR="00172F11" w:rsidRPr="003F7204" w:rsidRDefault="00172F11" w:rsidP="003C7019">
            <w:pPr>
              <w:ind w:right="-209"/>
              <w:jc w:val="center"/>
              <w:rPr>
                <w:b/>
                <w:bCs/>
              </w:rPr>
            </w:pPr>
          </w:p>
        </w:tc>
      </w:tr>
      <w:tr w:rsidR="00172F11" w:rsidRPr="00E56CFB" w:rsidTr="003C7019">
        <w:trPr>
          <w:trHeight w:val="142"/>
        </w:trPr>
        <w:tc>
          <w:tcPr>
            <w:tcW w:w="1242" w:type="dxa"/>
            <w:tcBorders>
              <w:top w:val="single" w:sz="4" w:space="0" w:color="auto"/>
              <w:left w:val="single" w:sz="4" w:space="0" w:color="auto"/>
              <w:bottom w:val="single" w:sz="4" w:space="0" w:color="auto"/>
              <w:right w:val="single" w:sz="4" w:space="0" w:color="auto"/>
            </w:tcBorders>
            <w:vAlign w:val="center"/>
          </w:tcPr>
          <w:p w:rsidR="00172F11" w:rsidRPr="00E56CFB" w:rsidRDefault="00172F11" w:rsidP="003C7019">
            <w:pPr>
              <w:jc w:val="center"/>
              <w:rPr>
                <w:b/>
                <w:i/>
              </w:rPr>
            </w:pPr>
          </w:p>
        </w:tc>
        <w:tc>
          <w:tcPr>
            <w:tcW w:w="3828" w:type="dxa"/>
            <w:tcBorders>
              <w:top w:val="single" w:sz="4" w:space="0" w:color="auto"/>
              <w:left w:val="single" w:sz="4" w:space="0" w:color="auto"/>
              <w:bottom w:val="single" w:sz="4" w:space="0" w:color="auto"/>
              <w:right w:val="single" w:sz="4" w:space="0" w:color="auto"/>
            </w:tcBorders>
            <w:vAlign w:val="center"/>
          </w:tcPr>
          <w:p w:rsidR="00172F11" w:rsidRPr="00E56CFB" w:rsidRDefault="00172F11" w:rsidP="003C7019">
            <w:pPr>
              <w:rPr>
                <w:b/>
                <w:i/>
              </w:rPr>
            </w:pPr>
            <w:r w:rsidRPr="00E56CFB">
              <w:rPr>
                <w:b/>
                <w:i/>
              </w:rPr>
              <w:t>Контрольная работа №3 по теме «Длина окружности и площадь круга»</w:t>
            </w:r>
          </w:p>
        </w:tc>
        <w:tc>
          <w:tcPr>
            <w:tcW w:w="1701" w:type="dxa"/>
            <w:tcBorders>
              <w:top w:val="single" w:sz="4" w:space="0" w:color="auto"/>
              <w:left w:val="single" w:sz="4" w:space="0" w:color="auto"/>
              <w:bottom w:val="single" w:sz="4" w:space="0" w:color="auto"/>
              <w:right w:val="single" w:sz="4" w:space="0" w:color="auto"/>
            </w:tcBorders>
            <w:vAlign w:val="center"/>
          </w:tcPr>
          <w:p w:rsidR="00172F11" w:rsidRPr="00E56CFB" w:rsidRDefault="00172F11" w:rsidP="003C7019">
            <w:pPr>
              <w:jc w:val="center"/>
              <w:rPr>
                <w:b/>
                <w:i/>
              </w:rPr>
            </w:pPr>
            <w:r w:rsidRPr="00E56CFB">
              <w:rPr>
                <w:b/>
                <w:i/>
              </w:rPr>
              <w:t>1</w:t>
            </w:r>
          </w:p>
        </w:tc>
        <w:tc>
          <w:tcPr>
            <w:tcW w:w="2327" w:type="dxa"/>
            <w:tcBorders>
              <w:top w:val="single" w:sz="4" w:space="0" w:color="auto"/>
              <w:left w:val="single" w:sz="4" w:space="0" w:color="auto"/>
              <w:bottom w:val="single" w:sz="4" w:space="0" w:color="auto"/>
              <w:right w:val="single" w:sz="4" w:space="0" w:color="auto"/>
            </w:tcBorders>
            <w:vAlign w:val="center"/>
          </w:tcPr>
          <w:p w:rsidR="00172F11" w:rsidRPr="00E56CFB" w:rsidRDefault="00172F11" w:rsidP="003C7019">
            <w:pPr>
              <w:ind w:right="-209"/>
              <w:rPr>
                <w:b/>
                <w:i/>
              </w:rPr>
            </w:pPr>
          </w:p>
        </w:tc>
        <w:tc>
          <w:tcPr>
            <w:tcW w:w="1270" w:type="dxa"/>
            <w:tcBorders>
              <w:top w:val="single" w:sz="4" w:space="0" w:color="auto"/>
              <w:left w:val="single" w:sz="4" w:space="0" w:color="auto"/>
              <w:bottom w:val="single" w:sz="4" w:space="0" w:color="auto"/>
              <w:right w:val="single" w:sz="4" w:space="0" w:color="auto"/>
            </w:tcBorders>
          </w:tcPr>
          <w:p w:rsidR="00172F11" w:rsidRPr="00E56CFB" w:rsidRDefault="00172F11" w:rsidP="003C7019">
            <w:pPr>
              <w:ind w:right="-209"/>
              <w:jc w:val="center"/>
              <w:rPr>
                <w:b/>
                <w:bCs/>
                <w:i/>
              </w:rPr>
            </w:pPr>
          </w:p>
        </w:tc>
      </w:tr>
      <w:tr w:rsidR="00172F11" w:rsidRPr="00C023AE" w:rsidTr="003C7019">
        <w:trPr>
          <w:trHeight w:val="142"/>
        </w:trPr>
        <w:tc>
          <w:tcPr>
            <w:tcW w:w="10368" w:type="dxa"/>
            <w:gridSpan w:val="5"/>
            <w:tcBorders>
              <w:top w:val="single" w:sz="4" w:space="0" w:color="auto"/>
              <w:left w:val="single" w:sz="4" w:space="0" w:color="auto"/>
              <w:bottom w:val="single" w:sz="4" w:space="0" w:color="auto"/>
              <w:right w:val="single" w:sz="4" w:space="0" w:color="auto"/>
            </w:tcBorders>
            <w:vAlign w:val="center"/>
          </w:tcPr>
          <w:p w:rsidR="00172F11" w:rsidRPr="003F7204" w:rsidRDefault="00172F11" w:rsidP="003C7019">
            <w:pPr>
              <w:ind w:right="-209"/>
              <w:jc w:val="center"/>
              <w:rPr>
                <w:b/>
                <w:bCs/>
              </w:rPr>
            </w:pPr>
            <w:r>
              <w:rPr>
                <w:b/>
                <w:bCs/>
              </w:rPr>
              <w:t>Глава 13. Движения (8</w:t>
            </w:r>
            <w:r w:rsidRPr="003F7204">
              <w:rPr>
                <w:b/>
                <w:bCs/>
              </w:rPr>
              <w:t xml:space="preserve"> часов)</w:t>
            </w:r>
          </w:p>
        </w:tc>
      </w:tr>
      <w:tr w:rsidR="00172F11" w:rsidRPr="00C023AE" w:rsidTr="003C7019">
        <w:trPr>
          <w:trHeight w:val="142"/>
        </w:trPr>
        <w:tc>
          <w:tcPr>
            <w:tcW w:w="1242" w:type="dxa"/>
            <w:tcBorders>
              <w:top w:val="single" w:sz="4" w:space="0" w:color="auto"/>
              <w:left w:val="single" w:sz="4" w:space="0" w:color="auto"/>
              <w:bottom w:val="single" w:sz="4" w:space="0" w:color="auto"/>
              <w:right w:val="single" w:sz="4" w:space="0" w:color="auto"/>
            </w:tcBorders>
            <w:vAlign w:val="center"/>
          </w:tcPr>
          <w:p w:rsidR="00172F11" w:rsidRPr="00C023AE" w:rsidRDefault="00172F11" w:rsidP="003C7019">
            <w:pPr>
              <w:jc w:val="center"/>
            </w:pPr>
            <w:r>
              <w:t>1.</w:t>
            </w:r>
          </w:p>
        </w:tc>
        <w:tc>
          <w:tcPr>
            <w:tcW w:w="3828" w:type="dxa"/>
            <w:tcBorders>
              <w:top w:val="single" w:sz="4" w:space="0" w:color="auto"/>
              <w:left w:val="single" w:sz="4" w:space="0" w:color="auto"/>
              <w:bottom w:val="single" w:sz="4" w:space="0" w:color="auto"/>
              <w:right w:val="single" w:sz="4" w:space="0" w:color="auto"/>
            </w:tcBorders>
            <w:vAlign w:val="center"/>
          </w:tcPr>
          <w:p w:rsidR="00172F11" w:rsidRPr="00C023AE" w:rsidRDefault="00172F11" w:rsidP="003C7019">
            <w:r w:rsidRPr="00C023AE">
              <w:t>Понятие движения</w:t>
            </w:r>
          </w:p>
        </w:tc>
        <w:tc>
          <w:tcPr>
            <w:tcW w:w="1701" w:type="dxa"/>
            <w:tcBorders>
              <w:top w:val="single" w:sz="4" w:space="0" w:color="auto"/>
              <w:left w:val="single" w:sz="4" w:space="0" w:color="auto"/>
              <w:bottom w:val="single" w:sz="4" w:space="0" w:color="auto"/>
              <w:right w:val="single" w:sz="4" w:space="0" w:color="auto"/>
            </w:tcBorders>
            <w:vAlign w:val="center"/>
          </w:tcPr>
          <w:p w:rsidR="00172F11" w:rsidRPr="00C023AE" w:rsidRDefault="00172F11" w:rsidP="003C7019">
            <w:pPr>
              <w:jc w:val="center"/>
            </w:pPr>
            <w:r>
              <w:t>3</w:t>
            </w:r>
          </w:p>
        </w:tc>
        <w:tc>
          <w:tcPr>
            <w:tcW w:w="2327" w:type="dxa"/>
            <w:tcBorders>
              <w:top w:val="single" w:sz="4" w:space="0" w:color="auto"/>
              <w:left w:val="single" w:sz="4" w:space="0" w:color="auto"/>
              <w:bottom w:val="single" w:sz="4" w:space="0" w:color="auto"/>
              <w:right w:val="single" w:sz="4" w:space="0" w:color="auto"/>
            </w:tcBorders>
            <w:vAlign w:val="center"/>
          </w:tcPr>
          <w:p w:rsidR="00172F11" w:rsidRPr="00C023AE" w:rsidRDefault="00172F11" w:rsidP="003C7019">
            <w:pPr>
              <w:ind w:right="-209"/>
            </w:pPr>
          </w:p>
        </w:tc>
        <w:tc>
          <w:tcPr>
            <w:tcW w:w="1270" w:type="dxa"/>
            <w:tcBorders>
              <w:top w:val="single" w:sz="4" w:space="0" w:color="auto"/>
              <w:left w:val="single" w:sz="4" w:space="0" w:color="auto"/>
              <w:bottom w:val="single" w:sz="4" w:space="0" w:color="auto"/>
              <w:right w:val="single" w:sz="4" w:space="0" w:color="auto"/>
            </w:tcBorders>
          </w:tcPr>
          <w:p w:rsidR="00172F11" w:rsidRPr="003F7204" w:rsidRDefault="00172F11" w:rsidP="003C7019">
            <w:pPr>
              <w:ind w:right="-209"/>
              <w:jc w:val="center"/>
              <w:rPr>
                <w:b/>
                <w:bCs/>
              </w:rPr>
            </w:pPr>
          </w:p>
        </w:tc>
      </w:tr>
      <w:tr w:rsidR="00172F11" w:rsidRPr="00C023AE" w:rsidTr="003C7019">
        <w:trPr>
          <w:trHeight w:val="142"/>
        </w:trPr>
        <w:tc>
          <w:tcPr>
            <w:tcW w:w="1242" w:type="dxa"/>
            <w:tcBorders>
              <w:top w:val="single" w:sz="4" w:space="0" w:color="auto"/>
              <w:left w:val="single" w:sz="4" w:space="0" w:color="auto"/>
              <w:bottom w:val="single" w:sz="4" w:space="0" w:color="auto"/>
              <w:right w:val="single" w:sz="4" w:space="0" w:color="auto"/>
            </w:tcBorders>
            <w:vAlign w:val="center"/>
          </w:tcPr>
          <w:p w:rsidR="00172F11" w:rsidRPr="00C023AE" w:rsidRDefault="00172F11" w:rsidP="003C7019">
            <w:pPr>
              <w:jc w:val="center"/>
            </w:pPr>
            <w:r>
              <w:t>2.</w:t>
            </w:r>
          </w:p>
        </w:tc>
        <w:tc>
          <w:tcPr>
            <w:tcW w:w="3828" w:type="dxa"/>
            <w:tcBorders>
              <w:top w:val="single" w:sz="4" w:space="0" w:color="auto"/>
              <w:left w:val="single" w:sz="4" w:space="0" w:color="auto"/>
              <w:bottom w:val="single" w:sz="4" w:space="0" w:color="auto"/>
              <w:right w:val="single" w:sz="4" w:space="0" w:color="auto"/>
            </w:tcBorders>
            <w:vAlign w:val="center"/>
          </w:tcPr>
          <w:p w:rsidR="00172F11" w:rsidRPr="00C023AE" w:rsidRDefault="00172F11" w:rsidP="003C7019">
            <w:r w:rsidRPr="00C023AE">
              <w:t>Параллельный перенос</w:t>
            </w:r>
            <w:r>
              <w:t xml:space="preserve"> и поворот</w:t>
            </w:r>
          </w:p>
        </w:tc>
        <w:tc>
          <w:tcPr>
            <w:tcW w:w="1701" w:type="dxa"/>
            <w:tcBorders>
              <w:top w:val="single" w:sz="4" w:space="0" w:color="auto"/>
              <w:left w:val="single" w:sz="4" w:space="0" w:color="auto"/>
              <w:bottom w:val="single" w:sz="4" w:space="0" w:color="auto"/>
              <w:right w:val="single" w:sz="4" w:space="0" w:color="auto"/>
            </w:tcBorders>
            <w:vAlign w:val="center"/>
          </w:tcPr>
          <w:p w:rsidR="00172F11" w:rsidRPr="00C023AE" w:rsidRDefault="00172F11" w:rsidP="003C7019">
            <w:pPr>
              <w:jc w:val="center"/>
            </w:pPr>
            <w:r>
              <w:t>3</w:t>
            </w:r>
          </w:p>
        </w:tc>
        <w:tc>
          <w:tcPr>
            <w:tcW w:w="2327" w:type="dxa"/>
            <w:tcBorders>
              <w:top w:val="single" w:sz="4" w:space="0" w:color="auto"/>
              <w:left w:val="single" w:sz="4" w:space="0" w:color="auto"/>
              <w:bottom w:val="single" w:sz="4" w:space="0" w:color="auto"/>
              <w:right w:val="single" w:sz="4" w:space="0" w:color="auto"/>
            </w:tcBorders>
            <w:vAlign w:val="center"/>
          </w:tcPr>
          <w:p w:rsidR="00172F11" w:rsidRPr="00C023AE" w:rsidRDefault="00172F11" w:rsidP="003C7019">
            <w:pPr>
              <w:ind w:right="-209"/>
            </w:pPr>
          </w:p>
        </w:tc>
        <w:tc>
          <w:tcPr>
            <w:tcW w:w="1270" w:type="dxa"/>
            <w:tcBorders>
              <w:top w:val="single" w:sz="4" w:space="0" w:color="auto"/>
              <w:left w:val="single" w:sz="4" w:space="0" w:color="auto"/>
              <w:bottom w:val="single" w:sz="4" w:space="0" w:color="auto"/>
              <w:right w:val="single" w:sz="4" w:space="0" w:color="auto"/>
            </w:tcBorders>
          </w:tcPr>
          <w:p w:rsidR="00172F11" w:rsidRPr="003F7204" w:rsidRDefault="00172F11" w:rsidP="003C7019">
            <w:pPr>
              <w:ind w:right="-209"/>
              <w:jc w:val="center"/>
              <w:rPr>
                <w:b/>
                <w:bCs/>
              </w:rPr>
            </w:pPr>
          </w:p>
        </w:tc>
      </w:tr>
      <w:tr w:rsidR="00172F11" w:rsidRPr="00C023AE" w:rsidTr="003C7019">
        <w:trPr>
          <w:trHeight w:val="142"/>
        </w:trPr>
        <w:tc>
          <w:tcPr>
            <w:tcW w:w="1242" w:type="dxa"/>
            <w:tcBorders>
              <w:top w:val="single" w:sz="4" w:space="0" w:color="auto"/>
              <w:left w:val="single" w:sz="4" w:space="0" w:color="auto"/>
              <w:bottom w:val="single" w:sz="4" w:space="0" w:color="auto"/>
              <w:right w:val="single" w:sz="4" w:space="0" w:color="auto"/>
            </w:tcBorders>
            <w:vAlign w:val="center"/>
          </w:tcPr>
          <w:p w:rsidR="00172F11" w:rsidRPr="00C023AE" w:rsidRDefault="00172F11" w:rsidP="003C7019">
            <w:pPr>
              <w:jc w:val="center"/>
            </w:pPr>
          </w:p>
        </w:tc>
        <w:tc>
          <w:tcPr>
            <w:tcW w:w="3828" w:type="dxa"/>
            <w:tcBorders>
              <w:top w:val="single" w:sz="4" w:space="0" w:color="auto"/>
              <w:left w:val="single" w:sz="4" w:space="0" w:color="auto"/>
              <w:bottom w:val="single" w:sz="4" w:space="0" w:color="auto"/>
              <w:right w:val="single" w:sz="4" w:space="0" w:color="auto"/>
            </w:tcBorders>
            <w:vAlign w:val="center"/>
          </w:tcPr>
          <w:p w:rsidR="00172F11" w:rsidRPr="00C023AE" w:rsidRDefault="00172F11" w:rsidP="003C7019">
            <w:r>
              <w:t>Решение задач</w:t>
            </w:r>
          </w:p>
        </w:tc>
        <w:tc>
          <w:tcPr>
            <w:tcW w:w="1701" w:type="dxa"/>
            <w:tcBorders>
              <w:top w:val="single" w:sz="4" w:space="0" w:color="auto"/>
              <w:left w:val="single" w:sz="4" w:space="0" w:color="auto"/>
              <w:bottom w:val="single" w:sz="4" w:space="0" w:color="auto"/>
              <w:right w:val="single" w:sz="4" w:space="0" w:color="auto"/>
            </w:tcBorders>
            <w:vAlign w:val="center"/>
          </w:tcPr>
          <w:p w:rsidR="00172F11" w:rsidRPr="00C023AE" w:rsidRDefault="00172F11" w:rsidP="003C7019">
            <w:pPr>
              <w:jc w:val="center"/>
            </w:pPr>
            <w:r w:rsidRPr="00C023AE">
              <w:t>1</w:t>
            </w:r>
          </w:p>
        </w:tc>
        <w:tc>
          <w:tcPr>
            <w:tcW w:w="2327" w:type="dxa"/>
            <w:tcBorders>
              <w:top w:val="single" w:sz="4" w:space="0" w:color="auto"/>
              <w:left w:val="single" w:sz="4" w:space="0" w:color="auto"/>
              <w:bottom w:val="single" w:sz="4" w:space="0" w:color="auto"/>
              <w:right w:val="single" w:sz="4" w:space="0" w:color="auto"/>
            </w:tcBorders>
            <w:vAlign w:val="center"/>
          </w:tcPr>
          <w:p w:rsidR="00172F11" w:rsidRPr="00C023AE" w:rsidRDefault="00172F11" w:rsidP="003C7019">
            <w:pPr>
              <w:ind w:right="-209"/>
            </w:pPr>
          </w:p>
        </w:tc>
        <w:tc>
          <w:tcPr>
            <w:tcW w:w="1270" w:type="dxa"/>
            <w:tcBorders>
              <w:top w:val="single" w:sz="4" w:space="0" w:color="auto"/>
              <w:left w:val="single" w:sz="4" w:space="0" w:color="auto"/>
              <w:bottom w:val="single" w:sz="4" w:space="0" w:color="auto"/>
              <w:right w:val="single" w:sz="4" w:space="0" w:color="auto"/>
            </w:tcBorders>
          </w:tcPr>
          <w:p w:rsidR="00172F11" w:rsidRPr="003F7204" w:rsidRDefault="00172F11" w:rsidP="003C7019">
            <w:pPr>
              <w:ind w:right="-209"/>
              <w:jc w:val="center"/>
              <w:rPr>
                <w:b/>
                <w:bCs/>
              </w:rPr>
            </w:pPr>
          </w:p>
        </w:tc>
      </w:tr>
      <w:tr w:rsidR="00172F11" w:rsidRPr="00E56CFB" w:rsidTr="003C7019">
        <w:trPr>
          <w:trHeight w:val="142"/>
        </w:trPr>
        <w:tc>
          <w:tcPr>
            <w:tcW w:w="1242" w:type="dxa"/>
            <w:tcBorders>
              <w:top w:val="single" w:sz="4" w:space="0" w:color="auto"/>
              <w:left w:val="single" w:sz="4" w:space="0" w:color="auto"/>
              <w:bottom w:val="single" w:sz="4" w:space="0" w:color="auto"/>
              <w:right w:val="single" w:sz="4" w:space="0" w:color="auto"/>
            </w:tcBorders>
            <w:vAlign w:val="center"/>
          </w:tcPr>
          <w:p w:rsidR="00172F11" w:rsidRPr="00E56CFB" w:rsidRDefault="00172F11" w:rsidP="003C7019">
            <w:pPr>
              <w:jc w:val="center"/>
              <w:rPr>
                <w:b/>
                <w:i/>
              </w:rPr>
            </w:pPr>
          </w:p>
        </w:tc>
        <w:tc>
          <w:tcPr>
            <w:tcW w:w="3828" w:type="dxa"/>
            <w:tcBorders>
              <w:top w:val="single" w:sz="4" w:space="0" w:color="auto"/>
              <w:left w:val="single" w:sz="4" w:space="0" w:color="auto"/>
              <w:bottom w:val="single" w:sz="4" w:space="0" w:color="auto"/>
              <w:right w:val="single" w:sz="4" w:space="0" w:color="auto"/>
            </w:tcBorders>
            <w:vAlign w:val="center"/>
          </w:tcPr>
          <w:p w:rsidR="00172F11" w:rsidRPr="00E56CFB" w:rsidRDefault="00172F11" w:rsidP="003C7019">
            <w:pPr>
              <w:rPr>
                <w:b/>
                <w:i/>
              </w:rPr>
            </w:pPr>
            <w:r w:rsidRPr="00E56CFB">
              <w:rPr>
                <w:b/>
                <w:i/>
              </w:rPr>
              <w:t>Контрольная работа №4 по теме «движения»</w:t>
            </w:r>
          </w:p>
        </w:tc>
        <w:tc>
          <w:tcPr>
            <w:tcW w:w="1701" w:type="dxa"/>
            <w:tcBorders>
              <w:top w:val="single" w:sz="4" w:space="0" w:color="auto"/>
              <w:left w:val="single" w:sz="4" w:space="0" w:color="auto"/>
              <w:bottom w:val="single" w:sz="4" w:space="0" w:color="auto"/>
              <w:right w:val="single" w:sz="4" w:space="0" w:color="auto"/>
            </w:tcBorders>
            <w:vAlign w:val="center"/>
          </w:tcPr>
          <w:p w:rsidR="00172F11" w:rsidRPr="00E56CFB" w:rsidRDefault="00172F11" w:rsidP="003C7019">
            <w:pPr>
              <w:jc w:val="center"/>
              <w:rPr>
                <w:b/>
                <w:i/>
              </w:rPr>
            </w:pPr>
            <w:r w:rsidRPr="00E56CFB">
              <w:rPr>
                <w:b/>
                <w:i/>
              </w:rPr>
              <w:t>1</w:t>
            </w:r>
          </w:p>
        </w:tc>
        <w:tc>
          <w:tcPr>
            <w:tcW w:w="2327" w:type="dxa"/>
            <w:tcBorders>
              <w:top w:val="single" w:sz="4" w:space="0" w:color="auto"/>
              <w:left w:val="single" w:sz="4" w:space="0" w:color="auto"/>
              <w:bottom w:val="single" w:sz="4" w:space="0" w:color="auto"/>
              <w:right w:val="single" w:sz="4" w:space="0" w:color="auto"/>
            </w:tcBorders>
            <w:vAlign w:val="center"/>
          </w:tcPr>
          <w:p w:rsidR="00172F11" w:rsidRPr="00E56CFB" w:rsidRDefault="00172F11" w:rsidP="003C7019">
            <w:pPr>
              <w:ind w:right="-209"/>
              <w:rPr>
                <w:b/>
                <w:i/>
              </w:rPr>
            </w:pPr>
          </w:p>
        </w:tc>
        <w:tc>
          <w:tcPr>
            <w:tcW w:w="1270" w:type="dxa"/>
            <w:tcBorders>
              <w:top w:val="single" w:sz="4" w:space="0" w:color="auto"/>
              <w:left w:val="single" w:sz="4" w:space="0" w:color="auto"/>
              <w:bottom w:val="single" w:sz="4" w:space="0" w:color="auto"/>
              <w:right w:val="single" w:sz="4" w:space="0" w:color="auto"/>
            </w:tcBorders>
          </w:tcPr>
          <w:p w:rsidR="00172F11" w:rsidRPr="00E56CFB" w:rsidRDefault="00172F11" w:rsidP="003C7019">
            <w:pPr>
              <w:ind w:right="-209"/>
              <w:jc w:val="center"/>
              <w:rPr>
                <w:b/>
                <w:bCs/>
                <w:i/>
              </w:rPr>
            </w:pPr>
          </w:p>
        </w:tc>
      </w:tr>
      <w:tr w:rsidR="00172F11" w:rsidRPr="00C023AE" w:rsidTr="003C7019">
        <w:trPr>
          <w:trHeight w:val="142"/>
        </w:trPr>
        <w:tc>
          <w:tcPr>
            <w:tcW w:w="10368" w:type="dxa"/>
            <w:gridSpan w:val="5"/>
            <w:tcBorders>
              <w:top w:val="single" w:sz="4" w:space="0" w:color="auto"/>
              <w:left w:val="single" w:sz="4" w:space="0" w:color="auto"/>
              <w:bottom w:val="single" w:sz="4" w:space="0" w:color="auto"/>
              <w:right w:val="single" w:sz="4" w:space="0" w:color="auto"/>
            </w:tcBorders>
            <w:vAlign w:val="center"/>
          </w:tcPr>
          <w:p w:rsidR="00172F11" w:rsidRPr="003F7204" w:rsidRDefault="00172F11" w:rsidP="003C7019">
            <w:pPr>
              <w:ind w:right="-209"/>
              <w:jc w:val="center"/>
              <w:rPr>
                <w:b/>
                <w:bCs/>
              </w:rPr>
            </w:pPr>
            <w:r>
              <w:rPr>
                <w:b/>
                <w:bCs/>
              </w:rPr>
              <w:t>Начальные сведения из стереометрии (8</w:t>
            </w:r>
            <w:r w:rsidRPr="003F7204">
              <w:rPr>
                <w:b/>
                <w:bCs/>
              </w:rPr>
              <w:t xml:space="preserve"> часов)</w:t>
            </w:r>
          </w:p>
        </w:tc>
      </w:tr>
      <w:tr w:rsidR="00172F11" w:rsidRPr="00C023AE" w:rsidTr="003C7019">
        <w:trPr>
          <w:trHeight w:val="142"/>
        </w:trPr>
        <w:tc>
          <w:tcPr>
            <w:tcW w:w="1242" w:type="dxa"/>
            <w:tcBorders>
              <w:top w:val="single" w:sz="4" w:space="0" w:color="auto"/>
              <w:left w:val="single" w:sz="4" w:space="0" w:color="auto"/>
              <w:bottom w:val="single" w:sz="4" w:space="0" w:color="auto"/>
              <w:right w:val="single" w:sz="4" w:space="0" w:color="auto"/>
            </w:tcBorders>
            <w:vAlign w:val="center"/>
          </w:tcPr>
          <w:p w:rsidR="00172F11" w:rsidRPr="00C023AE" w:rsidRDefault="00172F11" w:rsidP="003C7019">
            <w:pPr>
              <w:jc w:val="center"/>
            </w:pPr>
            <w:r>
              <w:t>1.</w:t>
            </w:r>
          </w:p>
        </w:tc>
        <w:tc>
          <w:tcPr>
            <w:tcW w:w="3828" w:type="dxa"/>
            <w:tcBorders>
              <w:top w:val="single" w:sz="4" w:space="0" w:color="auto"/>
              <w:left w:val="single" w:sz="4" w:space="0" w:color="auto"/>
              <w:bottom w:val="single" w:sz="4" w:space="0" w:color="auto"/>
              <w:right w:val="single" w:sz="4" w:space="0" w:color="auto"/>
            </w:tcBorders>
            <w:vAlign w:val="center"/>
          </w:tcPr>
          <w:p w:rsidR="00172F11" w:rsidRPr="00C023AE" w:rsidRDefault="00172F11" w:rsidP="003C7019">
            <w:r>
              <w:t xml:space="preserve">Многогранники </w:t>
            </w:r>
          </w:p>
        </w:tc>
        <w:tc>
          <w:tcPr>
            <w:tcW w:w="1701" w:type="dxa"/>
            <w:tcBorders>
              <w:top w:val="single" w:sz="4" w:space="0" w:color="auto"/>
              <w:left w:val="single" w:sz="4" w:space="0" w:color="auto"/>
              <w:bottom w:val="single" w:sz="4" w:space="0" w:color="auto"/>
              <w:right w:val="single" w:sz="4" w:space="0" w:color="auto"/>
            </w:tcBorders>
            <w:vAlign w:val="center"/>
          </w:tcPr>
          <w:p w:rsidR="00172F11" w:rsidRPr="00C023AE" w:rsidRDefault="00172F11" w:rsidP="003C7019">
            <w:pPr>
              <w:jc w:val="center"/>
            </w:pPr>
            <w:r>
              <w:t>4</w:t>
            </w:r>
          </w:p>
        </w:tc>
        <w:tc>
          <w:tcPr>
            <w:tcW w:w="2327" w:type="dxa"/>
            <w:tcBorders>
              <w:top w:val="single" w:sz="4" w:space="0" w:color="auto"/>
              <w:left w:val="single" w:sz="4" w:space="0" w:color="auto"/>
              <w:bottom w:val="single" w:sz="4" w:space="0" w:color="auto"/>
              <w:right w:val="single" w:sz="4" w:space="0" w:color="auto"/>
            </w:tcBorders>
            <w:vAlign w:val="center"/>
          </w:tcPr>
          <w:p w:rsidR="00172F11" w:rsidRPr="00C023AE" w:rsidRDefault="00172F11" w:rsidP="003C7019">
            <w:pPr>
              <w:ind w:right="-209"/>
            </w:pPr>
          </w:p>
        </w:tc>
        <w:tc>
          <w:tcPr>
            <w:tcW w:w="1270" w:type="dxa"/>
            <w:tcBorders>
              <w:top w:val="single" w:sz="4" w:space="0" w:color="auto"/>
              <w:left w:val="single" w:sz="4" w:space="0" w:color="auto"/>
              <w:bottom w:val="single" w:sz="4" w:space="0" w:color="auto"/>
              <w:right w:val="single" w:sz="4" w:space="0" w:color="auto"/>
            </w:tcBorders>
          </w:tcPr>
          <w:p w:rsidR="00172F11" w:rsidRPr="003F7204" w:rsidRDefault="00172F11" w:rsidP="003C7019">
            <w:pPr>
              <w:ind w:right="-209"/>
              <w:jc w:val="center"/>
              <w:rPr>
                <w:b/>
                <w:bCs/>
              </w:rPr>
            </w:pPr>
          </w:p>
        </w:tc>
      </w:tr>
      <w:tr w:rsidR="00172F11" w:rsidRPr="00C023AE" w:rsidTr="003C7019">
        <w:trPr>
          <w:trHeight w:val="142"/>
        </w:trPr>
        <w:tc>
          <w:tcPr>
            <w:tcW w:w="1242" w:type="dxa"/>
            <w:tcBorders>
              <w:top w:val="single" w:sz="4" w:space="0" w:color="auto"/>
              <w:left w:val="single" w:sz="4" w:space="0" w:color="auto"/>
              <w:bottom w:val="single" w:sz="4" w:space="0" w:color="auto"/>
              <w:right w:val="single" w:sz="4" w:space="0" w:color="auto"/>
            </w:tcBorders>
            <w:vAlign w:val="center"/>
          </w:tcPr>
          <w:p w:rsidR="00172F11" w:rsidRPr="00C023AE" w:rsidRDefault="00172F11" w:rsidP="003C7019">
            <w:pPr>
              <w:jc w:val="center"/>
            </w:pPr>
            <w:r>
              <w:t>2.</w:t>
            </w:r>
          </w:p>
        </w:tc>
        <w:tc>
          <w:tcPr>
            <w:tcW w:w="3828" w:type="dxa"/>
            <w:tcBorders>
              <w:top w:val="single" w:sz="4" w:space="0" w:color="auto"/>
              <w:left w:val="single" w:sz="4" w:space="0" w:color="auto"/>
              <w:bottom w:val="single" w:sz="4" w:space="0" w:color="auto"/>
              <w:right w:val="single" w:sz="4" w:space="0" w:color="auto"/>
            </w:tcBorders>
            <w:vAlign w:val="center"/>
          </w:tcPr>
          <w:p w:rsidR="00172F11" w:rsidRPr="00C023AE" w:rsidRDefault="00172F11" w:rsidP="003C7019">
            <w:r>
              <w:t>Тела и  поверхности вращения</w:t>
            </w:r>
          </w:p>
        </w:tc>
        <w:tc>
          <w:tcPr>
            <w:tcW w:w="1701" w:type="dxa"/>
            <w:tcBorders>
              <w:top w:val="single" w:sz="4" w:space="0" w:color="auto"/>
              <w:left w:val="single" w:sz="4" w:space="0" w:color="auto"/>
              <w:bottom w:val="single" w:sz="4" w:space="0" w:color="auto"/>
              <w:right w:val="single" w:sz="4" w:space="0" w:color="auto"/>
            </w:tcBorders>
            <w:vAlign w:val="center"/>
          </w:tcPr>
          <w:p w:rsidR="00172F11" w:rsidRPr="00C023AE" w:rsidRDefault="00172F11" w:rsidP="003C7019">
            <w:pPr>
              <w:jc w:val="center"/>
            </w:pPr>
            <w:r>
              <w:t>4</w:t>
            </w:r>
          </w:p>
        </w:tc>
        <w:tc>
          <w:tcPr>
            <w:tcW w:w="2327" w:type="dxa"/>
            <w:tcBorders>
              <w:top w:val="single" w:sz="4" w:space="0" w:color="auto"/>
              <w:left w:val="single" w:sz="4" w:space="0" w:color="auto"/>
              <w:bottom w:val="single" w:sz="4" w:space="0" w:color="auto"/>
              <w:right w:val="single" w:sz="4" w:space="0" w:color="auto"/>
            </w:tcBorders>
            <w:vAlign w:val="center"/>
          </w:tcPr>
          <w:p w:rsidR="00172F11" w:rsidRPr="00C023AE" w:rsidRDefault="00172F11" w:rsidP="003C7019">
            <w:pPr>
              <w:ind w:right="-209"/>
            </w:pPr>
          </w:p>
        </w:tc>
        <w:tc>
          <w:tcPr>
            <w:tcW w:w="1270" w:type="dxa"/>
            <w:tcBorders>
              <w:top w:val="single" w:sz="4" w:space="0" w:color="auto"/>
              <w:left w:val="single" w:sz="4" w:space="0" w:color="auto"/>
              <w:bottom w:val="single" w:sz="4" w:space="0" w:color="auto"/>
              <w:right w:val="single" w:sz="4" w:space="0" w:color="auto"/>
            </w:tcBorders>
          </w:tcPr>
          <w:p w:rsidR="00172F11" w:rsidRPr="003F7204" w:rsidRDefault="00172F11" w:rsidP="003C7019">
            <w:pPr>
              <w:ind w:right="-209"/>
              <w:jc w:val="center"/>
              <w:rPr>
                <w:b/>
                <w:bCs/>
              </w:rPr>
            </w:pPr>
          </w:p>
        </w:tc>
      </w:tr>
      <w:tr w:rsidR="00172F11" w:rsidRPr="008D49FE" w:rsidTr="003C7019">
        <w:trPr>
          <w:trHeight w:val="142"/>
        </w:trPr>
        <w:tc>
          <w:tcPr>
            <w:tcW w:w="1242" w:type="dxa"/>
            <w:tcBorders>
              <w:top w:val="single" w:sz="4" w:space="0" w:color="auto"/>
              <w:left w:val="single" w:sz="4" w:space="0" w:color="auto"/>
              <w:bottom w:val="single" w:sz="4" w:space="0" w:color="auto"/>
              <w:right w:val="single" w:sz="4" w:space="0" w:color="auto"/>
            </w:tcBorders>
            <w:vAlign w:val="center"/>
          </w:tcPr>
          <w:p w:rsidR="00172F11" w:rsidRPr="008D49FE" w:rsidRDefault="00172F11" w:rsidP="003C7019">
            <w:pPr>
              <w:jc w:val="center"/>
              <w:rPr>
                <w:b/>
              </w:rPr>
            </w:pPr>
          </w:p>
        </w:tc>
        <w:tc>
          <w:tcPr>
            <w:tcW w:w="3828" w:type="dxa"/>
            <w:tcBorders>
              <w:top w:val="single" w:sz="4" w:space="0" w:color="auto"/>
              <w:left w:val="single" w:sz="4" w:space="0" w:color="auto"/>
              <w:bottom w:val="single" w:sz="4" w:space="0" w:color="auto"/>
              <w:right w:val="single" w:sz="4" w:space="0" w:color="auto"/>
            </w:tcBorders>
            <w:vAlign w:val="center"/>
          </w:tcPr>
          <w:p w:rsidR="00172F11" w:rsidRPr="008D49FE" w:rsidRDefault="00172F11" w:rsidP="003C7019">
            <w:pPr>
              <w:rPr>
                <w:b/>
              </w:rPr>
            </w:pPr>
            <w:r w:rsidRPr="008D49FE">
              <w:rPr>
                <w:b/>
              </w:rPr>
              <w:t>Об аксиомах стереометрии</w:t>
            </w:r>
          </w:p>
        </w:tc>
        <w:tc>
          <w:tcPr>
            <w:tcW w:w="1701" w:type="dxa"/>
            <w:tcBorders>
              <w:top w:val="single" w:sz="4" w:space="0" w:color="auto"/>
              <w:left w:val="single" w:sz="4" w:space="0" w:color="auto"/>
              <w:bottom w:val="single" w:sz="4" w:space="0" w:color="auto"/>
              <w:right w:val="single" w:sz="4" w:space="0" w:color="auto"/>
            </w:tcBorders>
            <w:vAlign w:val="center"/>
          </w:tcPr>
          <w:p w:rsidR="00172F11" w:rsidRPr="008D49FE" w:rsidRDefault="00172F11" w:rsidP="003C7019">
            <w:pPr>
              <w:jc w:val="center"/>
              <w:rPr>
                <w:b/>
              </w:rPr>
            </w:pPr>
            <w:r w:rsidRPr="008D49FE">
              <w:rPr>
                <w:b/>
              </w:rPr>
              <w:t>2</w:t>
            </w:r>
          </w:p>
        </w:tc>
        <w:tc>
          <w:tcPr>
            <w:tcW w:w="2327" w:type="dxa"/>
            <w:tcBorders>
              <w:top w:val="single" w:sz="4" w:space="0" w:color="auto"/>
              <w:left w:val="single" w:sz="4" w:space="0" w:color="auto"/>
              <w:bottom w:val="single" w:sz="4" w:space="0" w:color="auto"/>
              <w:right w:val="single" w:sz="4" w:space="0" w:color="auto"/>
            </w:tcBorders>
            <w:vAlign w:val="center"/>
          </w:tcPr>
          <w:p w:rsidR="00172F11" w:rsidRPr="008D49FE" w:rsidRDefault="00172F11" w:rsidP="003C7019">
            <w:pPr>
              <w:ind w:right="-209"/>
              <w:rPr>
                <w:b/>
              </w:rPr>
            </w:pPr>
          </w:p>
        </w:tc>
        <w:tc>
          <w:tcPr>
            <w:tcW w:w="1270" w:type="dxa"/>
            <w:tcBorders>
              <w:top w:val="single" w:sz="4" w:space="0" w:color="auto"/>
              <w:left w:val="single" w:sz="4" w:space="0" w:color="auto"/>
              <w:bottom w:val="single" w:sz="4" w:space="0" w:color="auto"/>
              <w:right w:val="single" w:sz="4" w:space="0" w:color="auto"/>
            </w:tcBorders>
          </w:tcPr>
          <w:p w:rsidR="00172F11" w:rsidRPr="008D49FE" w:rsidRDefault="00172F11" w:rsidP="003C7019">
            <w:pPr>
              <w:ind w:right="-209"/>
              <w:jc w:val="center"/>
              <w:rPr>
                <w:b/>
                <w:bCs/>
              </w:rPr>
            </w:pPr>
          </w:p>
        </w:tc>
      </w:tr>
      <w:tr w:rsidR="00172F11" w:rsidRPr="008D49FE" w:rsidTr="003C7019">
        <w:trPr>
          <w:trHeight w:val="142"/>
        </w:trPr>
        <w:tc>
          <w:tcPr>
            <w:tcW w:w="1242" w:type="dxa"/>
            <w:tcBorders>
              <w:top w:val="single" w:sz="4" w:space="0" w:color="auto"/>
              <w:left w:val="single" w:sz="4" w:space="0" w:color="auto"/>
              <w:bottom w:val="single" w:sz="4" w:space="0" w:color="auto"/>
              <w:right w:val="single" w:sz="4" w:space="0" w:color="auto"/>
            </w:tcBorders>
            <w:vAlign w:val="center"/>
          </w:tcPr>
          <w:p w:rsidR="00172F11" w:rsidRPr="008D49FE" w:rsidRDefault="00172F11" w:rsidP="003C7019">
            <w:pPr>
              <w:jc w:val="center"/>
              <w:rPr>
                <w:b/>
              </w:rPr>
            </w:pPr>
          </w:p>
        </w:tc>
        <w:tc>
          <w:tcPr>
            <w:tcW w:w="3828" w:type="dxa"/>
            <w:tcBorders>
              <w:top w:val="single" w:sz="4" w:space="0" w:color="auto"/>
              <w:left w:val="single" w:sz="4" w:space="0" w:color="auto"/>
              <w:bottom w:val="single" w:sz="4" w:space="0" w:color="auto"/>
              <w:right w:val="single" w:sz="4" w:space="0" w:color="auto"/>
            </w:tcBorders>
            <w:vAlign w:val="center"/>
          </w:tcPr>
          <w:p w:rsidR="00172F11" w:rsidRPr="008D49FE" w:rsidRDefault="00172F11" w:rsidP="003C7019">
            <w:pPr>
              <w:rPr>
                <w:b/>
              </w:rPr>
            </w:pPr>
            <w:r w:rsidRPr="008D49FE">
              <w:rPr>
                <w:b/>
              </w:rPr>
              <w:t>Повторение. Решение задач</w:t>
            </w:r>
          </w:p>
        </w:tc>
        <w:tc>
          <w:tcPr>
            <w:tcW w:w="1701" w:type="dxa"/>
            <w:tcBorders>
              <w:top w:val="single" w:sz="4" w:space="0" w:color="auto"/>
              <w:left w:val="single" w:sz="4" w:space="0" w:color="auto"/>
              <w:bottom w:val="single" w:sz="4" w:space="0" w:color="auto"/>
              <w:right w:val="single" w:sz="4" w:space="0" w:color="auto"/>
            </w:tcBorders>
            <w:vAlign w:val="center"/>
          </w:tcPr>
          <w:p w:rsidR="00172F11" w:rsidRPr="008D49FE" w:rsidRDefault="00172F11" w:rsidP="003C7019">
            <w:pPr>
              <w:jc w:val="center"/>
              <w:rPr>
                <w:b/>
              </w:rPr>
            </w:pPr>
            <w:r>
              <w:rPr>
                <w:b/>
              </w:rPr>
              <w:t>9</w:t>
            </w:r>
          </w:p>
        </w:tc>
        <w:tc>
          <w:tcPr>
            <w:tcW w:w="2327" w:type="dxa"/>
            <w:tcBorders>
              <w:top w:val="single" w:sz="4" w:space="0" w:color="auto"/>
              <w:left w:val="single" w:sz="4" w:space="0" w:color="auto"/>
              <w:bottom w:val="single" w:sz="4" w:space="0" w:color="auto"/>
              <w:right w:val="single" w:sz="4" w:space="0" w:color="auto"/>
            </w:tcBorders>
            <w:vAlign w:val="center"/>
          </w:tcPr>
          <w:p w:rsidR="00172F11" w:rsidRPr="008D49FE" w:rsidRDefault="00172F11" w:rsidP="003C7019">
            <w:pPr>
              <w:ind w:right="-209"/>
              <w:rPr>
                <w:b/>
              </w:rPr>
            </w:pPr>
          </w:p>
        </w:tc>
        <w:tc>
          <w:tcPr>
            <w:tcW w:w="1270" w:type="dxa"/>
            <w:tcBorders>
              <w:top w:val="single" w:sz="4" w:space="0" w:color="auto"/>
              <w:left w:val="single" w:sz="4" w:space="0" w:color="auto"/>
              <w:bottom w:val="single" w:sz="4" w:space="0" w:color="auto"/>
              <w:right w:val="single" w:sz="4" w:space="0" w:color="auto"/>
            </w:tcBorders>
          </w:tcPr>
          <w:p w:rsidR="00172F11" w:rsidRPr="008D49FE" w:rsidRDefault="00172F11" w:rsidP="003C7019">
            <w:pPr>
              <w:ind w:right="-209"/>
              <w:jc w:val="center"/>
              <w:rPr>
                <w:b/>
                <w:bCs/>
              </w:rPr>
            </w:pPr>
          </w:p>
        </w:tc>
      </w:tr>
    </w:tbl>
    <w:p w:rsidR="00F72F02" w:rsidRPr="00F72F02" w:rsidRDefault="00F72F02" w:rsidP="00F72F02">
      <w:pPr>
        <w:jc w:val="center"/>
        <w:rPr>
          <w:rFonts w:cs="Times New Roman"/>
          <w:szCs w:val="24"/>
        </w:rPr>
      </w:pPr>
    </w:p>
    <w:p w:rsidR="00F72F02" w:rsidRPr="00F72F02" w:rsidRDefault="00F72F02" w:rsidP="00F72F02">
      <w:pPr>
        <w:ind w:firstLine="709"/>
        <w:jc w:val="center"/>
        <w:rPr>
          <w:rFonts w:cs="Times New Roman"/>
          <w:b/>
          <w:szCs w:val="24"/>
        </w:rPr>
      </w:pPr>
    </w:p>
    <w:p w:rsidR="00F72F02" w:rsidRPr="00F72F02" w:rsidRDefault="00F72F02" w:rsidP="00F72F02">
      <w:pPr>
        <w:ind w:firstLine="709"/>
        <w:jc w:val="center"/>
        <w:rPr>
          <w:rFonts w:cs="Times New Roman"/>
          <w:b/>
          <w:szCs w:val="24"/>
        </w:rPr>
      </w:pPr>
    </w:p>
    <w:p w:rsidR="00F72F02" w:rsidRPr="00F72F02" w:rsidRDefault="00F72F02" w:rsidP="00F72F02">
      <w:pPr>
        <w:ind w:firstLine="680"/>
        <w:jc w:val="center"/>
        <w:rPr>
          <w:rFonts w:cs="Times New Roman"/>
          <w:b/>
          <w:szCs w:val="24"/>
        </w:rPr>
      </w:pPr>
      <w:r w:rsidRPr="00F72F02">
        <w:rPr>
          <w:rFonts w:cs="Times New Roman"/>
          <w:b/>
          <w:szCs w:val="24"/>
        </w:rPr>
        <w:t>Особенности оценки предметных результатов</w:t>
      </w:r>
    </w:p>
    <w:p w:rsidR="00F72F02" w:rsidRPr="00F72F02" w:rsidRDefault="00F72F02" w:rsidP="00F72F02">
      <w:pPr>
        <w:ind w:firstLine="680"/>
        <w:jc w:val="both"/>
        <w:rPr>
          <w:rFonts w:cs="Times New Roman"/>
          <w:b/>
          <w:szCs w:val="24"/>
        </w:rPr>
      </w:pPr>
      <w:r w:rsidRPr="00F72F02">
        <w:rPr>
          <w:rFonts w:cs="Times New Roman"/>
          <w:szCs w:val="24"/>
        </w:rPr>
        <w:t>Оценка предметных результатов</w:t>
      </w:r>
      <w:r w:rsidRPr="00F72F02">
        <w:rPr>
          <w:rFonts w:cs="Times New Roman"/>
          <w:b/>
          <w:szCs w:val="24"/>
        </w:rPr>
        <w:t xml:space="preserve"> </w:t>
      </w:r>
      <w:r w:rsidRPr="00F72F02">
        <w:rPr>
          <w:rFonts w:cs="Times New Roman"/>
          <w:bCs/>
          <w:szCs w:val="24"/>
        </w:rPr>
        <w:t xml:space="preserve">представляет собой оценку достижения обучающимся </w:t>
      </w:r>
      <w:r w:rsidRPr="00F72F02">
        <w:rPr>
          <w:rFonts w:cs="Times New Roman"/>
          <w:szCs w:val="24"/>
        </w:rPr>
        <w:t>планируемых результатов по отдельным предметам.</w:t>
      </w:r>
    </w:p>
    <w:p w:rsidR="00F72F02" w:rsidRPr="00F72F02" w:rsidRDefault="00F72F02" w:rsidP="00F72F02">
      <w:pPr>
        <w:ind w:firstLine="680"/>
        <w:jc w:val="both"/>
        <w:rPr>
          <w:rFonts w:cs="Times New Roman"/>
          <w:szCs w:val="24"/>
        </w:rPr>
      </w:pPr>
      <w:r w:rsidRPr="00F72F02">
        <w:rPr>
          <w:rFonts w:cs="Times New Roman"/>
          <w:szCs w:val="24"/>
        </w:rPr>
        <w:t>Формирование этих результатов обеспечивается за счёт основных компонентов образова</w:t>
      </w:r>
      <w:r w:rsidRPr="00F72F02">
        <w:rPr>
          <w:rFonts w:cs="Times New Roman"/>
          <w:szCs w:val="24"/>
        </w:rPr>
        <w:softHyphen/>
        <w:t>тельного процесса — учебных предметов.</w:t>
      </w:r>
    </w:p>
    <w:p w:rsidR="00F72F02" w:rsidRPr="00F72F02" w:rsidRDefault="00F72F02" w:rsidP="00F72F02">
      <w:pPr>
        <w:ind w:firstLine="680"/>
        <w:jc w:val="both"/>
        <w:rPr>
          <w:rFonts w:cs="Times New Roman"/>
          <w:szCs w:val="24"/>
        </w:rPr>
      </w:pPr>
      <w:r w:rsidRPr="00F72F02">
        <w:rPr>
          <w:rFonts w:cs="Times New Roman"/>
          <w:bCs/>
          <w:iCs/>
          <w:szCs w:val="24"/>
        </w:rPr>
        <w:t xml:space="preserve">Основным </w:t>
      </w:r>
      <w:r w:rsidRPr="00F72F02">
        <w:rPr>
          <w:rFonts w:cs="Times New Roman"/>
          <w:b/>
          <w:bCs/>
          <w:iCs/>
          <w:szCs w:val="24"/>
        </w:rPr>
        <w:t>объектом</w:t>
      </w:r>
      <w:r w:rsidRPr="00F72F02">
        <w:rPr>
          <w:rFonts w:cs="Times New Roman"/>
          <w:bCs/>
          <w:iCs/>
          <w:szCs w:val="24"/>
        </w:rPr>
        <w:t xml:space="preserve"> оценки предметных результатов в соответствии с требованиями Стандарта является </w:t>
      </w:r>
      <w:r w:rsidRPr="00F72F02">
        <w:rPr>
          <w:rFonts w:cs="Times New Roman"/>
          <w:szCs w:val="24"/>
        </w:rPr>
        <w:t>способность к решению учебно-познавательных и учебно-практиче</w:t>
      </w:r>
      <w:r w:rsidRPr="00F72F02">
        <w:rPr>
          <w:rFonts w:cs="Times New Roman"/>
          <w:szCs w:val="24"/>
        </w:rPr>
        <w:softHyphen/>
        <w:t>ских задач, основанных на изучаемом учебном материале, с использованием способов дейст</w:t>
      </w:r>
      <w:r w:rsidRPr="00F72F02">
        <w:rPr>
          <w:rFonts w:cs="Times New Roman"/>
          <w:szCs w:val="24"/>
        </w:rPr>
        <w:softHyphen/>
        <w:t xml:space="preserve">вий, релевантных содержанию учебных предметов, в том числе </w:t>
      </w:r>
      <w:proofErr w:type="spellStart"/>
      <w:r w:rsidRPr="00F72F02">
        <w:rPr>
          <w:rFonts w:cs="Times New Roman"/>
          <w:szCs w:val="24"/>
        </w:rPr>
        <w:t>метапредметных</w:t>
      </w:r>
      <w:proofErr w:type="spellEnd"/>
      <w:r w:rsidRPr="00F72F02">
        <w:rPr>
          <w:rFonts w:cs="Times New Roman"/>
          <w:szCs w:val="24"/>
        </w:rPr>
        <w:t xml:space="preserve"> (познава</w:t>
      </w:r>
      <w:r w:rsidRPr="00F72F02">
        <w:rPr>
          <w:rFonts w:cs="Times New Roman"/>
          <w:szCs w:val="24"/>
        </w:rPr>
        <w:softHyphen/>
        <w:t>тельных, регулятивных, коммуникативных) действий.</w:t>
      </w:r>
    </w:p>
    <w:p w:rsidR="00F72F02" w:rsidRPr="00F72F02" w:rsidRDefault="00F72F02" w:rsidP="00F72F02">
      <w:pPr>
        <w:ind w:firstLine="680"/>
        <w:jc w:val="both"/>
        <w:rPr>
          <w:rFonts w:cs="Times New Roman"/>
          <w:szCs w:val="24"/>
        </w:rPr>
      </w:pPr>
      <w:r w:rsidRPr="00F72F02">
        <w:rPr>
          <w:rFonts w:cs="Times New Roman"/>
          <w:szCs w:val="24"/>
        </w:rPr>
        <w:lastRenderedPageBreak/>
        <w:t>Система оценки предметных результатов освоения учебных программ с учётом уровне</w:t>
      </w:r>
      <w:r w:rsidRPr="00F72F02">
        <w:rPr>
          <w:rFonts w:cs="Times New Roman"/>
          <w:szCs w:val="24"/>
        </w:rPr>
        <w:softHyphen/>
        <w:t xml:space="preserve">вого подхода, принятого в Стандарте, предполагает </w:t>
      </w:r>
      <w:r w:rsidRPr="00F72F02">
        <w:rPr>
          <w:rFonts w:cs="Times New Roman"/>
          <w:b/>
          <w:szCs w:val="24"/>
        </w:rPr>
        <w:t>выделение</w:t>
      </w:r>
      <w:r w:rsidRPr="00F72F02">
        <w:rPr>
          <w:rFonts w:cs="Times New Roman"/>
          <w:szCs w:val="24"/>
        </w:rPr>
        <w:t xml:space="preserve"> </w:t>
      </w:r>
      <w:r w:rsidRPr="00F72F02">
        <w:rPr>
          <w:rFonts w:cs="Times New Roman"/>
          <w:b/>
          <w:szCs w:val="24"/>
        </w:rPr>
        <w:t>базового уровня достижений как точки отсчёта</w:t>
      </w:r>
      <w:r w:rsidRPr="00F72F02">
        <w:rPr>
          <w:rFonts w:cs="Times New Roman"/>
          <w:szCs w:val="24"/>
        </w:rPr>
        <w:t xml:space="preserve"> при построении всей системы оценки и организации индиви</w:t>
      </w:r>
      <w:r w:rsidRPr="00F72F02">
        <w:rPr>
          <w:rFonts w:cs="Times New Roman"/>
          <w:szCs w:val="24"/>
        </w:rPr>
        <w:softHyphen/>
        <w:t xml:space="preserve">дуальной работы </w:t>
      </w:r>
      <w:proofErr w:type="gramStart"/>
      <w:r w:rsidRPr="00F72F02">
        <w:rPr>
          <w:rFonts w:cs="Times New Roman"/>
          <w:szCs w:val="24"/>
        </w:rPr>
        <w:t>с</w:t>
      </w:r>
      <w:proofErr w:type="gramEnd"/>
      <w:r w:rsidRPr="00F72F02">
        <w:rPr>
          <w:rFonts w:cs="Times New Roman"/>
          <w:szCs w:val="24"/>
        </w:rPr>
        <w:t xml:space="preserve"> обучающимися.</w:t>
      </w:r>
    </w:p>
    <w:p w:rsidR="00F72F02" w:rsidRPr="00F72F02" w:rsidRDefault="00F72F02" w:rsidP="00F72F02">
      <w:pPr>
        <w:ind w:firstLine="680"/>
        <w:jc w:val="both"/>
        <w:rPr>
          <w:rFonts w:cs="Times New Roman"/>
          <w:szCs w:val="24"/>
        </w:rPr>
      </w:pPr>
      <w:r w:rsidRPr="00F72F02">
        <w:rPr>
          <w:rFonts w:cs="Times New Roman"/>
          <w:szCs w:val="24"/>
        </w:rPr>
        <w:t xml:space="preserve">Реальные достижения </w:t>
      </w:r>
      <w:proofErr w:type="gramStart"/>
      <w:r w:rsidRPr="00F72F02">
        <w:rPr>
          <w:rFonts w:cs="Times New Roman"/>
          <w:szCs w:val="24"/>
        </w:rPr>
        <w:t>обучающихся</w:t>
      </w:r>
      <w:proofErr w:type="gramEnd"/>
      <w:r w:rsidRPr="00F72F02">
        <w:rPr>
          <w:rFonts w:cs="Times New Roman"/>
          <w:szCs w:val="24"/>
        </w:rPr>
        <w:t xml:space="preserve"> могут соответствовать базовому уровню, а могут от</w:t>
      </w:r>
      <w:r w:rsidRPr="00F72F02">
        <w:rPr>
          <w:rFonts w:cs="Times New Roman"/>
          <w:szCs w:val="24"/>
        </w:rPr>
        <w:softHyphen/>
        <w:t xml:space="preserve">личаться от него как в сторону превышения, так и в сторону </w:t>
      </w:r>
      <w:proofErr w:type="spellStart"/>
      <w:r w:rsidRPr="00F72F02">
        <w:rPr>
          <w:rFonts w:cs="Times New Roman"/>
          <w:szCs w:val="24"/>
        </w:rPr>
        <w:t>недостижения</w:t>
      </w:r>
      <w:proofErr w:type="spellEnd"/>
      <w:r w:rsidRPr="00F72F02">
        <w:rPr>
          <w:rFonts w:cs="Times New Roman"/>
          <w:szCs w:val="24"/>
        </w:rPr>
        <w:t>.</w:t>
      </w:r>
    </w:p>
    <w:p w:rsidR="00F72F02" w:rsidRPr="00F72F02" w:rsidRDefault="00F72F02" w:rsidP="00F72F02">
      <w:pPr>
        <w:ind w:firstLine="680"/>
        <w:jc w:val="both"/>
        <w:rPr>
          <w:rFonts w:cs="Times New Roman"/>
          <w:szCs w:val="24"/>
        </w:rPr>
      </w:pPr>
      <w:r w:rsidRPr="00F72F02">
        <w:rPr>
          <w:rFonts w:cs="Times New Roman"/>
          <w:szCs w:val="24"/>
        </w:rPr>
        <w:t>Практика показывает, что для описания достижений обучающихся целесообразно устано</w:t>
      </w:r>
      <w:r w:rsidRPr="00F72F02">
        <w:rPr>
          <w:rFonts w:cs="Times New Roman"/>
          <w:szCs w:val="24"/>
        </w:rPr>
        <w:softHyphen/>
        <w:t>вить следующие пять уровней.</w:t>
      </w:r>
    </w:p>
    <w:p w:rsidR="00F72F02" w:rsidRPr="00F72F02" w:rsidRDefault="00F72F02" w:rsidP="00F72F02">
      <w:pPr>
        <w:ind w:firstLine="680"/>
        <w:jc w:val="both"/>
        <w:rPr>
          <w:rFonts w:cs="Times New Roman"/>
          <w:szCs w:val="24"/>
        </w:rPr>
      </w:pPr>
      <w:r w:rsidRPr="00F72F02">
        <w:rPr>
          <w:rFonts w:cs="Times New Roman"/>
          <w:b/>
          <w:szCs w:val="24"/>
        </w:rPr>
        <w:t>Базовый уровень достижений</w:t>
      </w:r>
      <w:r w:rsidRPr="00F72F02">
        <w:rPr>
          <w:rFonts w:cs="Times New Roman"/>
          <w:szCs w:val="24"/>
        </w:rPr>
        <w:t xml:space="preserve"> — уровень, который демонстрирует освоение учеб</w:t>
      </w:r>
      <w:r w:rsidRPr="00F72F02">
        <w:rPr>
          <w:rFonts w:cs="Times New Roman"/>
          <w:szCs w:val="24"/>
        </w:rPr>
        <w:softHyphen/>
        <w:t>ных действий с опорной системой знаний в рамках диапазона (круга) выделенных задач. Овладение базовым уровнем является достаточным для продолжения обучения на следую</w:t>
      </w:r>
      <w:r w:rsidRPr="00F72F02">
        <w:rPr>
          <w:rFonts w:cs="Times New Roman"/>
          <w:szCs w:val="24"/>
        </w:rPr>
        <w:softHyphen/>
        <w:t>щей ступени образования, но не по профильному направлению. Достижению базового уровня соответствует отметка «удовлетворительно» (или отметка «3», отметка «зачтено»).</w:t>
      </w:r>
    </w:p>
    <w:p w:rsidR="00F72F02" w:rsidRPr="00F72F02" w:rsidRDefault="00F72F02" w:rsidP="00F72F02">
      <w:pPr>
        <w:ind w:firstLine="680"/>
        <w:jc w:val="both"/>
        <w:rPr>
          <w:rFonts w:cs="Times New Roman"/>
          <w:szCs w:val="24"/>
        </w:rPr>
      </w:pPr>
      <w:r w:rsidRPr="00F72F02">
        <w:rPr>
          <w:rFonts w:cs="Times New Roman"/>
          <w:szCs w:val="24"/>
        </w:rPr>
        <w:t>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w:t>
      </w:r>
      <w:r w:rsidRPr="00F72F02">
        <w:rPr>
          <w:rFonts w:cs="Times New Roman"/>
          <w:szCs w:val="24"/>
        </w:rPr>
        <w:softHyphen/>
        <w:t>зоре, широте (или избирательности) интересов. Целесообразно выделить следующие два уровня,</w:t>
      </w:r>
      <w:r w:rsidRPr="00F72F02">
        <w:rPr>
          <w:rFonts w:cs="Times New Roman"/>
          <w:b/>
          <w:szCs w:val="24"/>
        </w:rPr>
        <w:t xml:space="preserve"> превышающие </w:t>
      </w:r>
      <w:proofErr w:type="gramStart"/>
      <w:r w:rsidRPr="00F72F02">
        <w:rPr>
          <w:rFonts w:cs="Times New Roman"/>
          <w:b/>
          <w:szCs w:val="24"/>
        </w:rPr>
        <w:t>базовый</w:t>
      </w:r>
      <w:proofErr w:type="gramEnd"/>
      <w:r w:rsidRPr="00F72F02">
        <w:rPr>
          <w:rFonts w:cs="Times New Roman"/>
          <w:szCs w:val="24"/>
        </w:rPr>
        <w:t>:</w:t>
      </w:r>
    </w:p>
    <w:p w:rsidR="00F72F02" w:rsidRPr="00F72F02" w:rsidRDefault="00F72F02" w:rsidP="00F72F02">
      <w:pPr>
        <w:pStyle w:val="afa"/>
        <w:spacing w:line="240" w:lineRule="auto"/>
        <w:ind w:firstLine="680"/>
        <w:rPr>
          <w:sz w:val="24"/>
          <w:szCs w:val="24"/>
        </w:rPr>
      </w:pPr>
      <w:r w:rsidRPr="00F72F02">
        <w:rPr>
          <w:iCs/>
          <w:sz w:val="24"/>
          <w:szCs w:val="24"/>
        </w:rPr>
        <w:t>• </w:t>
      </w:r>
      <w:r w:rsidRPr="00F72F02">
        <w:rPr>
          <w:b/>
          <w:sz w:val="24"/>
          <w:szCs w:val="24"/>
        </w:rPr>
        <w:t>повышенный</w:t>
      </w:r>
      <w:r w:rsidRPr="00F72F02">
        <w:rPr>
          <w:sz w:val="24"/>
          <w:szCs w:val="24"/>
        </w:rPr>
        <w:t xml:space="preserve"> </w:t>
      </w:r>
      <w:r w:rsidRPr="00F72F02">
        <w:rPr>
          <w:b/>
          <w:sz w:val="24"/>
          <w:szCs w:val="24"/>
        </w:rPr>
        <w:t>уровень</w:t>
      </w:r>
      <w:r w:rsidRPr="00F72F02">
        <w:rPr>
          <w:sz w:val="24"/>
          <w:szCs w:val="24"/>
        </w:rPr>
        <w:t xml:space="preserve"> достижения планируемых результатов, оценка «хорошо» (от</w:t>
      </w:r>
      <w:r w:rsidRPr="00F72F02">
        <w:rPr>
          <w:sz w:val="24"/>
          <w:szCs w:val="24"/>
        </w:rPr>
        <w:softHyphen/>
        <w:t>метка «4»);</w:t>
      </w:r>
    </w:p>
    <w:p w:rsidR="00F72F02" w:rsidRPr="00F72F02" w:rsidRDefault="00F72F02" w:rsidP="00F72F02">
      <w:pPr>
        <w:pStyle w:val="afa"/>
        <w:spacing w:line="240" w:lineRule="auto"/>
        <w:ind w:firstLine="680"/>
        <w:rPr>
          <w:sz w:val="24"/>
          <w:szCs w:val="24"/>
        </w:rPr>
      </w:pPr>
      <w:r w:rsidRPr="00F72F02">
        <w:rPr>
          <w:iCs/>
          <w:sz w:val="24"/>
          <w:szCs w:val="24"/>
        </w:rPr>
        <w:t>• </w:t>
      </w:r>
      <w:r w:rsidRPr="00F72F02">
        <w:rPr>
          <w:b/>
          <w:sz w:val="24"/>
          <w:szCs w:val="24"/>
        </w:rPr>
        <w:t xml:space="preserve">высокий уровень </w:t>
      </w:r>
      <w:r w:rsidRPr="00F72F02">
        <w:rPr>
          <w:sz w:val="24"/>
          <w:szCs w:val="24"/>
        </w:rPr>
        <w:t>достижения планируемых результатов, оценка «отлично» (от</w:t>
      </w:r>
      <w:r w:rsidRPr="00F72F02">
        <w:rPr>
          <w:sz w:val="24"/>
          <w:szCs w:val="24"/>
        </w:rPr>
        <w:softHyphen/>
        <w:t>метка «5»).</w:t>
      </w:r>
    </w:p>
    <w:p w:rsidR="00F72F02" w:rsidRPr="00F72F02" w:rsidRDefault="00F72F02" w:rsidP="00F72F02">
      <w:pPr>
        <w:ind w:firstLine="680"/>
        <w:jc w:val="both"/>
        <w:rPr>
          <w:rFonts w:cs="Times New Roman"/>
          <w:szCs w:val="24"/>
        </w:rPr>
      </w:pPr>
      <w:r w:rsidRPr="00F72F02">
        <w:rPr>
          <w:rFonts w:cs="Times New Roman"/>
          <w:szCs w:val="24"/>
        </w:rPr>
        <w:t>Повышенный и высокий уровни достижения отличаются по полноте освоения планируе</w:t>
      </w:r>
      <w:r w:rsidRPr="00F72F02">
        <w:rPr>
          <w:rFonts w:cs="Times New Roman"/>
          <w:szCs w:val="24"/>
        </w:rPr>
        <w:softHyphen/>
        <w:t xml:space="preserve">мых результатов, уровню овладения учебными действиями и </w:t>
      </w:r>
      <w:proofErr w:type="spellStart"/>
      <w:r w:rsidRPr="00F72F02">
        <w:rPr>
          <w:rFonts w:cs="Times New Roman"/>
          <w:szCs w:val="24"/>
        </w:rPr>
        <w:t>сформированно</w:t>
      </w:r>
      <w:r w:rsidRPr="00F72F02">
        <w:rPr>
          <w:rFonts w:cs="Times New Roman"/>
          <w:szCs w:val="24"/>
        </w:rPr>
        <w:softHyphen/>
        <w:t>стью</w:t>
      </w:r>
      <w:proofErr w:type="spellEnd"/>
      <w:r w:rsidRPr="00F72F02">
        <w:rPr>
          <w:rFonts w:cs="Times New Roman"/>
          <w:szCs w:val="24"/>
        </w:rPr>
        <w:t xml:space="preserve"> интересов к данной предметной области.</w:t>
      </w:r>
    </w:p>
    <w:p w:rsidR="00F72F02" w:rsidRPr="00F72F02" w:rsidRDefault="00F72F02" w:rsidP="00F72F02">
      <w:pPr>
        <w:ind w:firstLine="680"/>
        <w:jc w:val="both"/>
        <w:rPr>
          <w:rFonts w:cs="Times New Roman"/>
          <w:szCs w:val="24"/>
        </w:rPr>
      </w:pPr>
      <w:r w:rsidRPr="00F72F02">
        <w:rPr>
          <w:rFonts w:cs="Times New Roman"/>
          <w:szCs w:val="24"/>
        </w:rPr>
        <w:t>Индивидуальные траектории обучения обучающихся, демонстрирующих повышен</w:t>
      </w:r>
      <w:r w:rsidRPr="00F72F02">
        <w:rPr>
          <w:rFonts w:cs="Times New Roman"/>
          <w:szCs w:val="24"/>
        </w:rPr>
        <w:softHyphen/>
        <w:t>ный и высокий уровни достижений, целесообразно формировать с учётом интересов этих обучающихся и их планов на будущее. При наличии устойчивых интересов к учебному предмету и основательной подготовки по нему такие обучающиеся могут быть вовлечены в проектную деятельность по предмету и сориентированы на продолжение обучения в стар</w:t>
      </w:r>
      <w:r w:rsidRPr="00F72F02">
        <w:rPr>
          <w:rFonts w:cs="Times New Roman"/>
          <w:szCs w:val="24"/>
        </w:rPr>
        <w:softHyphen/>
        <w:t>ших классах по данному профилю.</w:t>
      </w:r>
    </w:p>
    <w:p w:rsidR="00F72F02" w:rsidRPr="00F72F02" w:rsidRDefault="00F72F02" w:rsidP="00F72F02">
      <w:pPr>
        <w:ind w:firstLine="680"/>
        <w:jc w:val="both"/>
        <w:rPr>
          <w:rFonts w:cs="Times New Roman"/>
          <w:szCs w:val="24"/>
        </w:rPr>
      </w:pPr>
      <w:r w:rsidRPr="00F72F02">
        <w:rPr>
          <w:rFonts w:cs="Times New Roman"/>
          <w:szCs w:val="24"/>
        </w:rPr>
        <w:t xml:space="preserve">Для описания подготовки учащихся, уровень достижений которых </w:t>
      </w:r>
      <w:r w:rsidRPr="00F72F02">
        <w:rPr>
          <w:rFonts w:cs="Times New Roman"/>
          <w:b/>
          <w:szCs w:val="24"/>
        </w:rPr>
        <w:t>ниже базового</w:t>
      </w:r>
      <w:r w:rsidRPr="00F72F02">
        <w:rPr>
          <w:rFonts w:cs="Times New Roman"/>
          <w:szCs w:val="24"/>
        </w:rPr>
        <w:t>, целесо</w:t>
      </w:r>
      <w:r w:rsidRPr="00F72F02">
        <w:rPr>
          <w:rFonts w:cs="Times New Roman"/>
          <w:szCs w:val="24"/>
        </w:rPr>
        <w:softHyphen/>
        <w:t>образно выделить также два уровня:</w:t>
      </w:r>
    </w:p>
    <w:p w:rsidR="00F72F02" w:rsidRPr="00F72F02" w:rsidRDefault="00F72F02" w:rsidP="00F72F02">
      <w:pPr>
        <w:pStyle w:val="afa"/>
        <w:spacing w:line="240" w:lineRule="auto"/>
        <w:ind w:firstLine="680"/>
        <w:rPr>
          <w:sz w:val="24"/>
          <w:szCs w:val="24"/>
        </w:rPr>
      </w:pPr>
      <w:r w:rsidRPr="00F72F02">
        <w:rPr>
          <w:iCs/>
          <w:sz w:val="24"/>
          <w:szCs w:val="24"/>
        </w:rPr>
        <w:t>• </w:t>
      </w:r>
      <w:r w:rsidRPr="00F72F02">
        <w:rPr>
          <w:b/>
          <w:sz w:val="24"/>
          <w:szCs w:val="24"/>
        </w:rPr>
        <w:t>пониженный уровень</w:t>
      </w:r>
      <w:r w:rsidRPr="00F72F02">
        <w:rPr>
          <w:sz w:val="24"/>
          <w:szCs w:val="24"/>
        </w:rPr>
        <w:t xml:space="preserve"> достижений, оценка «неудовлетворительно» (отметка «2»);</w:t>
      </w:r>
    </w:p>
    <w:p w:rsidR="00F72F02" w:rsidRPr="00F72F02" w:rsidRDefault="00F72F02" w:rsidP="00F72F02">
      <w:pPr>
        <w:pStyle w:val="afa"/>
        <w:spacing w:line="240" w:lineRule="auto"/>
        <w:ind w:firstLine="680"/>
        <w:rPr>
          <w:sz w:val="24"/>
          <w:szCs w:val="24"/>
        </w:rPr>
      </w:pPr>
      <w:r w:rsidRPr="00F72F02">
        <w:rPr>
          <w:iCs/>
          <w:sz w:val="24"/>
          <w:szCs w:val="24"/>
        </w:rPr>
        <w:t>• </w:t>
      </w:r>
      <w:r w:rsidRPr="00F72F02">
        <w:rPr>
          <w:b/>
          <w:sz w:val="24"/>
          <w:szCs w:val="24"/>
        </w:rPr>
        <w:t>низкий уровень</w:t>
      </w:r>
      <w:r w:rsidRPr="00F72F02">
        <w:rPr>
          <w:sz w:val="24"/>
          <w:szCs w:val="24"/>
        </w:rPr>
        <w:t xml:space="preserve"> достижений, оценка «плохо» (отметка «1»).</w:t>
      </w:r>
    </w:p>
    <w:p w:rsidR="00F72F02" w:rsidRPr="00F72F02" w:rsidRDefault="00F72F02" w:rsidP="00F72F02">
      <w:pPr>
        <w:ind w:firstLine="680"/>
        <w:jc w:val="both"/>
        <w:rPr>
          <w:rFonts w:cs="Times New Roman"/>
          <w:szCs w:val="24"/>
        </w:rPr>
      </w:pPr>
      <w:proofErr w:type="spellStart"/>
      <w:r w:rsidRPr="00F72F02">
        <w:rPr>
          <w:rFonts w:cs="Times New Roman"/>
          <w:szCs w:val="24"/>
        </w:rPr>
        <w:t>Недостижение</w:t>
      </w:r>
      <w:proofErr w:type="spellEnd"/>
      <w:r w:rsidRPr="00F72F02">
        <w:rPr>
          <w:rFonts w:cs="Times New Roman"/>
          <w:szCs w:val="24"/>
        </w:rPr>
        <w:t xml:space="preserve"> базового уровня (пониженный и низкий уровни достижений) фиксиру</w:t>
      </w:r>
      <w:r w:rsidRPr="00F72F02">
        <w:rPr>
          <w:rFonts w:cs="Times New Roman"/>
          <w:szCs w:val="24"/>
        </w:rPr>
        <w:softHyphen/>
        <w:t xml:space="preserve">ется в зависимости от объёма и уровня освоенного и неосвоенного содержания предмета. </w:t>
      </w:r>
    </w:p>
    <w:p w:rsidR="00F72F02" w:rsidRPr="00F72F02" w:rsidRDefault="00F72F02" w:rsidP="00F72F02">
      <w:pPr>
        <w:ind w:firstLine="680"/>
        <w:jc w:val="both"/>
        <w:rPr>
          <w:rFonts w:cs="Times New Roman"/>
          <w:szCs w:val="24"/>
        </w:rPr>
      </w:pPr>
      <w:r w:rsidRPr="00F72F02">
        <w:rPr>
          <w:rFonts w:cs="Times New Roman"/>
          <w:szCs w:val="24"/>
        </w:rPr>
        <w:t xml:space="preserve">Как правило, </w:t>
      </w:r>
      <w:r w:rsidRPr="00F72F02">
        <w:rPr>
          <w:rFonts w:cs="Times New Roman"/>
          <w:b/>
          <w:szCs w:val="24"/>
        </w:rPr>
        <w:t>пониженный уровень</w:t>
      </w:r>
      <w:r w:rsidRPr="00F72F02">
        <w:rPr>
          <w:rFonts w:cs="Times New Roman"/>
          <w:szCs w:val="24"/>
        </w:rPr>
        <w:t xml:space="preserve"> достижений свидетельствует об отсутствии система</w:t>
      </w:r>
      <w:r w:rsidRPr="00F72F02">
        <w:rPr>
          <w:rFonts w:cs="Times New Roman"/>
          <w:szCs w:val="24"/>
        </w:rPr>
        <w:softHyphen/>
        <w:t xml:space="preserve">тической базовой подготовки, о том, что </w:t>
      </w:r>
      <w:proofErr w:type="gramStart"/>
      <w:r w:rsidRPr="00F72F02">
        <w:rPr>
          <w:rFonts w:cs="Times New Roman"/>
          <w:szCs w:val="24"/>
        </w:rPr>
        <w:t>обучающимся</w:t>
      </w:r>
      <w:proofErr w:type="gramEnd"/>
      <w:r w:rsidRPr="00F72F02">
        <w:rPr>
          <w:rFonts w:cs="Times New Roman"/>
          <w:szCs w:val="24"/>
        </w:rPr>
        <w:t xml:space="preserve"> не освоено даже и поло</w:t>
      </w:r>
      <w:r w:rsidRPr="00F72F02">
        <w:rPr>
          <w:rFonts w:cs="Times New Roman"/>
          <w:szCs w:val="24"/>
        </w:rPr>
        <w:softHyphen/>
        <w:t xml:space="preserve">вины планируемых результатов, которые осваивает большинство обучающихся, о том, что имеются значительные пробелы в знаниях, дальнейшее обучение затруднено. При этом </w:t>
      </w:r>
      <w:proofErr w:type="gramStart"/>
      <w:r w:rsidRPr="00F72F02">
        <w:rPr>
          <w:rFonts w:cs="Times New Roman"/>
          <w:szCs w:val="24"/>
        </w:rPr>
        <w:t>обучающийся</w:t>
      </w:r>
      <w:proofErr w:type="gramEnd"/>
      <w:r w:rsidRPr="00F72F02">
        <w:rPr>
          <w:rFonts w:cs="Times New Roman"/>
          <w:szCs w:val="24"/>
        </w:rPr>
        <w:t xml:space="preserve"> может выполнять отдельные задания повышенного уровня. Данная группа обучающихся (в среднем в ходе обучения составляющая около 10%) требует специальной диагностики затруднений в обучении, пробелов в системе знаний и оказании целенаправлен</w:t>
      </w:r>
      <w:r w:rsidRPr="00F72F02">
        <w:rPr>
          <w:rFonts w:cs="Times New Roman"/>
          <w:szCs w:val="24"/>
        </w:rPr>
        <w:softHyphen/>
        <w:t>ной помощи в достижении базового уровня.</w:t>
      </w:r>
    </w:p>
    <w:p w:rsidR="00F72F02" w:rsidRPr="00F72F02" w:rsidRDefault="00F72F02" w:rsidP="00F72F02">
      <w:pPr>
        <w:ind w:firstLine="680"/>
        <w:jc w:val="both"/>
        <w:rPr>
          <w:rFonts w:cs="Times New Roman"/>
          <w:szCs w:val="24"/>
        </w:rPr>
      </w:pPr>
      <w:r w:rsidRPr="00F72F02">
        <w:rPr>
          <w:rFonts w:cs="Times New Roman"/>
          <w:b/>
          <w:szCs w:val="24"/>
        </w:rPr>
        <w:t>Низкий уровень</w:t>
      </w:r>
      <w:r w:rsidRPr="00F72F02">
        <w:rPr>
          <w:rFonts w:cs="Times New Roman"/>
          <w:szCs w:val="24"/>
        </w:rPr>
        <w:t xml:space="preserve"> освоения планируемых результатов свидетельствует о наличии только отдельных фрагментарных знаний по предмету, дальнейшее обучение практически невозможно. Обучающимся, которые демонстрируют низкий уровень достижений, требу</w:t>
      </w:r>
      <w:r w:rsidRPr="00F72F02">
        <w:rPr>
          <w:rFonts w:cs="Times New Roman"/>
          <w:szCs w:val="24"/>
        </w:rPr>
        <w:softHyphen/>
        <w:t xml:space="preserve">ется специальная помощь не только по учебному предмету, но и по </w:t>
      </w:r>
      <w:r w:rsidRPr="00F72F02">
        <w:rPr>
          <w:rFonts w:cs="Times New Roman"/>
          <w:szCs w:val="24"/>
          <w:u w:val="single"/>
        </w:rPr>
        <w:t>формированию мотива</w:t>
      </w:r>
      <w:r w:rsidRPr="00F72F02">
        <w:rPr>
          <w:rFonts w:cs="Times New Roman"/>
          <w:szCs w:val="24"/>
          <w:u w:val="single"/>
        </w:rPr>
        <w:softHyphen/>
        <w:t>ции к обучению</w:t>
      </w:r>
      <w:r w:rsidRPr="00F72F02">
        <w:rPr>
          <w:rFonts w:cs="Times New Roman"/>
          <w:szCs w:val="24"/>
        </w:rPr>
        <w:t>, развитию интереса к изучаемой предметной области, пониманию значимости предмета для жизни и др. Только наличие положительной мотивации может стать основой ликвидации пробелов в обучении для данной группы обучающихся.</w:t>
      </w:r>
    </w:p>
    <w:p w:rsidR="00F72F02" w:rsidRPr="00F72F02" w:rsidRDefault="00F72F02" w:rsidP="00F72F02">
      <w:pPr>
        <w:ind w:firstLine="680"/>
        <w:jc w:val="both"/>
        <w:rPr>
          <w:rFonts w:cs="Times New Roman"/>
          <w:szCs w:val="24"/>
        </w:rPr>
      </w:pPr>
      <w:r w:rsidRPr="00F72F02">
        <w:rPr>
          <w:rFonts w:cs="Times New Roman"/>
          <w:szCs w:val="24"/>
        </w:rPr>
        <w:t>Описанный выше подход целесообразно применять в ходе различных процедур оценива</w:t>
      </w:r>
      <w:r w:rsidRPr="00F72F02">
        <w:rPr>
          <w:rFonts w:cs="Times New Roman"/>
          <w:szCs w:val="24"/>
        </w:rPr>
        <w:softHyphen/>
        <w:t>ния: текущего, промежуточного и итогового.</w:t>
      </w:r>
    </w:p>
    <w:p w:rsidR="00F72F02" w:rsidRPr="00F72F02" w:rsidRDefault="00F72F02" w:rsidP="00F72F02">
      <w:pPr>
        <w:ind w:firstLine="680"/>
        <w:jc w:val="both"/>
        <w:rPr>
          <w:rFonts w:cs="Times New Roman"/>
          <w:szCs w:val="24"/>
        </w:rPr>
      </w:pPr>
      <w:r w:rsidRPr="00F72F02">
        <w:rPr>
          <w:rFonts w:cs="Times New Roman"/>
          <w:szCs w:val="24"/>
        </w:rPr>
        <w:t>Для формирования норм оценки в соответствии с выделенными уровнями необхо</w:t>
      </w:r>
      <w:r w:rsidRPr="00F72F02">
        <w:rPr>
          <w:rFonts w:cs="Times New Roman"/>
          <w:szCs w:val="24"/>
        </w:rPr>
        <w:softHyphen/>
        <w:t xml:space="preserve">димо описать достижения обучающегося базового уровня (в терминах знаний и умений, которые он </w:t>
      </w:r>
      <w:r w:rsidRPr="00F72F02">
        <w:rPr>
          <w:rFonts w:cs="Times New Roman"/>
          <w:szCs w:val="24"/>
        </w:rPr>
        <w:lastRenderedPageBreak/>
        <w:t>должен продемонстрировать), за которые обучающийся обоснованно получает оценку «удовлетворительно». После этого определяются и содержательно описываются более высокие или низкие уровни достижений. Важно акцентировать внимание не на ошиб</w:t>
      </w:r>
      <w:r w:rsidRPr="00F72F02">
        <w:rPr>
          <w:rFonts w:cs="Times New Roman"/>
          <w:szCs w:val="24"/>
        </w:rPr>
        <w:softHyphen/>
        <w:t xml:space="preserve">ках, которые сделал </w:t>
      </w:r>
      <w:proofErr w:type="gramStart"/>
      <w:r w:rsidRPr="00F72F02">
        <w:rPr>
          <w:rFonts w:cs="Times New Roman"/>
          <w:szCs w:val="24"/>
        </w:rPr>
        <w:t>обучающийся</w:t>
      </w:r>
      <w:proofErr w:type="gramEnd"/>
      <w:r w:rsidRPr="00F72F02">
        <w:rPr>
          <w:rFonts w:cs="Times New Roman"/>
          <w:szCs w:val="24"/>
        </w:rPr>
        <w:t>, а на учебных достижениях, которые обеспечи</w:t>
      </w:r>
      <w:r w:rsidRPr="00F72F02">
        <w:rPr>
          <w:rFonts w:cs="Times New Roman"/>
          <w:szCs w:val="24"/>
        </w:rPr>
        <w:softHyphen/>
        <w:t>вают продвижение вперёд в освоении содержания образования.</w:t>
      </w:r>
    </w:p>
    <w:p w:rsidR="00F72F02" w:rsidRPr="00F72F02" w:rsidRDefault="00F72F02" w:rsidP="00F72F02">
      <w:pPr>
        <w:pStyle w:val="a8"/>
        <w:tabs>
          <w:tab w:val="left" w:pos="708"/>
        </w:tabs>
        <w:ind w:firstLine="680"/>
        <w:jc w:val="both"/>
      </w:pPr>
      <w:r w:rsidRPr="00F72F02">
        <w:rPr>
          <w:b/>
          <w:i/>
        </w:rPr>
        <w:t xml:space="preserve">Для оценки динамики формирования предметных результатов </w:t>
      </w:r>
      <w:r w:rsidRPr="00F72F02">
        <w:t xml:space="preserve">в системе </w:t>
      </w:r>
      <w:proofErr w:type="spellStart"/>
      <w:r w:rsidRPr="00F72F02">
        <w:t>внутришколь</w:t>
      </w:r>
      <w:r w:rsidRPr="00F72F02">
        <w:softHyphen/>
        <w:t>ного</w:t>
      </w:r>
      <w:proofErr w:type="spellEnd"/>
      <w:r w:rsidRPr="00F72F02">
        <w:t xml:space="preserve"> мониторинга образовательных достижений целесообразно фиксировать и анализировать данные о </w:t>
      </w:r>
      <w:proofErr w:type="spellStart"/>
      <w:r w:rsidRPr="00F72F02">
        <w:t>сформированности</w:t>
      </w:r>
      <w:proofErr w:type="spellEnd"/>
      <w:r w:rsidRPr="00F72F02">
        <w:t xml:space="preserve"> умений и навыков, способствующих </w:t>
      </w:r>
      <w:r w:rsidRPr="00F72F02">
        <w:rPr>
          <w:b/>
        </w:rPr>
        <w:t>освое</w:t>
      </w:r>
      <w:r w:rsidRPr="00F72F02">
        <w:rPr>
          <w:b/>
        </w:rPr>
        <w:softHyphen/>
        <w:t>нию систематических знаний</w:t>
      </w:r>
      <w:r w:rsidRPr="00F72F02">
        <w:t>, в том числе:</w:t>
      </w:r>
    </w:p>
    <w:p w:rsidR="00F72F02" w:rsidRPr="00F72F02" w:rsidRDefault="00F72F02" w:rsidP="00F72F02">
      <w:pPr>
        <w:pStyle w:val="afa"/>
        <w:spacing w:line="240" w:lineRule="auto"/>
        <w:ind w:firstLine="680"/>
        <w:rPr>
          <w:sz w:val="24"/>
          <w:szCs w:val="24"/>
        </w:rPr>
      </w:pPr>
      <w:r w:rsidRPr="00F72F02">
        <w:rPr>
          <w:iCs/>
          <w:sz w:val="24"/>
          <w:szCs w:val="24"/>
        </w:rPr>
        <w:t>• </w:t>
      </w:r>
      <w:r w:rsidRPr="00F72F02">
        <w:rPr>
          <w:i/>
          <w:sz w:val="24"/>
          <w:szCs w:val="24"/>
        </w:rPr>
        <w:t>первичному ознакомлению, отработке и осознанию теоретических моделей и поня</w:t>
      </w:r>
      <w:r w:rsidRPr="00F72F02">
        <w:rPr>
          <w:i/>
          <w:sz w:val="24"/>
          <w:szCs w:val="24"/>
        </w:rPr>
        <w:softHyphen/>
        <w:t>тий</w:t>
      </w:r>
      <w:r w:rsidRPr="00F72F02">
        <w:rPr>
          <w:b/>
          <w:sz w:val="24"/>
          <w:szCs w:val="24"/>
        </w:rPr>
        <w:t xml:space="preserve"> </w:t>
      </w:r>
      <w:r w:rsidRPr="00F72F02">
        <w:rPr>
          <w:sz w:val="24"/>
          <w:szCs w:val="24"/>
        </w:rPr>
        <w:t xml:space="preserve">(общенаучных и базовых для данной области знания), </w:t>
      </w:r>
      <w:r w:rsidRPr="00F72F02">
        <w:rPr>
          <w:i/>
          <w:sz w:val="24"/>
          <w:szCs w:val="24"/>
        </w:rPr>
        <w:t>стандартных алгоритмов и процедур</w:t>
      </w:r>
      <w:r w:rsidRPr="00F72F02">
        <w:rPr>
          <w:sz w:val="24"/>
          <w:szCs w:val="24"/>
        </w:rPr>
        <w:t>;</w:t>
      </w:r>
    </w:p>
    <w:p w:rsidR="00F72F02" w:rsidRPr="00F72F02" w:rsidRDefault="00F72F02" w:rsidP="00F72F02">
      <w:pPr>
        <w:pStyle w:val="afa"/>
        <w:spacing w:line="240" w:lineRule="auto"/>
        <w:ind w:firstLine="680"/>
        <w:rPr>
          <w:sz w:val="24"/>
          <w:szCs w:val="24"/>
        </w:rPr>
      </w:pPr>
      <w:r w:rsidRPr="00F72F02">
        <w:rPr>
          <w:iCs/>
          <w:sz w:val="24"/>
          <w:szCs w:val="24"/>
        </w:rPr>
        <w:t>• </w:t>
      </w:r>
      <w:r w:rsidRPr="00F72F02">
        <w:rPr>
          <w:i/>
          <w:sz w:val="24"/>
          <w:szCs w:val="24"/>
        </w:rPr>
        <w:t>выявлению и осознанию сущности и особенностей</w:t>
      </w:r>
      <w:r w:rsidRPr="00F72F02">
        <w:rPr>
          <w:b/>
          <w:sz w:val="24"/>
          <w:szCs w:val="24"/>
        </w:rPr>
        <w:t xml:space="preserve"> </w:t>
      </w:r>
      <w:r w:rsidRPr="00F72F02">
        <w:rPr>
          <w:sz w:val="24"/>
          <w:szCs w:val="24"/>
        </w:rPr>
        <w:t>изучаемых объектов, процессов и яв</w:t>
      </w:r>
      <w:r w:rsidRPr="00F72F02">
        <w:rPr>
          <w:sz w:val="24"/>
          <w:szCs w:val="24"/>
        </w:rPr>
        <w:softHyphen/>
        <w:t>лений действительности (природных, социальных, культурных, технических и др.) в соответ</w:t>
      </w:r>
      <w:r w:rsidRPr="00F72F02">
        <w:rPr>
          <w:sz w:val="24"/>
          <w:szCs w:val="24"/>
        </w:rPr>
        <w:softHyphen/>
        <w:t xml:space="preserve">ствии с содержанием конкретного учебного предмета, </w:t>
      </w:r>
      <w:r w:rsidRPr="00F72F02">
        <w:rPr>
          <w:i/>
          <w:sz w:val="24"/>
          <w:szCs w:val="24"/>
        </w:rPr>
        <w:t>созданию и использованию моделей</w:t>
      </w:r>
      <w:r w:rsidRPr="00F72F02">
        <w:rPr>
          <w:sz w:val="24"/>
          <w:szCs w:val="24"/>
        </w:rPr>
        <w:t xml:space="preserve"> изучаемых объектов и процессов, схем;</w:t>
      </w:r>
    </w:p>
    <w:p w:rsidR="00F72F02" w:rsidRPr="00F72F02" w:rsidRDefault="00F72F02" w:rsidP="00F72F02">
      <w:pPr>
        <w:pStyle w:val="afa"/>
        <w:spacing w:line="240" w:lineRule="auto"/>
        <w:ind w:firstLine="680"/>
        <w:rPr>
          <w:sz w:val="24"/>
          <w:szCs w:val="24"/>
        </w:rPr>
      </w:pPr>
      <w:r w:rsidRPr="00F72F02">
        <w:rPr>
          <w:iCs/>
          <w:sz w:val="24"/>
          <w:szCs w:val="24"/>
        </w:rPr>
        <w:t>• </w:t>
      </w:r>
      <w:r w:rsidRPr="00F72F02">
        <w:rPr>
          <w:i/>
          <w:sz w:val="24"/>
          <w:szCs w:val="24"/>
        </w:rPr>
        <w:t>выявлению и анализу существенных и устойчивых связей и отношений</w:t>
      </w:r>
      <w:r w:rsidRPr="00F72F02">
        <w:rPr>
          <w:b/>
          <w:sz w:val="24"/>
          <w:szCs w:val="24"/>
        </w:rPr>
        <w:t xml:space="preserve"> </w:t>
      </w:r>
      <w:r w:rsidRPr="00F72F02">
        <w:rPr>
          <w:sz w:val="24"/>
          <w:szCs w:val="24"/>
        </w:rPr>
        <w:t>между объек</w:t>
      </w:r>
      <w:r w:rsidRPr="00F72F02">
        <w:rPr>
          <w:sz w:val="24"/>
          <w:szCs w:val="24"/>
        </w:rPr>
        <w:softHyphen/>
        <w:t>тами и процессами.</w:t>
      </w:r>
    </w:p>
    <w:p w:rsidR="00F72F02" w:rsidRPr="00F72F02" w:rsidRDefault="00F72F02" w:rsidP="00F72F02">
      <w:pPr>
        <w:ind w:firstLine="680"/>
        <w:jc w:val="both"/>
        <w:rPr>
          <w:rFonts w:cs="Times New Roman"/>
          <w:szCs w:val="24"/>
        </w:rPr>
      </w:pPr>
      <w:r w:rsidRPr="00F72F02">
        <w:rPr>
          <w:rFonts w:cs="Times New Roman"/>
          <w:szCs w:val="24"/>
        </w:rPr>
        <w:t>При этом обязательными составляющими системы накопленной оценки являются мате</w:t>
      </w:r>
      <w:r w:rsidRPr="00F72F02">
        <w:rPr>
          <w:rFonts w:cs="Times New Roman"/>
          <w:szCs w:val="24"/>
        </w:rPr>
        <w:softHyphen/>
        <w:t>риалы:</w:t>
      </w:r>
    </w:p>
    <w:p w:rsidR="00F72F02" w:rsidRPr="00F72F02" w:rsidRDefault="00F72F02" w:rsidP="00F72F02">
      <w:pPr>
        <w:pStyle w:val="afa"/>
        <w:spacing w:line="240" w:lineRule="auto"/>
        <w:ind w:firstLine="680"/>
        <w:rPr>
          <w:sz w:val="24"/>
          <w:szCs w:val="24"/>
        </w:rPr>
      </w:pPr>
      <w:r w:rsidRPr="00F72F02">
        <w:rPr>
          <w:iCs/>
          <w:sz w:val="24"/>
          <w:szCs w:val="24"/>
        </w:rPr>
        <w:t>• </w:t>
      </w:r>
      <w:r w:rsidRPr="00F72F02">
        <w:rPr>
          <w:i/>
          <w:sz w:val="24"/>
          <w:szCs w:val="24"/>
        </w:rPr>
        <w:t>стартовой диагностики</w:t>
      </w:r>
      <w:r w:rsidRPr="00F72F02">
        <w:rPr>
          <w:sz w:val="24"/>
          <w:szCs w:val="24"/>
        </w:rPr>
        <w:t>;</w:t>
      </w:r>
    </w:p>
    <w:p w:rsidR="00F72F02" w:rsidRPr="00F72F02" w:rsidRDefault="00F72F02" w:rsidP="00F72F02">
      <w:pPr>
        <w:pStyle w:val="afa"/>
        <w:spacing w:line="240" w:lineRule="auto"/>
        <w:ind w:firstLine="680"/>
        <w:rPr>
          <w:sz w:val="24"/>
          <w:szCs w:val="24"/>
        </w:rPr>
      </w:pPr>
      <w:r w:rsidRPr="00F72F02">
        <w:rPr>
          <w:iCs/>
          <w:sz w:val="24"/>
          <w:szCs w:val="24"/>
        </w:rPr>
        <w:t>• </w:t>
      </w:r>
      <w:r w:rsidRPr="00F72F02">
        <w:rPr>
          <w:i/>
          <w:sz w:val="24"/>
          <w:szCs w:val="24"/>
        </w:rPr>
        <w:t>тематических и итоговых проверочных работ по всем учебным предметам</w:t>
      </w:r>
      <w:r w:rsidRPr="00F72F02">
        <w:rPr>
          <w:sz w:val="24"/>
          <w:szCs w:val="24"/>
        </w:rPr>
        <w:t>;</w:t>
      </w:r>
    </w:p>
    <w:p w:rsidR="00F72F02" w:rsidRPr="00F72F02" w:rsidRDefault="00F72F02" w:rsidP="00F72F02">
      <w:pPr>
        <w:pStyle w:val="afa"/>
        <w:spacing w:line="240" w:lineRule="auto"/>
        <w:ind w:firstLine="680"/>
        <w:rPr>
          <w:sz w:val="24"/>
          <w:szCs w:val="24"/>
        </w:rPr>
      </w:pPr>
      <w:r w:rsidRPr="00F72F02">
        <w:rPr>
          <w:iCs/>
          <w:sz w:val="24"/>
          <w:szCs w:val="24"/>
        </w:rPr>
        <w:t>• </w:t>
      </w:r>
      <w:r w:rsidRPr="00F72F02">
        <w:rPr>
          <w:sz w:val="24"/>
          <w:szCs w:val="24"/>
        </w:rPr>
        <w:t xml:space="preserve"> </w:t>
      </w:r>
      <w:r w:rsidRPr="00F72F02">
        <w:rPr>
          <w:i/>
          <w:sz w:val="24"/>
          <w:szCs w:val="24"/>
        </w:rPr>
        <w:t>творческих работ</w:t>
      </w:r>
      <w:r w:rsidRPr="00F72F02">
        <w:rPr>
          <w:sz w:val="24"/>
          <w:szCs w:val="24"/>
        </w:rPr>
        <w:t>, включая учебные исследования и учебные проекты.</w:t>
      </w:r>
    </w:p>
    <w:p w:rsidR="00F72F02" w:rsidRPr="00F72F02" w:rsidRDefault="00F72F02" w:rsidP="00F72F02">
      <w:pPr>
        <w:pStyle w:val="21"/>
        <w:ind w:firstLine="680"/>
        <w:jc w:val="both"/>
        <w:rPr>
          <w:rFonts w:cs="Times New Roman"/>
          <w:szCs w:val="24"/>
        </w:rPr>
      </w:pPr>
      <w:r w:rsidRPr="00F72F02">
        <w:rPr>
          <w:rFonts w:cs="Times New Roman"/>
          <w:szCs w:val="24"/>
        </w:rPr>
        <w:t xml:space="preserve">Решение о достижении или </w:t>
      </w:r>
      <w:proofErr w:type="spellStart"/>
      <w:r w:rsidRPr="00F72F02">
        <w:rPr>
          <w:rFonts w:cs="Times New Roman"/>
          <w:szCs w:val="24"/>
        </w:rPr>
        <w:t>недостижении</w:t>
      </w:r>
      <w:proofErr w:type="spellEnd"/>
      <w:r w:rsidRPr="00F72F02">
        <w:rPr>
          <w:rFonts w:cs="Times New Roman"/>
          <w:szCs w:val="24"/>
        </w:rPr>
        <w:t xml:space="preserve"> планируемых результатов или об освоении или </w:t>
      </w:r>
      <w:proofErr w:type="spellStart"/>
      <w:r w:rsidRPr="00F72F02">
        <w:rPr>
          <w:rFonts w:cs="Times New Roman"/>
          <w:szCs w:val="24"/>
        </w:rPr>
        <w:t>неосвоении</w:t>
      </w:r>
      <w:proofErr w:type="spellEnd"/>
      <w:r w:rsidRPr="00F72F02">
        <w:rPr>
          <w:rFonts w:cs="Times New Roman"/>
          <w:szCs w:val="24"/>
        </w:rPr>
        <w:t xml:space="preserve"> учебного материала принимается на основе результатов выполнения зада</w:t>
      </w:r>
      <w:r w:rsidRPr="00F72F02">
        <w:rPr>
          <w:rFonts w:cs="Times New Roman"/>
          <w:szCs w:val="24"/>
        </w:rPr>
        <w:softHyphen/>
        <w:t>ний базового уровня. В период введения Стандарта критерий достижения/освоения учеб</w:t>
      </w:r>
      <w:r w:rsidRPr="00F72F02">
        <w:rPr>
          <w:rFonts w:cs="Times New Roman"/>
          <w:szCs w:val="24"/>
        </w:rPr>
        <w:softHyphen/>
        <w:t>ного материала задаётся как выполнение не менее 50% заданий базового уровня или получе</w:t>
      </w:r>
      <w:r w:rsidRPr="00F72F02">
        <w:rPr>
          <w:rFonts w:cs="Times New Roman"/>
          <w:szCs w:val="24"/>
        </w:rPr>
        <w:softHyphen/>
        <w:t>ние 50% от максимального балла за выполнение заданий базового уровня.</w:t>
      </w:r>
    </w:p>
    <w:p w:rsidR="00F72F02" w:rsidRPr="00F72F02" w:rsidRDefault="00F72F02" w:rsidP="00985FF7">
      <w:pPr>
        <w:jc w:val="center"/>
        <w:rPr>
          <w:rFonts w:eastAsia="Times New Roman" w:cs="Times New Roman"/>
          <w:b/>
          <w:szCs w:val="24"/>
        </w:rPr>
      </w:pPr>
      <w:r w:rsidRPr="00F72F02">
        <w:rPr>
          <w:rFonts w:eastAsia="Times New Roman" w:cs="Times New Roman"/>
          <w:b/>
          <w:szCs w:val="24"/>
        </w:rPr>
        <w:t xml:space="preserve">Уровни подготовки учащихся и критерии успешности обучения </w:t>
      </w:r>
      <w:proofErr w:type="gramStart"/>
      <w:r w:rsidRPr="00F72F02">
        <w:rPr>
          <w:rFonts w:eastAsia="Times New Roman" w:cs="Times New Roman"/>
          <w:b/>
          <w:szCs w:val="24"/>
        </w:rPr>
        <w:t>по</w:t>
      </w:r>
      <w:proofErr w:type="gramEnd"/>
    </w:p>
    <w:p w:rsidR="00F72F02" w:rsidRPr="00F72F02" w:rsidRDefault="00F72F02" w:rsidP="00F72F02">
      <w:pPr>
        <w:jc w:val="center"/>
        <w:rPr>
          <w:rFonts w:eastAsia="Times New Roman" w:cs="Times New Roman"/>
          <w:b/>
          <w:szCs w:val="24"/>
        </w:rPr>
      </w:pPr>
      <w:r w:rsidRPr="00F72F02">
        <w:rPr>
          <w:rFonts w:eastAsia="Times New Roman" w:cs="Times New Roman"/>
          <w:b/>
          <w:szCs w:val="24"/>
        </w:rPr>
        <w:t>математике</w:t>
      </w:r>
    </w:p>
    <w:p w:rsidR="00F72F02" w:rsidRPr="00F72F02" w:rsidRDefault="00F72F02" w:rsidP="00F72F02">
      <w:pPr>
        <w:spacing w:before="280" w:after="280"/>
        <w:rPr>
          <w:rFonts w:eastAsia="Times New Roman" w:cs="Times New Roman"/>
          <w:i/>
          <w:szCs w:val="24"/>
        </w:rPr>
      </w:pPr>
      <w:r w:rsidRPr="00F72F02">
        <w:rPr>
          <w:rFonts w:eastAsia="Times New Roman" w:cs="Times New Roman"/>
          <w:i/>
          <w:szCs w:val="24"/>
        </w:rPr>
        <w:t> </w:t>
      </w:r>
    </w:p>
    <w:tbl>
      <w:tblPr>
        <w:tblW w:w="14454"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3397"/>
        <w:gridCol w:w="1134"/>
        <w:gridCol w:w="5529"/>
        <w:gridCol w:w="4394"/>
      </w:tblGrid>
      <w:tr w:rsidR="00985FF7" w:rsidRPr="002A12FD" w:rsidTr="0055249E">
        <w:trPr>
          <w:cantSplit/>
        </w:trPr>
        <w:tc>
          <w:tcPr>
            <w:tcW w:w="339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85FF7" w:rsidRDefault="00985FF7" w:rsidP="00786C35">
            <w:pPr>
              <w:pBdr>
                <w:top w:val="nil"/>
                <w:left w:val="nil"/>
                <w:bottom w:val="nil"/>
                <w:right w:val="nil"/>
              </w:pBdr>
              <w:rPr>
                <w:rFonts w:eastAsia="Times New Roman"/>
                <w:b/>
                <w:szCs w:val="24"/>
              </w:rPr>
            </w:pPr>
            <w:r>
              <w:rPr>
                <w:rFonts w:eastAsia="Times New Roman"/>
                <w:b/>
                <w:szCs w:val="24"/>
              </w:rPr>
              <w:t xml:space="preserve">            Уровни</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85FF7" w:rsidRDefault="00985FF7" w:rsidP="00786C35">
            <w:pPr>
              <w:pBdr>
                <w:top w:val="nil"/>
                <w:left w:val="nil"/>
                <w:bottom w:val="nil"/>
                <w:right w:val="nil"/>
              </w:pBdr>
              <w:rPr>
                <w:rFonts w:eastAsia="Times New Roman"/>
                <w:b/>
                <w:szCs w:val="24"/>
              </w:rPr>
            </w:pPr>
            <w:r>
              <w:rPr>
                <w:rFonts w:eastAsia="Times New Roman"/>
                <w:b/>
                <w:szCs w:val="24"/>
              </w:rPr>
              <w:t xml:space="preserve">    Оценка</w:t>
            </w:r>
          </w:p>
        </w:tc>
        <w:tc>
          <w:tcPr>
            <w:tcW w:w="55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85FF7" w:rsidRDefault="00985FF7" w:rsidP="00786C35">
            <w:pPr>
              <w:pBdr>
                <w:top w:val="nil"/>
                <w:left w:val="nil"/>
                <w:bottom w:val="nil"/>
                <w:right w:val="nil"/>
              </w:pBdr>
              <w:rPr>
                <w:rFonts w:eastAsia="Times New Roman"/>
                <w:b/>
                <w:szCs w:val="24"/>
              </w:rPr>
            </w:pPr>
            <w:r>
              <w:rPr>
                <w:rFonts w:eastAsia="Times New Roman"/>
                <w:b/>
                <w:szCs w:val="24"/>
              </w:rPr>
              <w:t xml:space="preserve">       Теория</w:t>
            </w:r>
          </w:p>
        </w:tc>
        <w:tc>
          <w:tcPr>
            <w:tcW w:w="439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85FF7" w:rsidRDefault="00985FF7" w:rsidP="00786C35">
            <w:pPr>
              <w:pBdr>
                <w:top w:val="nil"/>
                <w:left w:val="nil"/>
                <w:bottom w:val="nil"/>
                <w:right w:val="nil"/>
              </w:pBdr>
              <w:rPr>
                <w:rFonts w:eastAsia="Times New Roman"/>
                <w:b/>
                <w:szCs w:val="24"/>
              </w:rPr>
            </w:pPr>
            <w:r>
              <w:rPr>
                <w:rFonts w:eastAsia="Times New Roman"/>
                <w:b/>
                <w:szCs w:val="24"/>
              </w:rPr>
              <w:t xml:space="preserve">   Практика</w:t>
            </w:r>
          </w:p>
        </w:tc>
      </w:tr>
      <w:tr w:rsidR="00985FF7" w:rsidRPr="002A12FD" w:rsidTr="0055249E">
        <w:trPr>
          <w:cantSplit/>
        </w:trPr>
        <w:tc>
          <w:tcPr>
            <w:tcW w:w="339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85FF7" w:rsidRDefault="00985FF7" w:rsidP="00786C35">
            <w:pPr>
              <w:pBdr>
                <w:top w:val="nil"/>
                <w:left w:val="nil"/>
                <w:bottom w:val="nil"/>
                <w:right w:val="nil"/>
              </w:pBdr>
              <w:rPr>
                <w:rFonts w:eastAsia="Times New Roman"/>
                <w:b/>
                <w:szCs w:val="24"/>
              </w:rPr>
            </w:pPr>
            <w:r>
              <w:rPr>
                <w:rFonts w:eastAsia="Times New Roman"/>
                <w:b/>
                <w:szCs w:val="24"/>
              </w:rPr>
              <w:t xml:space="preserve">                1</w:t>
            </w:r>
          </w:p>
          <w:p w:rsidR="00985FF7" w:rsidRDefault="00985FF7" w:rsidP="00786C35">
            <w:pPr>
              <w:pBdr>
                <w:top w:val="nil"/>
                <w:left w:val="nil"/>
                <w:bottom w:val="nil"/>
                <w:right w:val="nil"/>
              </w:pBdr>
              <w:rPr>
                <w:rFonts w:eastAsia="Times New Roman"/>
                <w:b/>
                <w:szCs w:val="24"/>
                <w:u w:val="single"/>
              </w:rPr>
            </w:pPr>
            <w:r>
              <w:rPr>
                <w:rFonts w:eastAsia="Times New Roman"/>
                <w:b/>
                <w:szCs w:val="24"/>
              </w:rPr>
              <w:t xml:space="preserve">         </w:t>
            </w:r>
            <w:r>
              <w:rPr>
                <w:rFonts w:eastAsia="Times New Roman"/>
                <w:b/>
                <w:szCs w:val="24"/>
                <w:u w:val="single"/>
              </w:rPr>
              <w:t>Узнавание</w:t>
            </w:r>
          </w:p>
          <w:p w:rsidR="00985FF7" w:rsidRDefault="00985FF7" w:rsidP="00786C35">
            <w:pPr>
              <w:pBdr>
                <w:top w:val="nil"/>
                <w:left w:val="nil"/>
                <w:bottom w:val="nil"/>
                <w:right w:val="nil"/>
              </w:pBdr>
              <w:rPr>
                <w:rFonts w:eastAsia="Times New Roman"/>
                <w:szCs w:val="24"/>
              </w:rPr>
            </w:pPr>
            <w:r>
              <w:rPr>
                <w:rFonts w:eastAsia="Times New Roman"/>
                <w:szCs w:val="24"/>
              </w:rPr>
              <w:t>Алгоритмическая   дея</w:t>
            </w:r>
            <w:r>
              <w:rPr>
                <w:rFonts w:eastAsia="Times New Roman"/>
                <w:szCs w:val="24"/>
              </w:rPr>
              <w:softHyphen/>
              <w:t>тельность с  под</w:t>
            </w:r>
            <w:r>
              <w:rPr>
                <w:rFonts w:eastAsia="Times New Roman"/>
                <w:szCs w:val="24"/>
              </w:rPr>
              <w:softHyphen/>
              <w:t>сказкой</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85FF7" w:rsidRDefault="00985FF7" w:rsidP="00786C35">
            <w:pPr>
              <w:pBdr>
                <w:top w:val="nil"/>
                <w:left w:val="nil"/>
                <w:bottom w:val="nil"/>
                <w:right w:val="nil"/>
              </w:pBdr>
              <w:rPr>
                <w:rFonts w:eastAsia="Times New Roman"/>
                <w:b/>
                <w:i/>
                <w:szCs w:val="24"/>
              </w:rPr>
            </w:pPr>
            <w:r>
              <w:rPr>
                <w:rFonts w:eastAsia="Times New Roman"/>
                <w:b/>
                <w:i/>
                <w:szCs w:val="24"/>
              </w:rPr>
              <w:t> </w:t>
            </w:r>
          </w:p>
          <w:p w:rsidR="00985FF7" w:rsidRDefault="00985FF7" w:rsidP="00786C35">
            <w:pPr>
              <w:pBdr>
                <w:top w:val="nil"/>
                <w:left w:val="nil"/>
                <w:bottom w:val="nil"/>
                <w:right w:val="nil"/>
              </w:pBdr>
              <w:rPr>
                <w:rFonts w:eastAsia="Times New Roman"/>
                <w:szCs w:val="24"/>
              </w:rPr>
            </w:pPr>
            <w:r>
              <w:rPr>
                <w:rFonts w:eastAsia="Times New Roman"/>
                <w:szCs w:val="24"/>
              </w:rPr>
              <w:t> </w:t>
            </w:r>
          </w:p>
          <w:p w:rsidR="00985FF7" w:rsidRDefault="00985FF7" w:rsidP="00786C35">
            <w:pPr>
              <w:pBdr>
                <w:top w:val="nil"/>
                <w:left w:val="nil"/>
                <w:bottom w:val="nil"/>
                <w:right w:val="nil"/>
              </w:pBdr>
              <w:rPr>
                <w:rFonts w:eastAsia="Times New Roman"/>
                <w:b/>
                <w:i/>
                <w:szCs w:val="24"/>
              </w:rPr>
            </w:pPr>
            <w:r>
              <w:rPr>
                <w:rFonts w:eastAsia="Times New Roman"/>
                <w:b/>
                <w:i/>
                <w:szCs w:val="24"/>
              </w:rPr>
              <w:t xml:space="preserve">          «3»</w:t>
            </w:r>
          </w:p>
        </w:tc>
        <w:tc>
          <w:tcPr>
            <w:tcW w:w="55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85FF7" w:rsidRDefault="00985FF7" w:rsidP="00786C35">
            <w:pPr>
              <w:pBdr>
                <w:top w:val="nil"/>
                <w:left w:val="nil"/>
                <w:bottom w:val="nil"/>
                <w:right w:val="nil"/>
              </w:pBdr>
              <w:rPr>
                <w:rFonts w:eastAsia="Times New Roman"/>
                <w:szCs w:val="24"/>
              </w:rPr>
            </w:pPr>
            <w:r>
              <w:rPr>
                <w:rFonts w:eastAsia="Times New Roman"/>
                <w:b/>
                <w:szCs w:val="24"/>
                <w:u w:val="single"/>
              </w:rPr>
              <w:t>Распознавать</w:t>
            </w:r>
            <w:r>
              <w:rPr>
                <w:rFonts w:eastAsia="Times New Roman"/>
                <w:szCs w:val="24"/>
              </w:rPr>
              <w:t xml:space="preserve"> объект, находить нужную фор</w:t>
            </w:r>
            <w:r>
              <w:rPr>
                <w:rFonts w:eastAsia="Times New Roman"/>
                <w:szCs w:val="24"/>
              </w:rPr>
              <w:softHyphen/>
              <w:t>мулу, признак, свой</w:t>
            </w:r>
            <w:r>
              <w:rPr>
                <w:rFonts w:eastAsia="Times New Roman"/>
                <w:szCs w:val="24"/>
              </w:rPr>
              <w:softHyphen/>
              <w:t>ство и т.д.</w:t>
            </w:r>
          </w:p>
        </w:tc>
        <w:tc>
          <w:tcPr>
            <w:tcW w:w="439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85FF7" w:rsidRDefault="00985FF7" w:rsidP="00786C35">
            <w:pPr>
              <w:pBdr>
                <w:top w:val="nil"/>
                <w:left w:val="nil"/>
                <w:bottom w:val="nil"/>
                <w:right w:val="nil"/>
              </w:pBdr>
              <w:rPr>
                <w:rFonts w:eastAsia="Times New Roman"/>
                <w:szCs w:val="24"/>
              </w:rPr>
            </w:pPr>
            <w:r>
              <w:rPr>
                <w:rFonts w:eastAsia="Times New Roman"/>
                <w:b/>
                <w:szCs w:val="24"/>
                <w:u w:val="single"/>
              </w:rPr>
              <w:t>Уметь</w:t>
            </w:r>
            <w:r>
              <w:rPr>
                <w:rFonts w:eastAsia="Times New Roman"/>
                <w:szCs w:val="24"/>
              </w:rPr>
              <w:t xml:space="preserve"> выполнять зада</w:t>
            </w:r>
            <w:r>
              <w:rPr>
                <w:rFonts w:eastAsia="Times New Roman"/>
                <w:szCs w:val="24"/>
              </w:rPr>
              <w:softHyphen/>
              <w:t>ния по образцу, на непо</w:t>
            </w:r>
            <w:r>
              <w:rPr>
                <w:rFonts w:eastAsia="Times New Roman"/>
                <w:szCs w:val="24"/>
              </w:rPr>
              <w:softHyphen/>
              <w:t>средственное примене</w:t>
            </w:r>
            <w:r>
              <w:rPr>
                <w:rFonts w:eastAsia="Times New Roman"/>
                <w:szCs w:val="24"/>
              </w:rPr>
              <w:softHyphen/>
              <w:t>ние формул, правил, инст</w:t>
            </w:r>
            <w:r>
              <w:rPr>
                <w:rFonts w:eastAsia="Times New Roman"/>
                <w:szCs w:val="24"/>
              </w:rPr>
              <w:softHyphen/>
              <w:t>рукций и т.д.</w:t>
            </w:r>
          </w:p>
        </w:tc>
      </w:tr>
      <w:tr w:rsidR="00985FF7" w:rsidRPr="002A12FD" w:rsidTr="0055249E">
        <w:trPr>
          <w:cantSplit/>
        </w:trPr>
        <w:tc>
          <w:tcPr>
            <w:tcW w:w="339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85FF7" w:rsidRDefault="00985FF7" w:rsidP="00786C35">
            <w:pPr>
              <w:pBdr>
                <w:top w:val="nil"/>
                <w:left w:val="nil"/>
                <w:bottom w:val="nil"/>
                <w:right w:val="nil"/>
              </w:pBdr>
              <w:rPr>
                <w:rFonts w:eastAsia="Times New Roman"/>
                <w:b/>
                <w:szCs w:val="24"/>
              </w:rPr>
            </w:pPr>
            <w:r>
              <w:rPr>
                <w:rFonts w:eastAsia="Times New Roman"/>
                <w:b/>
                <w:szCs w:val="24"/>
              </w:rPr>
              <w:t xml:space="preserve">               2</w:t>
            </w:r>
          </w:p>
          <w:p w:rsidR="00985FF7" w:rsidRDefault="00985FF7" w:rsidP="00786C35">
            <w:pPr>
              <w:pBdr>
                <w:top w:val="nil"/>
                <w:left w:val="nil"/>
                <w:bottom w:val="nil"/>
                <w:right w:val="nil"/>
              </w:pBdr>
              <w:rPr>
                <w:rFonts w:eastAsia="Times New Roman"/>
                <w:b/>
                <w:szCs w:val="24"/>
                <w:u w:val="single"/>
              </w:rPr>
            </w:pPr>
            <w:r>
              <w:rPr>
                <w:rFonts w:eastAsia="Times New Roman"/>
                <w:b/>
                <w:szCs w:val="24"/>
              </w:rPr>
              <w:t xml:space="preserve">     </w:t>
            </w:r>
            <w:r>
              <w:rPr>
                <w:rFonts w:eastAsia="Times New Roman"/>
                <w:b/>
                <w:szCs w:val="24"/>
                <w:u w:val="single"/>
              </w:rPr>
              <w:t>Воспроизведение</w:t>
            </w:r>
          </w:p>
          <w:p w:rsidR="00985FF7" w:rsidRDefault="00985FF7" w:rsidP="00786C35">
            <w:pPr>
              <w:pBdr>
                <w:top w:val="nil"/>
                <w:left w:val="nil"/>
                <w:bottom w:val="nil"/>
                <w:right w:val="nil"/>
              </w:pBdr>
              <w:rPr>
                <w:rFonts w:eastAsia="Times New Roman"/>
                <w:szCs w:val="24"/>
              </w:rPr>
            </w:pPr>
            <w:r>
              <w:rPr>
                <w:rFonts w:eastAsia="Times New Roman"/>
                <w:szCs w:val="24"/>
              </w:rPr>
              <w:t>Алгоритмическая дея</w:t>
            </w:r>
            <w:r>
              <w:rPr>
                <w:rFonts w:eastAsia="Times New Roman"/>
                <w:szCs w:val="24"/>
              </w:rPr>
              <w:softHyphen/>
              <w:t>тельность без под</w:t>
            </w:r>
            <w:r>
              <w:rPr>
                <w:rFonts w:eastAsia="Times New Roman"/>
                <w:szCs w:val="24"/>
              </w:rPr>
              <w:softHyphen/>
              <w:t>сказки</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85FF7" w:rsidRDefault="00985FF7" w:rsidP="00786C35">
            <w:pPr>
              <w:pBdr>
                <w:top w:val="nil"/>
                <w:left w:val="nil"/>
                <w:bottom w:val="nil"/>
                <w:right w:val="nil"/>
              </w:pBdr>
              <w:rPr>
                <w:rFonts w:eastAsia="Times New Roman"/>
                <w:b/>
                <w:i/>
                <w:szCs w:val="24"/>
              </w:rPr>
            </w:pPr>
            <w:r>
              <w:rPr>
                <w:rFonts w:eastAsia="Times New Roman"/>
                <w:b/>
                <w:i/>
                <w:szCs w:val="24"/>
              </w:rPr>
              <w:t> </w:t>
            </w:r>
          </w:p>
          <w:p w:rsidR="00985FF7" w:rsidRDefault="00985FF7" w:rsidP="00786C35">
            <w:pPr>
              <w:pBdr>
                <w:top w:val="nil"/>
                <w:left w:val="nil"/>
                <w:bottom w:val="nil"/>
                <w:right w:val="nil"/>
              </w:pBdr>
              <w:rPr>
                <w:rFonts w:eastAsia="Times New Roman"/>
                <w:b/>
                <w:i/>
                <w:szCs w:val="24"/>
              </w:rPr>
            </w:pPr>
            <w:r>
              <w:rPr>
                <w:rFonts w:eastAsia="Times New Roman"/>
                <w:b/>
                <w:i/>
                <w:szCs w:val="24"/>
              </w:rPr>
              <w:t> </w:t>
            </w:r>
          </w:p>
          <w:p w:rsidR="00985FF7" w:rsidRDefault="00985FF7" w:rsidP="00786C35">
            <w:pPr>
              <w:pBdr>
                <w:top w:val="nil"/>
                <w:left w:val="nil"/>
                <w:bottom w:val="nil"/>
                <w:right w:val="nil"/>
              </w:pBdr>
              <w:rPr>
                <w:rFonts w:eastAsia="Times New Roman"/>
                <w:b/>
                <w:i/>
                <w:szCs w:val="24"/>
              </w:rPr>
            </w:pPr>
            <w:r>
              <w:rPr>
                <w:rFonts w:eastAsia="Times New Roman"/>
                <w:b/>
                <w:i/>
                <w:szCs w:val="24"/>
              </w:rPr>
              <w:t xml:space="preserve">           «4»</w:t>
            </w:r>
          </w:p>
        </w:tc>
        <w:tc>
          <w:tcPr>
            <w:tcW w:w="55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85FF7" w:rsidRDefault="00985FF7" w:rsidP="00786C35">
            <w:pPr>
              <w:pBdr>
                <w:top w:val="nil"/>
                <w:left w:val="nil"/>
                <w:bottom w:val="nil"/>
                <w:right w:val="nil"/>
              </w:pBdr>
              <w:rPr>
                <w:rFonts w:eastAsia="Times New Roman"/>
                <w:szCs w:val="24"/>
              </w:rPr>
            </w:pPr>
            <w:r>
              <w:rPr>
                <w:rFonts w:eastAsia="Times New Roman"/>
                <w:b/>
                <w:szCs w:val="24"/>
                <w:u w:val="single"/>
              </w:rPr>
              <w:t>Знать</w:t>
            </w:r>
            <w:r>
              <w:rPr>
                <w:rFonts w:eastAsia="Times New Roman"/>
                <w:szCs w:val="24"/>
              </w:rPr>
              <w:t xml:space="preserve"> формулировки всех понятий, их свой</w:t>
            </w:r>
            <w:r>
              <w:rPr>
                <w:rFonts w:eastAsia="Times New Roman"/>
                <w:szCs w:val="24"/>
              </w:rPr>
              <w:softHyphen/>
              <w:t>ства, признаки, фор</w:t>
            </w:r>
            <w:r>
              <w:rPr>
                <w:rFonts w:eastAsia="Times New Roman"/>
                <w:szCs w:val="24"/>
              </w:rPr>
              <w:softHyphen/>
              <w:t>мулы.</w:t>
            </w:r>
          </w:p>
          <w:p w:rsidR="00985FF7" w:rsidRDefault="00985FF7" w:rsidP="00786C35">
            <w:pPr>
              <w:pBdr>
                <w:top w:val="nil"/>
                <w:left w:val="nil"/>
                <w:bottom w:val="nil"/>
                <w:right w:val="nil"/>
              </w:pBdr>
              <w:rPr>
                <w:rFonts w:eastAsia="Times New Roman"/>
                <w:szCs w:val="24"/>
              </w:rPr>
            </w:pPr>
            <w:r>
              <w:rPr>
                <w:rFonts w:eastAsia="Times New Roman"/>
                <w:b/>
                <w:szCs w:val="24"/>
                <w:u w:val="single"/>
              </w:rPr>
              <w:t xml:space="preserve">Уметь </w:t>
            </w:r>
            <w:r>
              <w:rPr>
                <w:rFonts w:eastAsia="Times New Roman"/>
                <w:szCs w:val="24"/>
              </w:rPr>
              <w:t>воспроизвести доказательства, вы</w:t>
            </w:r>
            <w:r>
              <w:rPr>
                <w:rFonts w:eastAsia="Times New Roman"/>
                <w:szCs w:val="24"/>
              </w:rPr>
              <w:softHyphen/>
              <w:t xml:space="preserve">воды, устанавливать взаимосвязь, выбирать </w:t>
            </w:r>
            <w:proofErr w:type="gramStart"/>
            <w:r>
              <w:rPr>
                <w:rFonts w:eastAsia="Times New Roman"/>
                <w:szCs w:val="24"/>
              </w:rPr>
              <w:t>нужное</w:t>
            </w:r>
            <w:proofErr w:type="gramEnd"/>
            <w:r>
              <w:rPr>
                <w:rFonts w:eastAsia="Times New Roman"/>
                <w:szCs w:val="24"/>
              </w:rPr>
              <w:t xml:space="preserve"> для выполне</w:t>
            </w:r>
            <w:r>
              <w:rPr>
                <w:rFonts w:eastAsia="Times New Roman"/>
                <w:szCs w:val="24"/>
              </w:rPr>
              <w:softHyphen/>
              <w:t>ния данного задания</w:t>
            </w:r>
          </w:p>
        </w:tc>
        <w:tc>
          <w:tcPr>
            <w:tcW w:w="439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85FF7" w:rsidRDefault="00985FF7" w:rsidP="00786C35">
            <w:pPr>
              <w:pBdr>
                <w:top w:val="nil"/>
                <w:left w:val="nil"/>
                <w:bottom w:val="nil"/>
                <w:right w:val="nil"/>
              </w:pBdr>
              <w:rPr>
                <w:rFonts w:eastAsia="Times New Roman"/>
                <w:szCs w:val="24"/>
              </w:rPr>
            </w:pPr>
            <w:r>
              <w:rPr>
                <w:rFonts w:eastAsia="Times New Roman"/>
                <w:b/>
                <w:szCs w:val="24"/>
                <w:u w:val="single"/>
              </w:rPr>
              <w:t xml:space="preserve">Уметь </w:t>
            </w:r>
            <w:r>
              <w:rPr>
                <w:rFonts w:eastAsia="Times New Roman"/>
                <w:szCs w:val="24"/>
              </w:rPr>
              <w:t>работать с учеб</w:t>
            </w:r>
            <w:r>
              <w:rPr>
                <w:rFonts w:eastAsia="Times New Roman"/>
                <w:szCs w:val="24"/>
              </w:rPr>
              <w:softHyphen/>
              <w:t>ной и справочной литера</w:t>
            </w:r>
            <w:r>
              <w:rPr>
                <w:rFonts w:eastAsia="Times New Roman"/>
                <w:szCs w:val="24"/>
              </w:rPr>
              <w:softHyphen/>
              <w:t>турой, выполнять задания, требующие не</w:t>
            </w:r>
            <w:r>
              <w:rPr>
                <w:rFonts w:eastAsia="Times New Roman"/>
                <w:szCs w:val="24"/>
              </w:rPr>
              <w:softHyphen/>
              <w:t>сложных преобразова</w:t>
            </w:r>
            <w:r>
              <w:rPr>
                <w:rFonts w:eastAsia="Times New Roman"/>
                <w:szCs w:val="24"/>
              </w:rPr>
              <w:softHyphen/>
              <w:t>ний с применением изу</w:t>
            </w:r>
            <w:r>
              <w:rPr>
                <w:rFonts w:eastAsia="Times New Roman"/>
                <w:szCs w:val="24"/>
              </w:rPr>
              <w:softHyphen/>
              <w:t>чаемого материала</w:t>
            </w:r>
          </w:p>
        </w:tc>
      </w:tr>
      <w:tr w:rsidR="00985FF7" w:rsidRPr="002A12FD" w:rsidTr="0055249E">
        <w:trPr>
          <w:cantSplit/>
        </w:trPr>
        <w:tc>
          <w:tcPr>
            <w:tcW w:w="339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85FF7" w:rsidRDefault="00985FF7" w:rsidP="00786C35">
            <w:pPr>
              <w:pBdr>
                <w:top w:val="nil"/>
                <w:left w:val="nil"/>
                <w:bottom w:val="nil"/>
                <w:right w:val="nil"/>
              </w:pBdr>
              <w:rPr>
                <w:rFonts w:eastAsia="Times New Roman"/>
                <w:b/>
                <w:szCs w:val="24"/>
              </w:rPr>
            </w:pPr>
            <w:r>
              <w:rPr>
                <w:rFonts w:eastAsia="Times New Roman"/>
                <w:b/>
                <w:szCs w:val="24"/>
              </w:rPr>
              <w:t xml:space="preserve">               3</w:t>
            </w:r>
          </w:p>
          <w:p w:rsidR="00985FF7" w:rsidRDefault="00985FF7" w:rsidP="00786C35">
            <w:pPr>
              <w:pBdr>
                <w:top w:val="nil"/>
                <w:left w:val="nil"/>
                <w:bottom w:val="nil"/>
                <w:right w:val="nil"/>
              </w:pBdr>
              <w:rPr>
                <w:rFonts w:eastAsia="Times New Roman"/>
                <w:b/>
                <w:szCs w:val="24"/>
                <w:u w:val="single"/>
              </w:rPr>
            </w:pPr>
            <w:r>
              <w:rPr>
                <w:rFonts w:eastAsia="Times New Roman"/>
                <w:b/>
                <w:szCs w:val="24"/>
              </w:rPr>
              <w:t xml:space="preserve">           </w:t>
            </w:r>
            <w:r>
              <w:rPr>
                <w:rFonts w:eastAsia="Times New Roman"/>
                <w:b/>
                <w:szCs w:val="24"/>
                <w:u w:val="single"/>
              </w:rPr>
              <w:t>Понимание</w:t>
            </w:r>
          </w:p>
          <w:p w:rsidR="00985FF7" w:rsidRDefault="00985FF7" w:rsidP="00786C35">
            <w:pPr>
              <w:pBdr>
                <w:top w:val="nil"/>
                <w:left w:val="nil"/>
                <w:bottom w:val="nil"/>
                <w:right w:val="nil"/>
              </w:pBdr>
              <w:rPr>
                <w:rFonts w:eastAsia="Times New Roman"/>
                <w:szCs w:val="24"/>
              </w:rPr>
            </w:pPr>
            <w:r>
              <w:rPr>
                <w:rFonts w:eastAsia="Times New Roman"/>
                <w:szCs w:val="24"/>
              </w:rPr>
              <w:t>Деятельность при от</w:t>
            </w:r>
            <w:r>
              <w:rPr>
                <w:rFonts w:eastAsia="Times New Roman"/>
                <w:szCs w:val="24"/>
              </w:rPr>
              <w:softHyphen/>
              <w:t>сутствии явно выражен</w:t>
            </w:r>
            <w:r>
              <w:rPr>
                <w:rFonts w:eastAsia="Times New Roman"/>
                <w:szCs w:val="24"/>
              </w:rPr>
              <w:softHyphen/>
              <w:t>ного алго</w:t>
            </w:r>
            <w:r>
              <w:rPr>
                <w:rFonts w:eastAsia="Times New Roman"/>
                <w:szCs w:val="24"/>
              </w:rPr>
              <w:softHyphen/>
              <w:t>ритма</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85FF7" w:rsidRDefault="00985FF7" w:rsidP="00786C35">
            <w:pPr>
              <w:pBdr>
                <w:top w:val="nil"/>
                <w:left w:val="nil"/>
                <w:bottom w:val="nil"/>
                <w:right w:val="nil"/>
              </w:pBdr>
              <w:rPr>
                <w:rFonts w:eastAsia="Times New Roman"/>
                <w:b/>
                <w:i/>
                <w:szCs w:val="24"/>
              </w:rPr>
            </w:pPr>
            <w:r>
              <w:rPr>
                <w:rFonts w:eastAsia="Times New Roman"/>
                <w:b/>
                <w:i/>
                <w:szCs w:val="24"/>
              </w:rPr>
              <w:t> </w:t>
            </w:r>
          </w:p>
          <w:p w:rsidR="00985FF7" w:rsidRDefault="00985FF7" w:rsidP="00786C35">
            <w:pPr>
              <w:pBdr>
                <w:top w:val="nil"/>
                <w:left w:val="nil"/>
                <w:bottom w:val="nil"/>
                <w:right w:val="nil"/>
              </w:pBdr>
              <w:rPr>
                <w:rFonts w:eastAsia="Times New Roman"/>
                <w:b/>
                <w:i/>
                <w:szCs w:val="24"/>
              </w:rPr>
            </w:pPr>
            <w:r>
              <w:rPr>
                <w:rFonts w:eastAsia="Times New Roman"/>
                <w:b/>
                <w:i/>
                <w:szCs w:val="24"/>
              </w:rPr>
              <w:t> </w:t>
            </w:r>
          </w:p>
          <w:p w:rsidR="00985FF7" w:rsidRDefault="00985FF7" w:rsidP="00786C35">
            <w:pPr>
              <w:pBdr>
                <w:top w:val="nil"/>
                <w:left w:val="nil"/>
                <w:bottom w:val="nil"/>
                <w:right w:val="nil"/>
              </w:pBdr>
              <w:rPr>
                <w:rFonts w:eastAsia="Times New Roman"/>
                <w:b/>
                <w:i/>
                <w:szCs w:val="24"/>
              </w:rPr>
            </w:pPr>
            <w:r>
              <w:rPr>
                <w:rFonts w:eastAsia="Times New Roman"/>
                <w:b/>
                <w:i/>
                <w:szCs w:val="24"/>
              </w:rPr>
              <w:t xml:space="preserve">            «5»</w:t>
            </w:r>
          </w:p>
        </w:tc>
        <w:tc>
          <w:tcPr>
            <w:tcW w:w="55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85FF7" w:rsidRDefault="00985FF7" w:rsidP="00786C35">
            <w:pPr>
              <w:pBdr>
                <w:top w:val="nil"/>
                <w:left w:val="nil"/>
                <w:bottom w:val="nil"/>
                <w:right w:val="nil"/>
              </w:pBdr>
              <w:rPr>
                <w:rFonts w:eastAsia="Times New Roman"/>
                <w:szCs w:val="24"/>
              </w:rPr>
            </w:pPr>
            <w:r>
              <w:rPr>
                <w:rFonts w:eastAsia="Times New Roman"/>
                <w:b/>
                <w:szCs w:val="24"/>
                <w:u w:val="single"/>
              </w:rPr>
              <w:t>Делать</w:t>
            </w:r>
            <w:r>
              <w:rPr>
                <w:rFonts w:eastAsia="Times New Roman"/>
                <w:szCs w:val="24"/>
              </w:rPr>
              <w:t xml:space="preserve"> логические за</w:t>
            </w:r>
            <w:r>
              <w:rPr>
                <w:rFonts w:eastAsia="Times New Roman"/>
                <w:szCs w:val="24"/>
              </w:rPr>
              <w:softHyphen/>
              <w:t>ключения, составлять алгоритм, модель не</w:t>
            </w:r>
            <w:r>
              <w:rPr>
                <w:rFonts w:eastAsia="Times New Roman"/>
                <w:szCs w:val="24"/>
              </w:rPr>
              <w:softHyphen/>
              <w:t>сложных ситуаций</w:t>
            </w:r>
          </w:p>
        </w:tc>
        <w:tc>
          <w:tcPr>
            <w:tcW w:w="439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85FF7" w:rsidRDefault="00985FF7" w:rsidP="00786C35">
            <w:pPr>
              <w:pBdr>
                <w:top w:val="nil"/>
                <w:left w:val="nil"/>
                <w:bottom w:val="nil"/>
                <w:right w:val="nil"/>
              </w:pBdr>
              <w:rPr>
                <w:rFonts w:eastAsia="Times New Roman"/>
                <w:szCs w:val="24"/>
              </w:rPr>
            </w:pPr>
            <w:r>
              <w:rPr>
                <w:rFonts w:eastAsia="Times New Roman"/>
                <w:b/>
                <w:szCs w:val="24"/>
                <w:u w:val="single"/>
              </w:rPr>
              <w:t>Уметь</w:t>
            </w:r>
            <w:r>
              <w:rPr>
                <w:rFonts w:eastAsia="Times New Roman"/>
                <w:szCs w:val="24"/>
              </w:rPr>
              <w:t xml:space="preserve"> применять полу</w:t>
            </w:r>
            <w:r>
              <w:rPr>
                <w:rFonts w:eastAsia="Times New Roman"/>
                <w:szCs w:val="24"/>
              </w:rPr>
              <w:softHyphen/>
              <w:t>ченные знания в различ</w:t>
            </w:r>
            <w:r>
              <w:rPr>
                <w:rFonts w:eastAsia="Times New Roman"/>
                <w:szCs w:val="24"/>
              </w:rPr>
              <w:softHyphen/>
              <w:t xml:space="preserve">ных ситуациях. </w:t>
            </w:r>
            <w:r>
              <w:rPr>
                <w:rFonts w:eastAsia="Times New Roman"/>
                <w:b/>
                <w:szCs w:val="24"/>
                <w:u w:val="single"/>
              </w:rPr>
              <w:t>Выпол</w:t>
            </w:r>
            <w:r>
              <w:rPr>
                <w:rFonts w:eastAsia="Times New Roman"/>
                <w:b/>
                <w:szCs w:val="24"/>
                <w:u w:val="single"/>
              </w:rPr>
              <w:softHyphen/>
              <w:t>нять</w:t>
            </w:r>
            <w:r>
              <w:rPr>
                <w:rFonts w:eastAsia="Times New Roman"/>
                <w:szCs w:val="24"/>
              </w:rPr>
              <w:t xml:space="preserve"> задания комбиниро</w:t>
            </w:r>
            <w:r>
              <w:rPr>
                <w:rFonts w:eastAsia="Times New Roman"/>
                <w:szCs w:val="24"/>
              </w:rPr>
              <w:softHyphen/>
              <w:t>ванного харак</w:t>
            </w:r>
            <w:r>
              <w:rPr>
                <w:rFonts w:eastAsia="Times New Roman"/>
                <w:szCs w:val="24"/>
              </w:rPr>
              <w:softHyphen/>
              <w:t>тера, содержащих несколько понятий.</w:t>
            </w:r>
          </w:p>
        </w:tc>
      </w:tr>
      <w:tr w:rsidR="00985FF7" w:rsidRPr="002A12FD" w:rsidTr="0055249E">
        <w:trPr>
          <w:cantSplit/>
        </w:trPr>
        <w:tc>
          <w:tcPr>
            <w:tcW w:w="339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85FF7" w:rsidRDefault="00985FF7" w:rsidP="00786C35">
            <w:pPr>
              <w:pBdr>
                <w:top w:val="nil"/>
                <w:left w:val="nil"/>
                <w:bottom w:val="nil"/>
                <w:right w:val="nil"/>
              </w:pBdr>
              <w:rPr>
                <w:rFonts w:eastAsia="Times New Roman"/>
                <w:b/>
                <w:szCs w:val="24"/>
              </w:rPr>
            </w:pPr>
            <w:bookmarkStart w:id="1" w:name="__UnoMark__4191_428317474"/>
            <w:bookmarkEnd w:id="1"/>
            <w:r>
              <w:rPr>
                <w:rFonts w:eastAsia="Times New Roman"/>
                <w:b/>
                <w:szCs w:val="24"/>
              </w:rPr>
              <w:lastRenderedPageBreak/>
              <w:t xml:space="preserve">            4</w:t>
            </w:r>
          </w:p>
          <w:p w:rsidR="00985FF7" w:rsidRDefault="00985FF7" w:rsidP="00786C35">
            <w:pPr>
              <w:pBdr>
                <w:top w:val="nil"/>
                <w:left w:val="nil"/>
                <w:bottom w:val="nil"/>
                <w:right w:val="nil"/>
              </w:pBdr>
              <w:rPr>
                <w:rFonts w:eastAsia="Times New Roman"/>
                <w:b/>
                <w:szCs w:val="24"/>
                <w:u w:val="single"/>
              </w:rPr>
            </w:pPr>
            <w:r>
              <w:rPr>
                <w:rFonts w:eastAsia="Times New Roman"/>
                <w:b/>
                <w:szCs w:val="24"/>
              </w:rPr>
              <w:t xml:space="preserve">  </w:t>
            </w:r>
            <w:r>
              <w:rPr>
                <w:rFonts w:eastAsia="Times New Roman"/>
                <w:b/>
                <w:szCs w:val="24"/>
                <w:u w:val="single"/>
              </w:rPr>
              <w:t>Овладение умствен</w:t>
            </w:r>
            <w:r>
              <w:rPr>
                <w:rFonts w:eastAsia="Times New Roman"/>
                <w:b/>
                <w:szCs w:val="24"/>
                <w:u w:val="single"/>
              </w:rPr>
              <w:softHyphen/>
              <w:t>ной самостоятельно</w:t>
            </w:r>
            <w:r>
              <w:rPr>
                <w:rFonts w:eastAsia="Times New Roman"/>
                <w:b/>
                <w:szCs w:val="24"/>
                <w:u w:val="single"/>
              </w:rPr>
              <w:softHyphen/>
              <w:t>стью</w:t>
            </w:r>
          </w:p>
          <w:p w:rsidR="00985FF7" w:rsidRDefault="00985FF7" w:rsidP="00786C35">
            <w:pPr>
              <w:pBdr>
                <w:top w:val="nil"/>
                <w:left w:val="nil"/>
                <w:bottom w:val="nil"/>
                <w:right w:val="nil"/>
              </w:pBdr>
              <w:rPr>
                <w:rFonts w:eastAsia="Times New Roman"/>
                <w:szCs w:val="24"/>
              </w:rPr>
            </w:pPr>
            <w:bookmarkStart w:id="2" w:name="__UnoMark__4192_428317474"/>
            <w:bookmarkEnd w:id="2"/>
            <w:r>
              <w:rPr>
                <w:rFonts w:eastAsia="Times New Roman"/>
                <w:szCs w:val="24"/>
              </w:rPr>
              <w:t>Творческая исследова</w:t>
            </w:r>
            <w:r>
              <w:rPr>
                <w:rFonts w:eastAsia="Times New Roman"/>
                <w:szCs w:val="24"/>
              </w:rPr>
              <w:softHyphen/>
              <w:t>тельская деятельность</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85FF7" w:rsidRDefault="00985FF7" w:rsidP="00786C35">
            <w:pPr>
              <w:pBdr>
                <w:top w:val="nil"/>
                <w:left w:val="nil"/>
                <w:bottom w:val="nil"/>
                <w:right w:val="nil"/>
              </w:pBdr>
              <w:rPr>
                <w:rFonts w:eastAsia="Times New Roman"/>
                <w:b/>
                <w:i/>
                <w:szCs w:val="24"/>
              </w:rPr>
            </w:pPr>
            <w:bookmarkStart w:id="3" w:name="__UnoMark__4193_428317474"/>
            <w:bookmarkEnd w:id="3"/>
            <w:r>
              <w:rPr>
                <w:rFonts w:eastAsia="Times New Roman"/>
                <w:b/>
                <w:i/>
                <w:szCs w:val="24"/>
              </w:rPr>
              <w:t> </w:t>
            </w:r>
          </w:p>
          <w:p w:rsidR="00985FF7" w:rsidRDefault="00985FF7" w:rsidP="00786C35">
            <w:pPr>
              <w:pBdr>
                <w:top w:val="nil"/>
                <w:left w:val="nil"/>
                <w:bottom w:val="nil"/>
                <w:right w:val="nil"/>
              </w:pBdr>
              <w:rPr>
                <w:rFonts w:eastAsia="Times New Roman"/>
                <w:b/>
                <w:i/>
                <w:szCs w:val="24"/>
              </w:rPr>
            </w:pPr>
            <w:r>
              <w:rPr>
                <w:rFonts w:eastAsia="Times New Roman"/>
                <w:b/>
                <w:i/>
                <w:szCs w:val="24"/>
              </w:rPr>
              <w:t> </w:t>
            </w:r>
          </w:p>
          <w:p w:rsidR="00985FF7" w:rsidRDefault="00985FF7" w:rsidP="00786C35">
            <w:pPr>
              <w:pBdr>
                <w:top w:val="nil"/>
                <w:left w:val="nil"/>
                <w:bottom w:val="nil"/>
                <w:right w:val="nil"/>
              </w:pBdr>
              <w:rPr>
                <w:rFonts w:eastAsia="Times New Roman"/>
                <w:b/>
                <w:i/>
                <w:szCs w:val="24"/>
              </w:rPr>
            </w:pPr>
            <w:r>
              <w:rPr>
                <w:rFonts w:eastAsia="Times New Roman"/>
                <w:b/>
                <w:i/>
                <w:szCs w:val="24"/>
              </w:rPr>
              <w:t> </w:t>
            </w:r>
          </w:p>
          <w:p w:rsidR="00985FF7" w:rsidRDefault="00985FF7" w:rsidP="00786C35">
            <w:pPr>
              <w:pBdr>
                <w:top w:val="nil"/>
                <w:left w:val="nil"/>
                <w:bottom w:val="nil"/>
                <w:right w:val="nil"/>
              </w:pBdr>
              <w:rPr>
                <w:rFonts w:eastAsia="Times New Roman"/>
                <w:b/>
                <w:i/>
                <w:szCs w:val="24"/>
              </w:rPr>
            </w:pPr>
            <w:r>
              <w:rPr>
                <w:rFonts w:eastAsia="Times New Roman"/>
                <w:b/>
                <w:i/>
                <w:szCs w:val="24"/>
              </w:rPr>
              <w:t xml:space="preserve">           </w:t>
            </w:r>
            <w:bookmarkStart w:id="4" w:name="__UnoMark__4194_428317474"/>
            <w:bookmarkEnd w:id="4"/>
            <w:r>
              <w:rPr>
                <w:rFonts w:eastAsia="Times New Roman"/>
                <w:b/>
                <w:i/>
                <w:szCs w:val="24"/>
              </w:rPr>
              <w:t>«5»</w:t>
            </w:r>
          </w:p>
        </w:tc>
        <w:tc>
          <w:tcPr>
            <w:tcW w:w="55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85FF7" w:rsidRDefault="00985FF7" w:rsidP="00786C35">
            <w:pPr>
              <w:pBdr>
                <w:top w:val="nil"/>
                <w:left w:val="nil"/>
                <w:bottom w:val="nil"/>
                <w:right w:val="nil"/>
              </w:pBdr>
              <w:rPr>
                <w:rFonts w:eastAsia="Times New Roman"/>
                <w:szCs w:val="24"/>
              </w:rPr>
            </w:pPr>
            <w:bookmarkStart w:id="5" w:name="__UnoMark__4195_428317474"/>
            <w:bookmarkEnd w:id="5"/>
            <w:r>
              <w:rPr>
                <w:rFonts w:eastAsia="Times New Roman"/>
                <w:szCs w:val="24"/>
              </w:rPr>
              <w:t xml:space="preserve">В совершенстве </w:t>
            </w:r>
            <w:r>
              <w:rPr>
                <w:rFonts w:eastAsia="Times New Roman"/>
                <w:b/>
                <w:szCs w:val="24"/>
                <w:u w:val="single"/>
              </w:rPr>
              <w:t>знать</w:t>
            </w:r>
            <w:r>
              <w:rPr>
                <w:rFonts w:eastAsia="Times New Roman"/>
                <w:szCs w:val="24"/>
              </w:rPr>
              <w:t xml:space="preserve"> изученный материал, свободно ориентиро</w:t>
            </w:r>
            <w:r>
              <w:rPr>
                <w:rFonts w:eastAsia="Times New Roman"/>
                <w:szCs w:val="24"/>
              </w:rPr>
              <w:softHyphen/>
              <w:t xml:space="preserve">ваться в нем. </w:t>
            </w:r>
            <w:r>
              <w:rPr>
                <w:rFonts w:eastAsia="Times New Roman"/>
                <w:b/>
                <w:szCs w:val="24"/>
                <w:u w:val="single"/>
              </w:rPr>
              <w:t xml:space="preserve">Иметь </w:t>
            </w:r>
            <w:r>
              <w:rPr>
                <w:rFonts w:eastAsia="Times New Roman"/>
                <w:szCs w:val="24"/>
              </w:rPr>
              <w:t>знания из дополнитель</w:t>
            </w:r>
            <w:r>
              <w:rPr>
                <w:rFonts w:eastAsia="Times New Roman"/>
                <w:szCs w:val="24"/>
              </w:rPr>
              <w:softHyphen/>
              <w:t>ных источников. Вла</w:t>
            </w:r>
            <w:r>
              <w:rPr>
                <w:rFonts w:eastAsia="Times New Roman"/>
                <w:szCs w:val="24"/>
              </w:rPr>
              <w:softHyphen/>
              <w:t>деть операциями логиче</w:t>
            </w:r>
            <w:r>
              <w:rPr>
                <w:rFonts w:eastAsia="Times New Roman"/>
                <w:szCs w:val="24"/>
              </w:rPr>
              <w:softHyphen/>
              <w:t>ского мышле</w:t>
            </w:r>
            <w:r>
              <w:rPr>
                <w:rFonts w:eastAsia="Times New Roman"/>
                <w:szCs w:val="24"/>
              </w:rPr>
              <w:softHyphen/>
              <w:t xml:space="preserve">ния. </w:t>
            </w:r>
            <w:r>
              <w:rPr>
                <w:rFonts w:eastAsia="Times New Roman"/>
                <w:b/>
                <w:szCs w:val="24"/>
                <w:u w:val="single"/>
              </w:rPr>
              <w:t>Составлять</w:t>
            </w:r>
            <w:bookmarkStart w:id="6" w:name="__UnoMark__4196_428317474"/>
            <w:bookmarkEnd w:id="6"/>
            <w:r>
              <w:rPr>
                <w:rFonts w:eastAsia="Times New Roman"/>
                <w:szCs w:val="24"/>
              </w:rPr>
              <w:t xml:space="preserve"> мо</w:t>
            </w:r>
            <w:r>
              <w:rPr>
                <w:rFonts w:eastAsia="Times New Roman"/>
                <w:szCs w:val="24"/>
              </w:rPr>
              <w:softHyphen/>
              <w:t>дель любой ситуации.</w:t>
            </w:r>
          </w:p>
        </w:tc>
        <w:tc>
          <w:tcPr>
            <w:tcW w:w="439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85FF7" w:rsidRDefault="00985FF7" w:rsidP="00786C35">
            <w:pPr>
              <w:pBdr>
                <w:top w:val="nil"/>
                <w:left w:val="nil"/>
                <w:bottom w:val="nil"/>
                <w:right w:val="nil"/>
              </w:pBdr>
              <w:rPr>
                <w:rFonts w:eastAsia="Times New Roman"/>
                <w:szCs w:val="24"/>
              </w:rPr>
            </w:pPr>
            <w:bookmarkStart w:id="7" w:name="__UnoMark__4197_428317474"/>
            <w:bookmarkEnd w:id="7"/>
            <w:r>
              <w:rPr>
                <w:rFonts w:eastAsia="Times New Roman"/>
                <w:b/>
                <w:szCs w:val="24"/>
                <w:u w:val="single"/>
              </w:rPr>
              <w:t>Уметь</w:t>
            </w:r>
            <w:r>
              <w:rPr>
                <w:rFonts w:eastAsia="Times New Roman"/>
                <w:szCs w:val="24"/>
              </w:rPr>
              <w:t xml:space="preserve"> применять знания в любой нестандартной ситуации. </w:t>
            </w:r>
            <w:r>
              <w:rPr>
                <w:rFonts w:eastAsia="Times New Roman"/>
                <w:b/>
                <w:szCs w:val="24"/>
                <w:u w:val="single"/>
              </w:rPr>
              <w:t>Самостоя</w:t>
            </w:r>
            <w:r>
              <w:rPr>
                <w:rFonts w:eastAsia="Times New Roman"/>
                <w:b/>
                <w:szCs w:val="24"/>
                <w:u w:val="single"/>
              </w:rPr>
              <w:softHyphen/>
              <w:t>тельно выполнять</w:t>
            </w:r>
            <w:r>
              <w:rPr>
                <w:rFonts w:eastAsia="Times New Roman"/>
                <w:szCs w:val="24"/>
              </w:rPr>
              <w:t xml:space="preserve"> твор</w:t>
            </w:r>
            <w:r>
              <w:rPr>
                <w:rFonts w:eastAsia="Times New Roman"/>
                <w:szCs w:val="24"/>
              </w:rPr>
              <w:softHyphen/>
              <w:t xml:space="preserve">ческие исследовательские задания. </w:t>
            </w:r>
            <w:r>
              <w:rPr>
                <w:rFonts w:eastAsia="Times New Roman"/>
                <w:b/>
                <w:szCs w:val="24"/>
                <w:u w:val="single"/>
              </w:rPr>
              <w:t xml:space="preserve">Выполнять </w:t>
            </w:r>
            <w:r>
              <w:rPr>
                <w:rFonts w:eastAsia="Times New Roman"/>
                <w:szCs w:val="24"/>
              </w:rPr>
              <w:t>функции консультанта.</w:t>
            </w:r>
          </w:p>
        </w:tc>
      </w:tr>
    </w:tbl>
    <w:p w:rsidR="00985FF7" w:rsidRDefault="00985FF7" w:rsidP="00985FF7"/>
    <w:p w:rsidR="00F72F02" w:rsidRPr="00F72F02" w:rsidRDefault="00F72F02" w:rsidP="00985FF7">
      <w:pPr>
        <w:pStyle w:val="1"/>
        <w:spacing w:before="0" w:after="0"/>
        <w:jc w:val="center"/>
        <w:rPr>
          <w:rFonts w:ascii="Times New Roman" w:hAnsi="Times New Roman" w:cs="Times New Roman"/>
          <w:sz w:val="24"/>
          <w:szCs w:val="24"/>
          <w:lang w:val="ru-RU"/>
        </w:rPr>
      </w:pPr>
      <w:r w:rsidRPr="00F72F02">
        <w:rPr>
          <w:rFonts w:ascii="Times New Roman" w:hAnsi="Times New Roman" w:cs="Times New Roman"/>
          <w:sz w:val="24"/>
          <w:szCs w:val="24"/>
          <w:lang w:val="ru-RU"/>
        </w:rPr>
        <w:t xml:space="preserve">Критерии и нормы оценки знаний, умений и </w:t>
      </w:r>
      <w:proofErr w:type="gramStart"/>
      <w:r w:rsidRPr="00F72F02">
        <w:rPr>
          <w:rFonts w:ascii="Times New Roman" w:hAnsi="Times New Roman" w:cs="Times New Roman"/>
          <w:sz w:val="24"/>
          <w:szCs w:val="24"/>
          <w:lang w:val="ru-RU"/>
        </w:rPr>
        <w:t>навыков</w:t>
      </w:r>
      <w:proofErr w:type="gramEnd"/>
      <w:r w:rsidRPr="00F72F02">
        <w:rPr>
          <w:rFonts w:ascii="Times New Roman" w:hAnsi="Times New Roman" w:cs="Times New Roman"/>
          <w:sz w:val="24"/>
          <w:szCs w:val="24"/>
          <w:lang w:val="ru-RU"/>
        </w:rPr>
        <w:t xml:space="preserve"> обучающихся по математике.</w:t>
      </w:r>
    </w:p>
    <w:p w:rsidR="00F72F02" w:rsidRPr="00F72F02" w:rsidRDefault="00F72F02" w:rsidP="00F72F02">
      <w:pPr>
        <w:pStyle w:val="1"/>
        <w:spacing w:before="0" w:after="0"/>
        <w:rPr>
          <w:rFonts w:ascii="Times New Roman" w:hAnsi="Times New Roman" w:cs="Times New Roman"/>
          <w:i/>
          <w:sz w:val="24"/>
          <w:szCs w:val="24"/>
          <w:lang w:val="ru-RU"/>
        </w:rPr>
      </w:pPr>
    </w:p>
    <w:p w:rsidR="00F72F02" w:rsidRPr="00F72F02" w:rsidRDefault="00F72F02" w:rsidP="0055249E">
      <w:pPr>
        <w:pStyle w:val="1"/>
        <w:numPr>
          <w:ilvl w:val="0"/>
          <w:numId w:val="51"/>
        </w:numPr>
        <w:suppressAutoHyphens/>
        <w:spacing w:before="0" w:after="0"/>
        <w:ind w:left="0" w:firstLine="0"/>
        <w:rPr>
          <w:rFonts w:ascii="Times New Roman" w:hAnsi="Times New Roman" w:cs="Times New Roman"/>
          <w:i/>
          <w:sz w:val="24"/>
          <w:szCs w:val="24"/>
          <w:u w:val="single"/>
          <w:lang w:val="ru-RU"/>
        </w:rPr>
      </w:pPr>
      <w:r w:rsidRPr="00F72F02">
        <w:rPr>
          <w:rFonts w:ascii="Times New Roman" w:hAnsi="Times New Roman" w:cs="Times New Roman"/>
          <w:i/>
          <w:sz w:val="24"/>
          <w:szCs w:val="24"/>
          <w:u w:val="single"/>
          <w:lang w:val="ru-RU"/>
        </w:rPr>
        <w:t>Оценка письменных контрольных работ обучающихся по математике.</w:t>
      </w:r>
    </w:p>
    <w:p w:rsidR="00F72F02" w:rsidRPr="00F72F02" w:rsidRDefault="00F72F02" w:rsidP="00F72F02">
      <w:pPr>
        <w:jc w:val="both"/>
        <w:rPr>
          <w:rFonts w:cs="Times New Roman"/>
          <w:bCs/>
          <w:iCs/>
          <w:szCs w:val="24"/>
        </w:rPr>
      </w:pPr>
      <w:r w:rsidRPr="00F72F02">
        <w:rPr>
          <w:rFonts w:cs="Times New Roman"/>
          <w:b/>
          <w:bCs/>
          <w:iCs/>
          <w:szCs w:val="24"/>
        </w:rPr>
        <w:t>Отметка «5»,</w:t>
      </w:r>
      <w:r w:rsidRPr="00F72F02">
        <w:rPr>
          <w:rFonts w:cs="Times New Roman"/>
          <w:bCs/>
          <w:iCs/>
          <w:szCs w:val="24"/>
        </w:rPr>
        <w:t xml:space="preserve"> если: </w:t>
      </w:r>
    </w:p>
    <w:p w:rsidR="00F72F02" w:rsidRPr="00F72F02" w:rsidRDefault="00F72F02" w:rsidP="0055249E">
      <w:pPr>
        <w:widowControl w:val="0"/>
        <w:numPr>
          <w:ilvl w:val="0"/>
          <w:numId w:val="46"/>
        </w:numPr>
        <w:suppressAutoHyphens/>
        <w:ind w:left="0" w:firstLine="0"/>
        <w:jc w:val="both"/>
        <w:rPr>
          <w:rFonts w:cs="Times New Roman"/>
          <w:szCs w:val="24"/>
        </w:rPr>
      </w:pPr>
      <w:r w:rsidRPr="00F72F02">
        <w:rPr>
          <w:rFonts w:cs="Times New Roman"/>
          <w:szCs w:val="24"/>
        </w:rPr>
        <w:t>работа выполнена полностью;</w:t>
      </w:r>
    </w:p>
    <w:p w:rsidR="00F72F02" w:rsidRPr="00F72F02" w:rsidRDefault="00F72F02" w:rsidP="0055249E">
      <w:pPr>
        <w:widowControl w:val="0"/>
        <w:numPr>
          <w:ilvl w:val="0"/>
          <w:numId w:val="46"/>
        </w:numPr>
        <w:suppressAutoHyphens/>
        <w:ind w:left="0" w:firstLine="0"/>
        <w:jc w:val="both"/>
        <w:rPr>
          <w:rFonts w:cs="Times New Roman"/>
          <w:szCs w:val="24"/>
        </w:rPr>
      </w:pPr>
      <w:r w:rsidRPr="00F72F02">
        <w:rPr>
          <w:rFonts w:cs="Times New Roman"/>
          <w:szCs w:val="24"/>
        </w:rPr>
        <w:t xml:space="preserve">в </w:t>
      </w:r>
      <w:proofErr w:type="gramStart"/>
      <w:r w:rsidRPr="00F72F02">
        <w:rPr>
          <w:rFonts w:cs="Times New Roman"/>
          <w:szCs w:val="24"/>
        </w:rPr>
        <w:t>логических рассуждениях</w:t>
      </w:r>
      <w:proofErr w:type="gramEnd"/>
      <w:r w:rsidRPr="00F72F02">
        <w:rPr>
          <w:rFonts w:cs="Times New Roman"/>
          <w:szCs w:val="24"/>
        </w:rPr>
        <w:t xml:space="preserve"> и обосновании решения нет пробелов и ошибок;</w:t>
      </w:r>
    </w:p>
    <w:p w:rsidR="00F72F02" w:rsidRPr="00F72F02" w:rsidRDefault="00F72F02" w:rsidP="0055249E">
      <w:pPr>
        <w:widowControl w:val="0"/>
        <w:numPr>
          <w:ilvl w:val="0"/>
          <w:numId w:val="46"/>
        </w:numPr>
        <w:suppressAutoHyphens/>
        <w:ind w:left="0" w:firstLine="0"/>
        <w:jc w:val="both"/>
        <w:rPr>
          <w:rFonts w:cs="Times New Roman"/>
          <w:szCs w:val="24"/>
        </w:rPr>
      </w:pPr>
      <w:r w:rsidRPr="00F72F02">
        <w:rPr>
          <w:rFonts w:cs="Times New Roman"/>
          <w:szCs w:val="24"/>
        </w:rPr>
        <w:t>в решении нет математических ошибок (возможна одна неточность, описка, которая не является следствием незнания или непонимания учебного материала).</w:t>
      </w:r>
    </w:p>
    <w:p w:rsidR="00F72F02" w:rsidRPr="00F72F02" w:rsidRDefault="00F72F02" w:rsidP="00F72F02">
      <w:pPr>
        <w:pStyle w:val="ac"/>
        <w:spacing w:after="0"/>
      </w:pPr>
      <w:r w:rsidRPr="00F72F02">
        <w:rPr>
          <w:b/>
        </w:rPr>
        <w:t>Отметка</w:t>
      </w:r>
      <w:r w:rsidRPr="00F72F02">
        <w:t xml:space="preserve"> </w:t>
      </w:r>
      <w:r w:rsidRPr="00F72F02">
        <w:rPr>
          <w:b/>
        </w:rPr>
        <w:t>«4»</w:t>
      </w:r>
      <w:r w:rsidRPr="00F72F02">
        <w:t xml:space="preserve"> ставится в следующих случаях:</w:t>
      </w:r>
    </w:p>
    <w:p w:rsidR="00F72F02" w:rsidRPr="00F72F02" w:rsidRDefault="00F72F02" w:rsidP="0055249E">
      <w:pPr>
        <w:pStyle w:val="ac"/>
        <w:widowControl w:val="0"/>
        <w:numPr>
          <w:ilvl w:val="0"/>
          <w:numId w:val="47"/>
        </w:numPr>
        <w:shd w:val="clear" w:color="auto" w:fill="FFFFFF"/>
        <w:suppressAutoHyphens/>
        <w:spacing w:after="0"/>
        <w:ind w:left="0" w:firstLine="0"/>
        <w:jc w:val="both"/>
        <w:rPr>
          <w:bCs/>
          <w:iCs/>
        </w:rPr>
      </w:pPr>
      <w:r w:rsidRPr="00F72F02">
        <w:rPr>
          <w:bCs/>
          <w:iCs/>
        </w:rPr>
        <w:t>работа выполнена полностью, но обоснования шагов решения недостаточны (если умение   обосновывать рассуждения не являлось специальным объектом проверки);</w:t>
      </w:r>
    </w:p>
    <w:p w:rsidR="00F72F02" w:rsidRPr="00F72F02" w:rsidRDefault="00F72F02" w:rsidP="0055249E">
      <w:pPr>
        <w:pStyle w:val="ac"/>
        <w:widowControl w:val="0"/>
        <w:numPr>
          <w:ilvl w:val="0"/>
          <w:numId w:val="47"/>
        </w:numPr>
        <w:shd w:val="clear" w:color="auto" w:fill="FFFFFF"/>
        <w:suppressAutoHyphens/>
        <w:spacing w:after="0"/>
        <w:ind w:left="0" w:firstLine="0"/>
        <w:jc w:val="both"/>
        <w:rPr>
          <w:bCs/>
          <w:iCs/>
        </w:rPr>
      </w:pPr>
      <w:r w:rsidRPr="00F72F02">
        <w:rPr>
          <w:bCs/>
          <w:iCs/>
        </w:rPr>
        <w:t xml:space="preserve">допущены одна ошибка или есть два – три недочёта в выкладках, рисунках, чертежах или графиках (если эти виды работ не являлись специальным объектом проверки). </w:t>
      </w:r>
    </w:p>
    <w:p w:rsidR="00F72F02" w:rsidRPr="00F72F02" w:rsidRDefault="00F72F02" w:rsidP="00F72F02">
      <w:pPr>
        <w:pStyle w:val="ac"/>
        <w:spacing w:after="0"/>
      </w:pPr>
      <w:r w:rsidRPr="00F72F02">
        <w:rPr>
          <w:b/>
        </w:rPr>
        <w:t>Отметка «3»</w:t>
      </w:r>
      <w:r w:rsidRPr="00F72F02">
        <w:t xml:space="preserve"> ставится, если:</w:t>
      </w:r>
    </w:p>
    <w:p w:rsidR="00F72F02" w:rsidRPr="00F72F02" w:rsidRDefault="00F72F02" w:rsidP="0055249E">
      <w:pPr>
        <w:pStyle w:val="ac"/>
        <w:widowControl w:val="0"/>
        <w:numPr>
          <w:ilvl w:val="0"/>
          <w:numId w:val="48"/>
        </w:numPr>
        <w:shd w:val="clear" w:color="auto" w:fill="FFFFFF"/>
        <w:suppressAutoHyphens/>
        <w:spacing w:after="0"/>
        <w:ind w:left="0" w:firstLine="0"/>
        <w:jc w:val="both"/>
        <w:rPr>
          <w:bCs/>
          <w:iCs/>
        </w:rPr>
      </w:pPr>
      <w:r w:rsidRPr="00F72F02">
        <w:rPr>
          <w:bCs/>
          <w:iCs/>
        </w:rPr>
        <w:t xml:space="preserve"> допущено более одной ошибки или более двух – трех недочетов в выкладках, чертежах или графиках, но </w:t>
      </w:r>
      <w:proofErr w:type="gramStart"/>
      <w:r w:rsidRPr="00F72F02">
        <w:rPr>
          <w:bCs/>
          <w:iCs/>
        </w:rPr>
        <w:t>обучающийся</w:t>
      </w:r>
      <w:proofErr w:type="gramEnd"/>
      <w:r w:rsidRPr="00F72F02">
        <w:rPr>
          <w:bCs/>
          <w:iCs/>
        </w:rPr>
        <w:t xml:space="preserve"> обладает обязательными умениями по проверяемой теме.</w:t>
      </w:r>
    </w:p>
    <w:p w:rsidR="00F72F02" w:rsidRPr="00F72F02" w:rsidRDefault="00F72F02" w:rsidP="00F72F02">
      <w:pPr>
        <w:pStyle w:val="ac"/>
        <w:spacing w:after="0"/>
      </w:pPr>
      <w:r w:rsidRPr="00F72F02">
        <w:rPr>
          <w:iCs/>
        </w:rPr>
        <w:t xml:space="preserve"> </w:t>
      </w:r>
      <w:r w:rsidRPr="00F72F02">
        <w:rPr>
          <w:b/>
        </w:rPr>
        <w:t xml:space="preserve">Отметка «2» </w:t>
      </w:r>
      <w:r w:rsidRPr="00F72F02">
        <w:t>ставится, если:</w:t>
      </w:r>
    </w:p>
    <w:p w:rsidR="00F72F02" w:rsidRPr="00F72F02" w:rsidRDefault="00F72F02" w:rsidP="0055249E">
      <w:pPr>
        <w:pStyle w:val="ac"/>
        <w:widowControl w:val="0"/>
        <w:numPr>
          <w:ilvl w:val="0"/>
          <w:numId w:val="48"/>
        </w:numPr>
        <w:shd w:val="clear" w:color="auto" w:fill="FFFFFF"/>
        <w:suppressAutoHyphens/>
        <w:spacing w:after="0"/>
        <w:ind w:left="0" w:firstLine="0"/>
        <w:jc w:val="both"/>
        <w:rPr>
          <w:bCs/>
          <w:iCs/>
        </w:rPr>
      </w:pPr>
      <w:r w:rsidRPr="00F72F02">
        <w:rPr>
          <w:bCs/>
          <w:iCs/>
        </w:rPr>
        <w:t xml:space="preserve">допущены существенные ошибки, показавшие, что </w:t>
      </w:r>
      <w:proofErr w:type="gramStart"/>
      <w:r w:rsidRPr="00F72F02">
        <w:rPr>
          <w:bCs/>
          <w:iCs/>
        </w:rPr>
        <w:t>обучающийся</w:t>
      </w:r>
      <w:proofErr w:type="gramEnd"/>
      <w:r w:rsidRPr="00F72F02">
        <w:rPr>
          <w:bCs/>
          <w:iCs/>
        </w:rPr>
        <w:t xml:space="preserve"> не обладает обязательными умениями по данной теме в полной мере. </w:t>
      </w:r>
    </w:p>
    <w:p w:rsidR="00F72F02" w:rsidRPr="00F72F02" w:rsidRDefault="00F72F02" w:rsidP="00F72F02">
      <w:pPr>
        <w:pStyle w:val="ac"/>
        <w:spacing w:after="0"/>
      </w:pPr>
      <w:r w:rsidRPr="00F72F02">
        <w:rPr>
          <w:b/>
        </w:rPr>
        <w:t>Отметка «1»</w:t>
      </w:r>
      <w:r w:rsidRPr="00F72F02">
        <w:t xml:space="preserve"> ставится, если:</w:t>
      </w:r>
    </w:p>
    <w:p w:rsidR="00F72F02" w:rsidRPr="00F72F02" w:rsidRDefault="00F72F02" w:rsidP="0055249E">
      <w:pPr>
        <w:pStyle w:val="ac"/>
        <w:widowControl w:val="0"/>
        <w:numPr>
          <w:ilvl w:val="0"/>
          <w:numId w:val="48"/>
        </w:numPr>
        <w:shd w:val="clear" w:color="auto" w:fill="FFFFFF"/>
        <w:suppressAutoHyphens/>
        <w:spacing w:after="0"/>
        <w:ind w:left="0" w:firstLine="0"/>
        <w:jc w:val="both"/>
        <w:rPr>
          <w:bCs/>
          <w:iCs/>
        </w:rPr>
      </w:pPr>
      <w:r w:rsidRPr="00F72F02">
        <w:rPr>
          <w:bCs/>
          <w:iCs/>
        </w:rPr>
        <w:t xml:space="preserve">работа показала полное отсутствие у </w:t>
      </w:r>
      <w:proofErr w:type="gramStart"/>
      <w:r w:rsidRPr="00F72F02">
        <w:rPr>
          <w:bCs/>
          <w:iCs/>
        </w:rPr>
        <w:t>обучающегося</w:t>
      </w:r>
      <w:proofErr w:type="gramEnd"/>
      <w:r w:rsidRPr="00F72F02">
        <w:rPr>
          <w:bCs/>
          <w:iCs/>
        </w:rPr>
        <w:t xml:space="preserve"> обязательных знаний и умений по проверяемой теме или значительная часть работы выполнена не самостоятельно.</w:t>
      </w:r>
    </w:p>
    <w:p w:rsidR="00F72F02" w:rsidRPr="00F72F02" w:rsidRDefault="00F72F02" w:rsidP="00F72F02">
      <w:pPr>
        <w:pStyle w:val="ac"/>
        <w:spacing w:after="0"/>
        <w:rPr>
          <w:bCs/>
          <w:iCs/>
        </w:rPr>
      </w:pPr>
      <w:r w:rsidRPr="00F72F02">
        <w:rPr>
          <w:bCs/>
          <w:iCs/>
        </w:rPr>
        <w:t xml:space="preserve">    Учитель может повысить отметку за оригинальный ответ на вопрос или оригинальное решение задачи, которые свидетельствуют о высоком математическом развитии обучающегося; за решение более сложной задачи или ответ на более сложный вопрос, предложенные </w:t>
      </w:r>
      <w:proofErr w:type="gramStart"/>
      <w:r w:rsidRPr="00F72F02">
        <w:rPr>
          <w:bCs/>
          <w:iCs/>
        </w:rPr>
        <w:t>обучающемуся</w:t>
      </w:r>
      <w:proofErr w:type="gramEnd"/>
      <w:r w:rsidRPr="00F72F02">
        <w:rPr>
          <w:bCs/>
          <w:iCs/>
        </w:rPr>
        <w:t xml:space="preserve"> дополнительно после выполнения им каких-либо других заданий. </w:t>
      </w:r>
    </w:p>
    <w:p w:rsidR="00F72F02" w:rsidRPr="00F72F02" w:rsidRDefault="00F72F02" w:rsidP="00F72F02">
      <w:pPr>
        <w:pStyle w:val="ac"/>
        <w:spacing w:after="0"/>
        <w:rPr>
          <w:bCs/>
          <w:iCs/>
        </w:rPr>
      </w:pPr>
    </w:p>
    <w:p w:rsidR="00F72F02" w:rsidRPr="00F72F02" w:rsidRDefault="00F72F02" w:rsidP="00F72F02">
      <w:pPr>
        <w:pStyle w:val="1"/>
        <w:spacing w:before="0" w:after="0"/>
        <w:rPr>
          <w:rFonts w:ascii="Times New Roman" w:hAnsi="Times New Roman" w:cs="Times New Roman"/>
          <w:i/>
          <w:sz w:val="24"/>
          <w:szCs w:val="24"/>
          <w:u w:val="single"/>
          <w:lang w:val="ru-RU"/>
        </w:rPr>
      </w:pPr>
      <w:r w:rsidRPr="00F72F02">
        <w:rPr>
          <w:rFonts w:ascii="Times New Roman" w:hAnsi="Times New Roman" w:cs="Times New Roman"/>
          <w:i/>
          <w:sz w:val="24"/>
          <w:szCs w:val="24"/>
          <w:u w:val="single"/>
          <w:lang w:val="ru-RU"/>
        </w:rPr>
        <w:t>2. Оценка  устных ответов обучающихся по математике</w:t>
      </w:r>
    </w:p>
    <w:p w:rsidR="00F72F02" w:rsidRPr="00F72F02" w:rsidRDefault="00F72F02" w:rsidP="00F72F02">
      <w:pPr>
        <w:jc w:val="both"/>
        <w:rPr>
          <w:rFonts w:cs="Times New Roman"/>
          <w:bCs/>
          <w:iCs/>
          <w:szCs w:val="24"/>
        </w:rPr>
      </w:pPr>
      <w:r w:rsidRPr="00F72F02">
        <w:rPr>
          <w:rFonts w:cs="Times New Roman"/>
          <w:bCs/>
          <w:iCs/>
          <w:szCs w:val="24"/>
        </w:rPr>
        <w:t xml:space="preserve">Ответ оценивается </w:t>
      </w:r>
      <w:r w:rsidRPr="00F72F02">
        <w:rPr>
          <w:rFonts w:cs="Times New Roman"/>
          <w:b/>
          <w:bCs/>
          <w:iCs/>
          <w:szCs w:val="24"/>
        </w:rPr>
        <w:t>отметкой</w:t>
      </w:r>
      <w:r w:rsidRPr="00F72F02">
        <w:rPr>
          <w:rFonts w:cs="Times New Roman"/>
          <w:bCs/>
          <w:iCs/>
          <w:szCs w:val="24"/>
        </w:rPr>
        <w:t xml:space="preserve"> </w:t>
      </w:r>
      <w:r w:rsidRPr="00F72F02">
        <w:rPr>
          <w:rFonts w:cs="Times New Roman"/>
          <w:b/>
          <w:bCs/>
          <w:iCs/>
          <w:szCs w:val="24"/>
        </w:rPr>
        <w:t>«5»,</w:t>
      </w:r>
      <w:r w:rsidRPr="00F72F02">
        <w:rPr>
          <w:rFonts w:cs="Times New Roman"/>
          <w:bCs/>
          <w:iCs/>
          <w:szCs w:val="24"/>
        </w:rPr>
        <w:t xml:space="preserve"> если ученик: </w:t>
      </w:r>
    </w:p>
    <w:p w:rsidR="00F72F02" w:rsidRPr="00F72F02" w:rsidRDefault="00F72F02" w:rsidP="0055249E">
      <w:pPr>
        <w:widowControl w:val="0"/>
        <w:numPr>
          <w:ilvl w:val="0"/>
          <w:numId w:val="46"/>
        </w:numPr>
        <w:suppressAutoHyphens/>
        <w:ind w:left="0" w:firstLine="0"/>
        <w:jc w:val="both"/>
        <w:rPr>
          <w:rFonts w:cs="Times New Roman"/>
          <w:szCs w:val="24"/>
        </w:rPr>
      </w:pPr>
      <w:r w:rsidRPr="00F72F02">
        <w:rPr>
          <w:rFonts w:cs="Times New Roman"/>
          <w:szCs w:val="24"/>
        </w:rPr>
        <w:t>полно раскрыл содержание материала в объеме, предусмотренном программой и учебником;</w:t>
      </w:r>
    </w:p>
    <w:p w:rsidR="00F72F02" w:rsidRPr="00F72F02" w:rsidRDefault="00F72F02" w:rsidP="0055249E">
      <w:pPr>
        <w:widowControl w:val="0"/>
        <w:numPr>
          <w:ilvl w:val="0"/>
          <w:numId w:val="46"/>
        </w:numPr>
        <w:suppressAutoHyphens/>
        <w:ind w:left="0" w:firstLine="0"/>
        <w:jc w:val="both"/>
        <w:rPr>
          <w:rFonts w:cs="Times New Roman"/>
          <w:szCs w:val="24"/>
        </w:rPr>
      </w:pPr>
      <w:r w:rsidRPr="00F72F02">
        <w:rPr>
          <w:rFonts w:cs="Times New Roman"/>
          <w:szCs w:val="24"/>
        </w:rPr>
        <w:t>изложил материал грамотным языком, точно используя математическую терминологию и символику, в определенной логической последовательности;</w:t>
      </w:r>
    </w:p>
    <w:p w:rsidR="00F72F02" w:rsidRPr="00F72F02" w:rsidRDefault="00F72F02" w:rsidP="0055249E">
      <w:pPr>
        <w:widowControl w:val="0"/>
        <w:numPr>
          <w:ilvl w:val="0"/>
          <w:numId w:val="46"/>
        </w:numPr>
        <w:suppressAutoHyphens/>
        <w:ind w:left="0" w:firstLine="0"/>
        <w:jc w:val="both"/>
        <w:rPr>
          <w:rFonts w:cs="Times New Roman"/>
          <w:szCs w:val="24"/>
        </w:rPr>
      </w:pPr>
      <w:r w:rsidRPr="00F72F02">
        <w:rPr>
          <w:rFonts w:cs="Times New Roman"/>
          <w:szCs w:val="24"/>
        </w:rPr>
        <w:t>правильно выполнил рисунки, чертежи, графики, сопутствующие ответу;</w:t>
      </w:r>
    </w:p>
    <w:p w:rsidR="00F72F02" w:rsidRPr="00F72F02" w:rsidRDefault="00F72F02" w:rsidP="0055249E">
      <w:pPr>
        <w:widowControl w:val="0"/>
        <w:numPr>
          <w:ilvl w:val="0"/>
          <w:numId w:val="46"/>
        </w:numPr>
        <w:suppressAutoHyphens/>
        <w:ind w:left="0" w:firstLine="0"/>
        <w:jc w:val="both"/>
        <w:rPr>
          <w:rFonts w:cs="Times New Roman"/>
          <w:szCs w:val="24"/>
        </w:rPr>
      </w:pPr>
      <w:r w:rsidRPr="00F72F02">
        <w:rPr>
          <w:rFonts w:cs="Times New Roman"/>
          <w:szCs w:val="24"/>
        </w:rPr>
        <w:t>показал умение иллюстрировать теорию конкретными примерами, применять ее в новой ситуации при выполнении практического задания;</w:t>
      </w:r>
    </w:p>
    <w:p w:rsidR="00F72F02" w:rsidRPr="00F72F02" w:rsidRDefault="00F72F02" w:rsidP="0055249E">
      <w:pPr>
        <w:widowControl w:val="0"/>
        <w:numPr>
          <w:ilvl w:val="0"/>
          <w:numId w:val="46"/>
        </w:numPr>
        <w:suppressAutoHyphens/>
        <w:ind w:left="0" w:firstLine="0"/>
        <w:jc w:val="both"/>
        <w:rPr>
          <w:rFonts w:cs="Times New Roman"/>
          <w:szCs w:val="24"/>
        </w:rPr>
      </w:pPr>
      <w:r w:rsidRPr="00F72F02">
        <w:rPr>
          <w:rFonts w:cs="Times New Roman"/>
          <w:szCs w:val="24"/>
        </w:rPr>
        <w:t xml:space="preserve">продемонстрировал знание теории ранее изученных сопутствующих тем,  </w:t>
      </w:r>
      <w:proofErr w:type="spellStart"/>
      <w:r w:rsidRPr="00F72F02">
        <w:rPr>
          <w:rFonts w:cs="Times New Roman"/>
          <w:szCs w:val="24"/>
        </w:rPr>
        <w:t>сформированность</w:t>
      </w:r>
      <w:proofErr w:type="spellEnd"/>
      <w:r w:rsidRPr="00F72F02">
        <w:rPr>
          <w:rFonts w:cs="Times New Roman"/>
          <w:szCs w:val="24"/>
        </w:rPr>
        <w:t xml:space="preserve">  и устойчивость используемых при ответе умений и навыков;</w:t>
      </w:r>
    </w:p>
    <w:p w:rsidR="00F72F02" w:rsidRPr="00F72F02" w:rsidRDefault="00F72F02" w:rsidP="0055249E">
      <w:pPr>
        <w:widowControl w:val="0"/>
        <w:numPr>
          <w:ilvl w:val="0"/>
          <w:numId w:val="46"/>
        </w:numPr>
        <w:suppressAutoHyphens/>
        <w:ind w:left="0" w:firstLine="0"/>
        <w:jc w:val="both"/>
        <w:rPr>
          <w:rFonts w:cs="Times New Roman"/>
          <w:szCs w:val="24"/>
        </w:rPr>
      </w:pPr>
      <w:r w:rsidRPr="00F72F02">
        <w:rPr>
          <w:rFonts w:cs="Times New Roman"/>
          <w:szCs w:val="24"/>
        </w:rPr>
        <w:t>отвечал самостоятельно, без наводящих вопросов учителя;</w:t>
      </w:r>
    </w:p>
    <w:p w:rsidR="00F72F02" w:rsidRPr="00F72F02" w:rsidRDefault="00F72F02" w:rsidP="0055249E">
      <w:pPr>
        <w:widowControl w:val="0"/>
        <w:numPr>
          <w:ilvl w:val="0"/>
          <w:numId w:val="46"/>
        </w:numPr>
        <w:suppressAutoHyphens/>
        <w:ind w:left="0" w:firstLine="0"/>
        <w:jc w:val="both"/>
        <w:rPr>
          <w:rFonts w:cs="Times New Roman"/>
          <w:szCs w:val="24"/>
        </w:rPr>
      </w:pPr>
      <w:r w:rsidRPr="00F72F02">
        <w:rPr>
          <w:rFonts w:cs="Times New Roman"/>
          <w:szCs w:val="24"/>
        </w:rPr>
        <w:t>возможны одна – две  неточности при освещении второстепенных вопросов или в выкладках, которые ученик легко исправил после замечания учителя.</w:t>
      </w:r>
    </w:p>
    <w:p w:rsidR="00F72F02" w:rsidRPr="00F72F02" w:rsidRDefault="00F72F02" w:rsidP="00F72F02">
      <w:pPr>
        <w:widowControl w:val="0"/>
        <w:jc w:val="both"/>
        <w:rPr>
          <w:rFonts w:cs="Times New Roman"/>
          <w:iCs/>
          <w:szCs w:val="24"/>
        </w:rPr>
      </w:pPr>
    </w:p>
    <w:p w:rsidR="00F72F02" w:rsidRPr="00F72F02" w:rsidRDefault="00F72F02" w:rsidP="00F72F02">
      <w:pPr>
        <w:widowControl w:val="0"/>
        <w:jc w:val="both"/>
        <w:rPr>
          <w:rFonts w:cs="Times New Roman"/>
          <w:szCs w:val="24"/>
        </w:rPr>
      </w:pPr>
      <w:r w:rsidRPr="00F72F02">
        <w:rPr>
          <w:rFonts w:cs="Times New Roman"/>
          <w:szCs w:val="24"/>
        </w:rPr>
        <w:t xml:space="preserve">Ответ оценивается </w:t>
      </w:r>
      <w:r w:rsidRPr="00F72F02">
        <w:rPr>
          <w:rFonts w:cs="Times New Roman"/>
          <w:b/>
          <w:szCs w:val="24"/>
        </w:rPr>
        <w:t>отметкой «4»,</w:t>
      </w:r>
      <w:r w:rsidRPr="00F72F02">
        <w:rPr>
          <w:rFonts w:cs="Times New Roman"/>
          <w:szCs w:val="24"/>
        </w:rPr>
        <w:t xml:space="preserve"> </w:t>
      </w:r>
    </w:p>
    <w:p w:rsidR="00F72F02" w:rsidRPr="00F72F02" w:rsidRDefault="00F72F02" w:rsidP="00F72F02">
      <w:pPr>
        <w:widowControl w:val="0"/>
        <w:jc w:val="both"/>
        <w:rPr>
          <w:rFonts w:cs="Times New Roman"/>
          <w:szCs w:val="24"/>
        </w:rPr>
      </w:pPr>
      <w:r w:rsidRPr="00F72F02">
        <w:rPr>
          <w:rFonts w:cs="Times New Roman"/>
          <w:szCs w:val="24"/>
        </w:rPr>
        <w:t>если удовлетворяет в основном требованиям на оценку «5», но при этом имеет один из недостатков:</w:t>
      </w:r>
    </w:p>
    <w:p w:rsidR="00F72F02" w:rsidRPr="00F72F02" w:rsidRDefault="00F72F02" w:rsidP="0055249E">
      <w:pPr>
        <w:pStyle w:val="ac"/>
        <w:widowControl w:val="0"/>
        <w:numPr>
          <w:ilvl w:val="0"/>
          <w:numId w:val="47"/>
        </w:numPr>
        <w:shd w:val="clear" w:color="auto" w:fill="FFFFFF"/>
        <w:suppressAutoHyphens/>
        <w:spacing w:after="0"/>
        <w:ind w:left="0" w:firstLine="0"/>
        <w:jc w:val="both"/>
        <w:rPr>
          <w:bCs/>
          <w:iCs/>
        </w:rPr>
      </w:pPr>
      <w:r w:rsidRPr="00F72F02">
        <w:rPr>
          <w:bCs/>
          <w:iCs/>
        </w:rPr>
        <w:t>в изложении допущены небольшие пробелы, не исказившее математическое содержание ответа;</w:t>
      </w:r>
    </w:p>
    <w:p w:rsidR="00F72F02" w:rsidRPr="00F72F02" w:rsidRDefault="00F72F02" w:rsidP="0055249E">
      <w:pPr>
        <w:pStyle w:val="ac"/>
        <w:widowControl w:val="0"/>
        <w:numPr>
          <w:ilvl w:val="0"/>
          <w:numId w:val="47"/>
        </w:numPr>
        <w:shd w:val="clear" w:color="auto" w:fill="FFFFFF"/>
        <w:suppressAutoHyphens/>
        <w:spacing w:after="0"/>
        <w:ind w:left="0" w:firstLine="0"/>
        <w:jc w:val="both"/>
        <w:rPr>
          <w:bCs/>
          <w:iCs/>
        </w:rPr>
      </w:pPr>
      <w:r w:rsidRPr="00F72F02">
        <w:rPr>
          <w:bCs/>
          <w:iCs/>
        </w:rPr>
        <w:lastRenderedPageBreak/>
        <w:t>допущены один – два недочета при освещении основного содержания ответа, исправленные после замечания учителя;</w:t>
      </w:r>
    </w:p>
    <w:p w:rsidR="00F72F02" w:rsidRPr="00F72F02" w:rsidRDefault="00F72F02" w:rsidP="0055249E">
      <w:pPr>
        <w:pStyle w:val="ac"/>
        <w:widowControl w:val="0"/>
        <w:numPr>
          <w:ilvl w:val="0"/>
          <w:numId w:val="47"/>
        </w:numPr>
        <w:shd w:val="clear" w:color="auto" w:fill="FFFFFF"/>
        <w:suppressAutoHyphens/>
        <w:spacing w:after="0"/>
        <w:ind w:left="0" w:firstLine="0"/>
        <w:jc w:val="both"/>
        <w:rPr>
          <w:bCs/>
          <w:iCs/>
        </w:rPr>
      </w:pPr>
      <w:r w:rsidRPr="00F72F02">
        <w:rPr>
          <w:bCs/>
          <w:iCs/>
        </w:rPr>
        <w:t>допущены ошибка или более двух недочетов  при освещении второстепенных вопросов или в выкладках,  легко исправленные после замечания учителя.</w:t>
      </w:r>
    </w:p>
    <w:p w:rsidR="00F72F02" w:rsidRPr="00F72F02" w:rsidRDefault="00F72F02" w:rsidP="00F72F02">
      <w:pPr>
        <w:pStyle w:val="ac"/>
        <w:spacing w:after="0"/>
      </w:pPr>
      <w:r w:rsidRPr="00F72F02">
        <w:rPr>
          <w:b/>
        </w:rPr>
        <w:t>Отметка «3»</w:t>
      </w:r>
      <w:r w:rsidRPr="00F72F02">
        <w:t xml:space="preserve"> ставится в следующих случаях:</w:t>
      </w:r>
    </w:p>
    <w:p w:rsidR="00F72F02" w:rsidRPr="00F72F02" w:rsidRDefault="00F72F02" w:rsidP="0055249E">
      <w:pPr>
        <w:pStyle w:val="ac"/>
        <w:widowControl w:val="0"/>
        <w:numPr>
          <w:ilvl w:val="0"/>
          <w:numId w:val="48"/>
        </w:numPr>
        <w:shd w:val="clear" w:color="auto" w:fill="FFFFFF"/>
        <w:suppressAutoHyphens/>
        <w:spacing w:after="0"/>
        <w:ind w:left="0" w:firstLine="0"/>
        <w:jc w:val="both"/>
        <w:rPr>
          <w:bCs/>
          <w:iCs/>
        </w:rPr>
      </w:pPr>
      <w:r w:rsidRPr="00F72F02">
        <w:rPr>
          <w:bCs/>
          <w:iCs/>
        </w:rPr>
        <w:t xml:space="preserve">неполно раскрыто содержание материала (содержание изложено фрагментарно, не всегда последовательно), но показано общее понимание вопроса и продемонстрированы умения, достаточные для усвоения программного материала (определены «Требованиями к математической подготовке </w:t>
      </w:r>
      <w:proofErr w:type="gramStart"/>
      <w:r w:rsidRPr="00F72F02">
        <w:rPr>
          <w:bCs/>
          <w:iCs/>
        </w:rPr>
        <w:t>обучающихся</w:t>
      </w:r>
      <w:proofErr w:type="gramEnd"/>
      <w:r w:rsidRPr="00F72F02">
        <w:rPr>
          <w:bCs/>
          <w:iCs/>
        </w:rPr>
        <w:t>» в настоящей программе по математике);</w:t>
      </w:r>
    </w:p>
    <w:p w:rsidR="00F72F02" w:rsidRPr="00F72F02" w:rsidRDefault="00F72F02" w:rsidP="0055249E">
      <w:pPr>
        <w:pStyle w:val="ac"/>
        <w:widowControl w:val="0"/>
        <w:numPr>
          <w:ilvl w:val="0"/>
          <w:numId w:val="48"/>
        </w:numPr>
        <w:shd w:val="clear" w:color="auto" w:fill="FFFFFF"/>
        <w:suppressAutoHyphens/>
        <w:spacing w:after="0"/>
        <w:ind w:left="0" w:firstLine="0"/>
        <w:jc w:val="both"/>
        <w:rPr>
          <w:bCs/>
          <w:iCs/>
        </w:rPr>
      </w:pPr>
      <w:r w:rsidRPr="00F72F02">
        <w:rPr>
          <w:bCs/>
          <w:iCs/>
        </w:rPr>
        <w:t>имелись затруднения или допущены ошибки в определении математической терминологии, чертежах, выкладках, исправленные после нескольких наводящих вопросов учителя;</w:t>
      </w:r>
    </w:p>
    <w:p w:rsidR="00F72F02" w:rsidRPr="00F72F02" w:rsidRDefault="00F72F02" w:rsidP="0055249E">
      <w:pPr>
        <w:pStyle w:val="ac"/>
        <w:widowControl w:val="0"/>
        <w:numPr>
          <w:ilvl w:val="0"/>
          <w:numId w:val="48"/>
        </w:numPr>
        <w:shd w:val="clear" w:color="auto" w:fill="FFFFFF"/>
        <w:suppressAutoHyphens/>
        <w:spacing w:after="0"/>
        <w:ind w:left="0" w:firstLine="0"/>
        <w:jc w:val="both"/>
        <w:rPr>
          <w:bCs/>
          <w:iCs/>
        </w:rPr>
      </w:pPr>
      <w:r w:rsidRPr="00F72F02">
        <w:rPr>
          <w:bCs/>
          <w:iCs/>
        </w:rPr>
        <w:t>ученик не справился с применением теории в новой ситуации при выполнении практического задания, но выполнил задания обязательного уровня сложности по данной теме;</w:t>
      </w:r>
    </w:p>
    <w:p w:rsidR="00F72F02" w:rsidRPr="00F72F02" w:rsidRDefault="00F72F02" w:rsidP="0055249E">
      <w:pPr>
        <w:pStyle w:val="ac"/>
        <w:widowControl w:val="0"/>
        <w:numPr>
          <w:ilvl w:val="0"/>
          <w:numId w:val="48"/>
        </w:numPr>
        <w:shd w:val="clear" w:color="auto" w:fill="FFFFFF"/>
        <w:suppressAutoHyphens/>
        <w:spacing w:after="0"/>
        <w:ind w:left="0" w:firstLine="0"/>
        <w:jc w:val="both"/>
        <w:rPr>
          <w:bCs/>
          <w:iCs/>
        </w:rPr>
      </w:pPr>
      <w:r w:rsidRPr="00F72F02">
        <w:rPr>
          <w:bCs/>
          <w:iCs/>
        </w:rPr>
        <w:t xml:space="preserve">при достаточном знании теоретического материала </w:t>
      </w:r>
      <w:proofErr w:type="gramStart"/>
      <w:r w:rsidRPr="00F72F02">
        <w:rPr>
          <w:bCs/>
          <w:iCs/>
        </w:rPr>
        <w:t>выявлена</w:t>
      </w:r>
      <w:proofErr w:type="gramEnd"/>
      <w:r w:rsidRPr="00F72F02">
        <w:rPr>
          <w:bCs/>
          <w:iCs/>
        </w:rPr>
        <w:t xml:space="preserve"> недостаточная </w:t>
      </w:r>
      <w:proofErr w:type="spellStart"/>
      <w:r w:rsidRPr="00F72F02">
        <w:rPr>
          <w:bCs/>
          <w:iCs/>
        </w:rPr>
        <w:t>сформированность</w:t>
      </w:r>
      <w:proofErr w:type="spellEnd"/>
      <w:r w:rsidRPr="00F72F02">
        <w:rPr>
          <w:bCs/>
          <w:iCs/>
        </w:rPr>
        <w:t xml:space="preserve"> основных умений и навыков.</w:t>
      </w:r>
    </w:p>
    <w:p w:rsidR="00F72F02" w:rsidRPr="00F72F02" w:rsidRDefault="00F72F02" w:rsidP="00F72F02">
      <w:pPr>
        <w:pStyle w:val="ac"/>
        <w:spacing w:after="0"/>
      </w:pPr>
      <w:r w:rsidRPr="00F72F02">
        <w:rPr>
          <w:b/>
          <w:bCs/>
          <w:iCs/>
        </w:rPr>
        <w:t xml:space="preserve"> </w:t>
      </w:r>
      <w:r w:rsidRPr="00F72F02">
        <w:rPr>
          <w:b/>
        </w:rPr>
        <w:t>Отметка «2»</w:t>
      </w:r>
      <w:r w:rsidRPr="00F72F02">
        <w:t xml:space="preserve"> ставится в следующих случаях:</w:t>
      </w:r>
    </w:p>
    <w:p w:rsidR="00F72F02" w:rsidRPr="00F72F02" w:rsidRDefault="00F72F02" w:rsidP="0055249E">
      <w:pPr>
        <w:pStyle w:val="ac"/>
        <w:widowControl w:val="0"/>
        <w:numPr>
          <w:ilvl w:val="0"/>
          <w:numId w:val="49"/>
        </w:numPr>
        <w:shd w:val="clear" w:color="auto" w:fill="FFFFFF"/>
        <w:suppressAutoHyphens/>
        <w:spacing w:after="0"/>
        <w:ind w:left="0" w:firstLine="0"/>
        <w:jc w:val="both"/>
        <w:rPr>
          <w:bCs/>
          <w:iCs/>
        </w:rPr>
      </w:pPr>
      <w:r w:rsidRPr="00F72F02">
        <w:rPr>
          <w:bCs/>
          <w:iCs/>
        </w:rPr>
        <w:t>не раскрыто основное содержание учебного материала;</w:t>
      </w:r>
    </w:p>
    <w:p w:rsidR="00F72F02" w:rsidRPr="00F72F02" w:rsidRDefault="00F72F02" w:rsidP="0055249E">
      <w:pPr>
        <w:pStyle w:val="ac"/>
        <w:widowControl w:val="0"/>
        <w:numPr>
          <w:ilvl w:val="0"/>
          <w:numId w:val="49"/>
        </w:numPr>
        <w:shd w:val="clear" w:color="auto" w:fill="FFFFFF"/>
        <w:suppressAutoHyphens/>
        <w:spacing w:after="0"/>
        <w:ind w:left="0" w:firstLine="0"/>
        <w:jc w:val="both"/>
        <w:rPr>
          <w:bCs/>
          <w:iCs/>
        </w:rPr>
      </w:pPr>
      <w:r w:rsidRPr="00F72F02">
        <w:rPr>
          <w:bCs/>
          <w:iCs/>
        </w:rPr>
        <w:t>обнаружено незнание учеником большей или наиболее важной части учебного материала;</w:t>
      </w:r>
    </w:p>
    <w:p w:rsidR="00F72F02" w:rsidRPr="00F72F02" w:rsidRDefault="00F72F02" w:rsidP="0055249E">
      <w:pPr>
        <w:pStyle w:val="ac"/>
        <w:widowControl w:val="0"/>
        <w:numPr>
          <w:ilvl w:val="0"/>
          <w:numId w:val="49"/>
        </w:numPr>
        <w:shd w:val="clear" w:color="auto" w:fill="FFFFFF"/>
        <w:suppressAutoHyphens/>
        <w:spacing w:after="0"/>
        <w:ind w:left="0" w:firstLine="0"/>
        <w:jc w:val="both"/>
        <w:rPr>
          <w:bCs/>
          <w:iCs/>
        </w:rPr>
      </w:pPr>
      <w:r w:rsidRPr="00F72F02">
        <w:rPr>
          <w:bCs/>
          <w:iCs/>
        </w:rPr>
        <w:t>допущены ошибки в определении понятий, при использовании математической терминологии, в рисунках, чертежах или графиках, в выкладках, которые не исправлены после нескольких наводящих вопросов учителя.</w:t>
      </w:r>
    </w:p>
    <w:p w:rsidR="00F72F02" w:rsidRPr="00F72F02" w:rsidRDefault="00F72F02" w:rsidP="00F72F02">
      <w:pPr>
        <w:pStyle w:val="ac"/>
        <w:spacing w:after="0"/>
      </w:pPr>
      <w:r w:rsidRPr="00F72F02">
        <w:rPr>
          <w:b/>
        </w:rPr>
        <w:t>Отметка «1»</w:t>
      </w:r>
      <w:r w:rsidRPr="00F72F02">
        <w:t xml:space="preserve"> ставится, если:</w:t>
      </w:r>
    </w:p>
    <w:p w:rsidR="00F72F02" w:rsidRPr="00F72F02" w:rsidRDefault="00F72F02" w:rsidP="0055249E">
      <w:pPr>
        <w:pStyle w:val="a4"/>
        <w:widowControl w:val="0"/>
        <w:numPr>
          <w:ilvl w:val="0"/>
          <w:numId w:val="50"/>
        </w:numPr>
        <w:suppressAutoHyphens/>
        <w:ind w:left="0" w:firstLine="0"/>
        <w:contextualSpacing w:val="0"/>
        <w:jc w:val="both"/>
        <w:rPr>
          <w:rFonts w:cs="Times New Roman"/>
          <w:szCs w:val="24"/>
        </w:rPr>
      </w:pPr>
      <w:r w:rsidRPr="00F72F02">
        <w:rPr>
          <w:rFonts w:cs="Times New Roman"/>
          <w:szCs w:val="24"/>
        </w:rPr>
        <w:t>ученик обнаружил полное незнание и непонимание изучаемого учебного материала или не смог ответить ни на один из поставленных вопросов по изученному материалу.</w:t>
      </w:r>
    </w:p>
    <w:p w:rsidR="00F72F02" w:rsidRPr="00F72F02" w:rsidRDefault="00F72F02" w:rsidP="00F72F02">
      <w:pPr>
        <w:rPr>
          <w:rFonts w:cs="Times New Roman"/>
          <w:b/>
          <w:bCs/>
          <w:szCs w:val="24"/>
        </w:rPr>
      </w:pPr>
    </w:p>
    <w:p w:rsidR="00F72F02" w:rsidRPr="00F72F02" w:rsidRDefault="00F72F02" w:rsidP="00F72F02">
      <w:pPr>
        <w:jc w:val="center"/>
        <w:rPr>
          <w:rFonts w:cs="Times New Roman"/>
          <w:b/>
          <w:bCs/>
          <w:szCs w:val="24"/>
        </w:rPr>
      </w:pPr>
      <w:r w:rsidRPr="00F72F02">
        <w:rPr>
          <w:rFonts w:cs="Times New Roman"/>
          <w:b/>
          <w:bCs/>
          <w:szCs w:val="24"/>
        </w:rPr>
        <w:t>Общая классификация ошибок.</w:t>
      </w:r>
    </w:p>
    <w:p w:rsidR="00F72F02" w:rsidRPr="00F72F02" w:rsidRDefault="00F72F02" w:rsidP="00F72F02">
      <w:pPr>
        <w:jc w:val="center"/>
        <w:rPr>
          <w:rFonts w:cs="Times New Roman"/>
          <w:b/>
          <w:bCs/>
          <w:szCs w:val="24"/>
        </w:rPr>
      </w:pPr>
    </w:p>
    <w:p w:rsidR="00F72F02" w:rsidRPr="00F72F02" w:rsidRDefault="00F72F02" w:rsidP="00F72F02">
      <w:pPr>
        <w:jc w:val="both"/>
        <w:rPr>
          <w:rFonts w:cs="Times New Roman"/>
          <w:szCs w:val="24"/>
        </w:rPr>
      </w:pPr>
      <w:r w:rsidRPr="00F72F02">
        <w:rPr>
          <w:rFonts w:cs="Times New Roman"/>
          <w:szCs w:val="24"/>
        </w:rPr>
        <w:t>При оценке знаний, умений и навыков обучающихся следует учитывать все ошибки (грубые и негрубые) и недочёты.</w:t>
      </w:r>
    </w:p>
    <w:p w:rsidR="00F72F02" w:rsidRPr="00F72F02" w:rsidRDefault="00F72F02" w:rsidP="00F72F02">
      <w:pPr>
        <w:jc w:val="both"/>
        <w:rPr>
          <w:rFonts w:cs="Times New Roman"/>
          <w:b/>
          <w:bCs/>
          <w:szCs w:val="24"/>
        </w:rPr>
      </w:pPr>
      <w:r w:rsidRPr="00F72F02">
        <w:rPr>
          <w:rFonts w:cs="Times New Roman"/>
          <w:b/>
          <w:bCs/>
          <w:szCs w:val="24"/>
        </w:rPr>
        <w:t>Грубыми считаются ошибки:</w:t>
      </w:r>
    </w:p>
    <w:p w:rsidR="00F72F02" w:rsidRPr="00F72F02" w:rsidRDefault="00F72F02" w:rsidP="0055249E">
      <w:pPr>
        <w:widowControl w:val="0"/>
        <w:numPr>
          <w:ilvl w:val="2"/>
          <w:numId w:val="45"/>
        </w:numPr>
        <w:tabs>
          <w:tab w:val="left" w:pos="0"/>
        </w:tabs>
        <w:suppressAutoHyphens/>
        <w:ind w:left="0" w:firstLine="0"/>
        <w:jc w:val="both"/>
        <w:rPr>
          <w:rFonts w:cs="Times New Roman"/>
          <w:szCs w:val="24"/>
        </w:rPr>
      </w:pPr>
      <w:r w:rsidRPr="00F72F02">
        <w:rPr>
          <w:rFonts w:cs="Times New Roman"/>
          <w:szCs w:val="24"/>
        </w:rPr>
        <w:t>незнание определения основных понятий, законов, правил, основных положений теории, незнание формул, общепринятых символов обозначений величин, единиц их измерения;</w:t>
      </w:r>
    </w:p>
    <w:p w:rsidR="00F72F02" w:rsidRPr="00F72F02" w:rsidRDefault="00F72F02" w:rsidP="0055249E">
      <w:pPr>
        <w:widowControl w:val="0"/>
        <w:numPr>
          <w:ilvl w:val="2"/>
          <w:numId w:val="45"/>
        </w:numPr>
        <w:tabs>
          <w:tab w:val="left" w:pos="0"/>
        </w:tabs>
        <w:suppressAutoHyphens/>
        <w:ind w:left="0" w:firstLine="0"/>
        <w:jc w:val="both"/>
        <w:rPr>
          <w:rFonts w:cs="Times New Roman"/>
          <w:szCs w:val="24"/>
        </w:rPr>
      </w:pPr>
      <w:r w:rsidRPr="00F72F02">
        <w:rPr>
          <w:rFonts w:cs="Times New Roman"/>
          <w:szCs w:val="24"/>
        </w:rPr>
        <w:t>незнание наименований единиц измерения;</w:t>
      </w:r>
    </w:p>
    <w:p w:rsidR="00F72F02" w:rsidRPr="00F72F02" w:rsidRDefault="00F72F02" w:rsidP="0055249E">
      <w:pPr>
        <w:widowControl w:val="0"/>
        <w:numPr>
          <w:ilvl w:val="2"/>
          <w:numId w:val="45"/>
        </w:numPr>
        <w:tabs>
          <w:tab w:val="left" w:pos="0"/>
        </w:tabs>
        <w:suppressAutoHyphens/>
        <w:ind w:left="0" w:firstLine="0"/>
        <w:jc w:val="both"/>
        <w:rPr>
          <w:rFonts w:cs="Times New Roman"/>
          <w:szCs w:val="24"/>
        </w:rPr>
      </w:pPr>
      <w:r w:rsidRPr="00F72F02">
        <w:rPr>
          <w:rFonts w:cs="Times New Roman"/>
          <w:szCs w:val="24"/>
        </w:rPr>
        <w:t>неумение выделить в ответе главное;</w:t>
      </w:r>
    </w:p>
    <w:p w:rsidR="00F72F02" w:rsidRPr="00F72F02" w:rsidRDefault="00F72F02" w:rsidP="0055249E">
      <w:pPr>
        <w:widowControl w:val="0"/>
        <w:numPr>
          <w:ilvl w:val="2"/>
          <w:numId w:val="45"/>
        </w:numPr>
        <w:tabs>
          <w:tab w:val="left" w:pos="0"/>
        </w:tabs>
        <w:suppressAutoHyphens/>
        <w:ind w:left="0" w:firstLine="0"/>
        <w:jc w:val="both"/>
        <w:rPr>
          <w:rFonts w:cs="Times New Roman"/>
          <w:szCs w:val="24"/>
        </w:rPr>
      </w:pPr>
      <w:r w:rsidRPr="00F72F02">
        <w:rPr>
          <w:rFonts w:cs="Times New Roman"/>
          <w:szCs w:val="24"/>
        </w:rPr>
        <w:t>неумение применять знания, алгоритмы для решения задач;</w:t>
      </w:r>
    </w:p>
    <w:p w:rsidR="00F72F02" w:rsidRPr="00F72F02" w:rsidRDefault="00F72F02" w:rsidP="0055249E">
      <w:pPr>
        <w:widowControl w:val="0"/>
        <w:numPr>
          <w:ilvl w:val="2"/>
          <w:numId w:val="45"/>
        </w:numPr>
        <w:tabs>
          <w:tab w:val="left" w:pos="0"/>
        </w:tabs>
        <w:suppressAutoHyphens/>
        <w:ind w:left="0" w:firstLine="0"/>
        <w:jc w:val="both"/>
        <w:rPr>
          <w:rFonts w:cs="Times New Roman"/>
          <w:szCs w:val="24"/>
        </w:rPr>
      </w:pPr>
      <w:r w:rsidRPr="00F72F02">
        <w:rPr>
          <w:rFonts w:cs="Times New Roman"/>
          <w:szCs w:val="24"/>
        </w:rPr>
        <w:t>неумение делать выводы и обобщения;</w:t>
      </w:r>
    </w:p>
    <w:p w:rsidR="00F72F02" w:rsidRPr="00F72F02" w:rsidRDefault="00F72F02" w:rsidP="0055249E">
      <w:pPr>
        <w:widowControl w:val="0"/>
        <w:numPr>
          <w:ilvl w:val="2"/>
          <w:numId w:val="45"/>
        </w:numPr>
        <w:tabs>
          <w:tab w:val="left" w:pos="0"/>
        </w:tabs>
        <w:suppressAutoHyphens/>
        <w:ind w:left="0" w:firstLine="0"/>
        <w:jc w:val="both"/>
        <w:rPr>
          <w:rFonts w:cs="Times New Roman"/>
          <w:szCs w:val="24"/>
        </w:rPr>
      </w:pPr>
      <w:r w:rsidRPr="00F72F02">
        <w:rPr>
          <w:rFonts w:cs="Times New Roman"/>
          <w:szCs w:val="24"/>
        </w:rPr>
        <w:t>неумение читать и строить графики;</w:t>
      </w:r>
    </w:p>
    <w:p w:rsidR="00F72F02" w:rsidRPr="00F72F02" w:rsidRDefault="00F72F02" w:rsidP="0055249E">
      <w:pPr>
        <w:widowControl w:val="0"/>
        <w:numPr>
          <w:ilvl w:val="2"/>
          <w:numId w:val="45"/>
        </w:numPr>
        <w:tabs>
          <w:tab w:val="left" w:pos="0"/>
        </w:tabs>
        <w:suppressAutoHyphens/>
        <w:ind w:left="0" w:firstLine="0"/>
        <w:jc w:val="both"/>
        <w:rPr>
          <w:rFonts w:cs="Times New Roman"/>
          <w:szCs w:val="24"/>
        </w:rPr>
      </w:pPr>
      <w:r w:rsidRPr="00F72F02">
        <w:rPr>
          <w:rFonts w:cs="Times New Roman"/>
          <w:szCs w:val="24"/>
        </w:rPr>
        <w:t>неумение пользоваться первоисточниками, учебником и справочниками;</w:t>
      </w:r>
    </w:p>
    <w:p w:rsidR="00F72F02" w:rsidRPr="00F72F02" w:rsidRDefault="00F72F02" w:rsidP="0055249E">
      <w:pPr>
        <w:widowControl w:val="0"/>
        <w:numPr>
          <w:ilvl w:val="2"/>
          <w:numId w:val="45"/>
        </w:numPr>
        <w:tabs>
          <w:tab w:val="left" w:pos="0"/>
        </w:tabs>
        <w:suppressAutoHyphens/>
        <w:ind w:left="0" w:firstLine="0"/>
        <w:jc w:val="both"/>
        <w:rPr>
          <w:rFonts w:cs="Times New Roman"/>
          <w:szCs w:val="24"/>
        </w:rPr>
      </w:pPr>
      <w:r w:rsidRPr="00F72F02">
        <w:rPr>
          <w:rFonts w:cs="Times New Roman"/>
          <w:szCs w:val="24"/>
        </w:rPr>
        <w:t>потеря корня или сохранение постороннего корня;</w:t>
      </w:r>
    </w:p>
    <w:p w:rsidR="00F72F02" w:rsidRPr="00F72F02" w:rsidRDefault="00F72F02" w:rsidP="0055249E">
      <w:pPr>
        <w:widowControl w:val="0"/>
        <w:numPr>
          <w:ilvl w:val="2"/>
          <w:numId w:val="45"/>
        </w:numPr>
        <w:tabs>
          <w:tab w:val="left" w:pos="0"/>
        </w:tabs>
        <w:suppressAutoHyphens/>
        <w:ind w:left="0" w:firstLine="0"/>
        <w:jc w:val="both"/>
        <w:rPr>
          <w:rFonts w:cs="Times New Roman"/>
          <w:szCs w:val="24"/>
        </w:rPr>
      </w:pPr>
      <w:r w:rsidRPr="00F72F02">
        <w:rPr>
          <w:rFonts w:cs="Times New Roman"/>
          <w:szCs w:val="24"/>
        </w:rPr>
        <w:t>отбрасывание без объяснений одного из них;</w:t>
      </w:r>
    </w:p>
    <w:p w:rsidR="00F72F02" w:rsidRPr="00F72F02" w:rsidRDefault="00F72F02" w:rsidP="0055249E">
      <w:pPr>
        <w:widowControl w:val="0"/>
        <w:numPr>
          <w:ilvl w:val="2"/>
          <w:numId w:val="45"/>
        </w:numPr>
        <w:tabs>
          <w:tab w:val="left" w:pos="0"/>
        </w:tabs>
        <w:suppressAutoHyphens/>
        <w:ind w:left="0" w:firstLine="0"/>
        <w:jc w:val="both"/>
        <w:rPr>
          <w:rFonts w:cs="Times New Roman"/>
          <w:szCs w:val="24"/>
        </w:rPr>
      </w:pPr>
      <w:r w:rsidRPr="00F72F02">
        <w:rPr>
          <w:rFonts w:cs="Times New Roman"/>
          <w:szCs w:val="24"/>
        </w:rPr>
        <w:t>равнозначные им ошибки;</w:t>
      </w:r>
    </w:p>
    <w:p w:rsidR="00F72F02" w:rsidRPr="00F72F02" w:rsidRDefault="00F72F02" w:rsidP="0055249E">
      <w:pPr>
        <w:widowControl w:val="0"/>
        <w:numPr>
          <w:ilvl w:val="2"/>
          <w:numId w:val="45"/>
        </w:numPr>
        <w:tabs>
          <w:tab w:val="left" w:pos="0"/>
        </w:tabs>
        <w:suppressAutoHyphens/>
        <w:ind w:left="0" w:firstLine="0"/>
        <w:jc w:val="both"/>
        <w:rPr>
          <w:rFonts w:cs="Times New Roman"/>
          <w:szCs w:val="24"/>
        </w:rPr>
      </w:pPr>
      <w:r w:rsidRPr="00F72F02">
        <w:rPr>
          <w:rFonts w:cs="Times New Roman"/>
          <w:szCs w:val="24"/>
        </w:rPr>
        <w:t>вычислительные ошибки, если они не являются опиской;</w:t>
      </w:r>
    </w:p>
    <w:p w:rsidR="00F72F02" w:rsidRPr="00F72F02" w:rsidRDefault="00F72F02" w:rsidP="0055249E">
      <w:pPr>
        <w:widowControl w:val="0"/>
        <w:numPr>
          <w:ilvl w:val="2"/>
          <w:numId w:val="45"/>
        </w:numPr>
        <w:tabs>
          <w:tab w:val="left" w:pos="0"/>
        </w:tabs>
        <w:suppressAutoHyphens/>
        <w:ind w:left="0" w:firstLine="0"/>
        <w:jc w:val="both"/>
        <w:rPr>
          <w:rFonts w:cs="Times New Roman"/>
          <w:szCs w:val="24"/>
        </w:rPr>
      </w:pPr>
      <w:r w:rsidRPr="00F72F02">
        <w:rPr>
          <w:rFonts w:cs="Times New Roman"/>
          <w:szCs w:val="24"/>
        </w:rPr>
        <w:t xml:space="preserve"> логические ошибки.</w:t>
      </w:r>
    </w:p>
    <w:p w:rsidR="00F72F02" w:rsidRPr="00F72F02" w:rsidRDefault="00F72F02" w:rsidP="00F72F02">
      <w:pPr>
        <w:jc w:val="both"/>
        <w:rPr>
          <w:rFonts w:cs="Times New Roman"/>
          <w:szCs w:val="24"/>
        </w:rPr>
      </w:pPr>
      <w:r w:rsidRPr="00F72F02">
        <w:rPr>
          <w:rFonts w:cs="Times New Roman"/>
          <w:szCs w:val="24"/>
        </w:rPr>
        <w:t xml:space="preserve">К </w:t>
      </w:r>
      <w:r w:rsidRPr="00F72F02">
        <w:rPr>
          <w:rFonts w:cs="Times New Roman"/>
          <w:b/>
          <w:bCs/>
          <w:szCs w:val="24"/>
        </w:rPr>
        <w:t>негрубым ошибкам</w:t>
      </w:r>
      <w:r w:rsidRPr="00F72F02">
        <w:rPr>
          <w:rFonts w:cs="Times New Roman"/>
          <w:szCs w:val="24"/>
        </w:rPr>
        <w:t xml:space="preserve"> следует отнести:</w:t>
      </w:r>
    </w:p>
    <w:p w:rsidR="00F72F02" w:rsidRPr="00F72F02" w:rsidRDefault="00F72F02" w:rsidP="0055249E">
      <w:pPr>
        <w:widowControl w:val="0"/>
        <w:numPr>
          <w:ilvl w:val="2"/>
          <w:numId w:val="45"/>
        </w:numPr>
        <w:tabs>
          <w:tab w:val="left" w:pos="0"/>
        </w:tabs>
        <w:suppressAutoHyphens/>
        <w:ind w:left="0" w:firstLine="0"/>
        <w:jc w:val="both"/>
        <w:rPr>
          <w:rFonts w:cs="Times New Roman"/>
          <w:szCs w:val="24"/>
        </w:rPr>
      </w:pPr>
      <w:r w:rsidRPr="00F72F02">
        <w:rPr>
          <w:rFonts w:cs="Times New Roman"/>
          <w:szCs w:val="24"/>
        </w:rPr>
        <w:t xml:space="preserve">неточность формулировок, определений, понятий, теорий, вызванная неполнотой охвата основных признаков определяемого понятия или заменой одного - двух из этих признаков </w:t>
      </w:r>
      <w:proofErr w:type="gramStart"/>
      <w:r w:rsidRPr="00F72F02">
        <w:rPr>
          <w:rFonts w:cs="Times New Roman"/>
          <w:szCs w:val="24"/>
        </w:rPr>
        <w:t>второстепенными</w:t>
      </w:r>
      <w:proofErr w:type="gramEnd"/>
      <w:r w:rsidRPr="00F72F02">
        <w:rPr>
          <w:rFonts w:cs="Times New Roman"/>
          <w:szCs w:val="24"/>
        </w:rPr>
        <w:t>;</w:t>
      </w:r>
    </w:p>
    <w:p w:rsidR="00F72F02" w:rsidRPr="00F72F02" w:rsidRDefault="00F72F02" w:rsidP="0055249E">
      <w:pPr>
        <w:widowControl w:val="0"/>
        <w:numPr>
          <w:ilvl w:val="2"/>
          <w:numId w:val="45"/>
        </w:numPr>
        <w:tabs>
          <w:tab w:val="left" w:pos="0"/>
        </w:tabs>
        <w:suppressAutoHyphens/>
        <w:ind w:left="0" w:firstLine="0"/>
        <w:jc w:val="both"/>
        <w:rPr>
          <w:rFonts w:cs="Times New Roman"/>
          <w:szCs w:val="24"/>
        </w:rPr>
      </w:pPr>
      <w:r w:rsidRPr="00F72F02">
        <w:rPr>
          <w:rFonts w:cs="Times New Roman"/>
          <w:szCs w:val="24"/>
        </w:rPr>
        <w:t>неточность графика;</w:t>
      </w:r>
    </w:p>
    <w:p w:rsidR="00F72F02" w:rsidRPr="00F72F02" w:rsidRDefault="00F72F02" w:rsidP="0055249E">
      <w:pPr>
        <w:widowControl w:val="0"/>
        <w:numPr>
          <w:ilvl w:val="2"/>
          <w:numId w:val="45"/>
        </w:numPr>
        <w:tabs>
          <w:tab w:val="left" w:pos="0"/>
        </w:tabs>
        <w:suppressAutoHyphens/>
        <w:ind w:left="0" w:firstLine="0"/>
        <w:jc w:val="both"/>
        <w:rPr>
          <w:rFonts w:cs="Times New Roman"/>
          <w:szCs w:val="24"/>
        </w:rPr>
      </w:pPr>
      <w:r w:rsidRPr="00F72F02">
        <w:rPr>
          <w:rFonts w:cs="Times New Roman"/>
          <w:szCs w:val="24"/>
        </w:rPr>
        <w:t xml:space="preserve">нерациональный метод решения задачи или недостаточно продуманный план ответа (нарушение логики, подмена отдельных основных вопросов </w:t>
      </w:r>
      <w:proofErr w:type="gramStart"/>
      <w:r w:rsidRPr="00F72F02">
        <w:rPr>
          <w:rFonts w:cs="Times New Roman"/>
          <w:szCs w:val="24"/>
        </w:rPr>
        <w:t>второстепенными</w:t>
      </w:r>
      <w:proofErr w:type="gramEnd"/>
      <w:r w:rsidRPr="00F72F02">
        <w:rPr>
          <w:rFonts w:cs="Times New Roman"/>
          <w:szCs w:val="24"/>
        </w:rPr>
        <w:t>);</w:t>
      </w:r>
    </w:p>
    <w:p w:rsidR="00F72F02" w:rsidRPr="00F72F02" w:rsidRDefault="00F72F02" w:rsidP="0055249E">
      <w:pPr>
        <w:widowControl w:val="0"/>
        <w:numPr>
          <w:ilvl w:val="2"/>
          <w:numId w:val="45"/>
        </w:numPr>
        <w:tabs>
          <w:tab w:val="left" w:pos="0"/>
        </w:tabs>
        <w:suppressAutoHyphens/>
        <w:ind w:left="0" w:firstLine="0"/>
        <w:jc w:val="both"/>
        <w:rPr>
          <w:rFonts w:cs="Times New Roman"/>
          <w:szCs w:val="24"/>
        </w:rPr>
      </w:pPr>
      <w:r w:rsidRPr="00F72F02">
        <w:rPr>
          <w:rFonts w:cs="Times New Roman"/>
          <w:szCs w:val="24"/>
        </w:rPr>
        <w:t>нерациональные методы работы со справочной и другой литературой;</w:t>
      </w:r>
    </w:p>
    <w:p w:rsidR="00F72F02" w:rsidRPr="00F72F02" w:rsidRDefault="00F72F02" w:rsidP="0055249E">
      <w:pPr>
        <w:widowControl w:val="0"/>
        <w:numPr>
          <w:ilvl w:val="2"/>
          <w:numId w:val="45"/>
        </w:numPr>
        <w:tabs>
          <w:tab w:val="left" w:pos="0"/>
        </w:tabs>
        <w:suppressAutoHyphens/>
        <w:ind w:left="0" w:firstLine="0"/>
        <w:jc w:val="both"/>
        <w:rPr>
          <w:rFonts w:cs="Times New Roman"/>
          <w:szCs w:val="24"/>
        </w:rPr>
      </w:pPr>
      <w:r w:rsidRPr="00F72F02">
        <w:rPr>
          <w:rFonts w:cs="Times New Roman"/>
          <w:szCs w:val="24"/>
        </w:rPr>
        <w:t>неумение решать задачи, выполнять задания в общем виде.</w:t>
      </w:r>
    </w:p>
    <w:p w:rsidR="00F72F02" w:rsidRPr="00F72F02" w:rsidRDefault="00F72F02" w:rsidP="00F72F02">
      <w:pPr>
        <w:jc w:val="both"/>
        <w:rPr>
          <w:rFonts w:cs="Times New Roman"/>
          <w:szCs w:val="24"/>
        </w:rPr>
      </w:pPr>
      <w:r w:rsidRPr="00F72F02">
        <w:rPr>
          <w:rFonts w:cs="Times New Roman"/>
          <w:b/>
          <w:bCs/>
          <w:szCs w:val="24"/>
        </w:rPr>
        <w:t>Недочетами</w:t>
      </w:r>
      <w:r w:rsidRPr="00F72F02">
        <w:rPr>
          <w:rFonts w:cs="Times New Roman"/>
          <w:szCs w:val="24"/>
        </w:rPr>
        <w:t xml:space="preserve"> являются:</w:t>
      </w:r>
    </w:p>
    <w:p w:rsidR="00F72F02" w:rsidRPr="00F72F02" w:rsidRDefault="00F72F02" w:rsidP="0055249E">
      <w:pPr>
        <w:widowControl w:val="0"/>
        <w:numPr>
          <w:ilvl w:val="2"/>
          <w:numId w:val="45"/>
        </w:numPr>
        <w:tabs>
          <w:tab w:val="left" w:pos="0"/>
        </w:tabs>
        <w:suppressAutoHyphens/>
        <w:ind w:left="0" w:firstLine="0"/>
        <w:jc w:val="both"/>
        <w:rPr>
          <w:rFonts w:cs="Times New Roman"/>
          <w:szCs w:val="24"/>
        </w:rPr>
      </w:pPr>
      <w:r w:rsidRPr="00F72F02">
        <w:rPr>
          <w:rFonts w:cs="Times New Roman"/>
          <w:szCs w:val="24"/>
        </w:rPr>
        <w:lastRenderedPageBreak/>
        <w:t>нерациональные приемы вычислений и преобразований;</w:t>
      </w:r>
    </w:p>
    <w:p w:rsidR="00F72F02" w:rsidRPr="00F72F02" w:rsidRDefault="00F72F02" w:rsidP="0055249E">
      <w:pPr>
        <w:widowControl w:val="0"/>
        <w:numPr>
          <w:ilvl w:val="2"/>
          <w:numId w:val="45"/>
        </w:numPr>
        <w:tabs>
          <w:tab w:val="left" w:pos="0"/>
        </w:tabs>
        <w:suppressAutoHyphens/>
        <w:ind w:left="0" w:firstLine="0"/>
        <w:jc w:val="both"/>
        <w:rPr>
          <w:rFonts w:cs="Times New Roman"/>
          <w:szCs w:val="24"/>
        </w:rPr>
      </w:pPr>
      <w:r w:rsidRPr="00F72F02">
        <w:rPr>
          <w:rFonts w:cs="Times New Roman"/>
          <w:szCs w:val="24"/>
        </w:rPr>
        <w:t>небрежное выполнение записей, чертежей, схем, графиков.</w:t>
      </w:r>
    </w:p>
    <w:p w:rsidR="00F72F02" w:rsidRPr="00F72F02" w:rsidRDefault="00F72F02" w:rsidP="00F72F02">
      <w:pPr>
        <w:widowControl w:val="0"/>
        <w:jc w:val="both"/>
        <w:rPr>
          <w:rFonts w:cs="Times New Roman"/>
          <w:szCs w:val="24"/>
        </w:rPr>
      </w:pPr>
    </w:p>
    <w:p w:rsidR="00F72F02" w:rsidRPr="00F72F02" w:rsidRDefault="00F72F02" w:rsidP="00F72F02">
      <w:pPr>
        <w:rPr>
          <w:rFonts w:cs="Times New Roman"/>
          <w:szCs w:val="24"/>
        </w:rPr>
      </w:pPr>
    </w:p>
    <w:p w:rsidR="00F72F02" w:rsidRPr="00F72F02" w:rsidRDefault="00F72F02" w:rsidP="00F72F02">
      <w:pPr>
        <w:jc w:val="both"/>
        <w:rPr>
          <w:rFonts w:cs="Times New Roman"/>
          <w:szCs w:val="24"/>
        </w:rPr>
      </w:pPr>
      <w:r w:rsidRPr="00F72F02">
        <w:rPr>
          <w:rFonts w:cs="Times New Roman"/>
          <w:b/>
          <w:szCs w:val="24"/>
        </w:rPr>
        <w:t>Контроль ЗУН</w:t>
      </w:r>
      <w:r w:rsidRPr="00F72F02">
        <w:rPr>
          <w:rFonts w:cs="Times New Roman"/>
          <w:szCs w:val="24"/>
        </w:rPr>
        <w:t xml:space="preserve"> предлагается при проведении математических диктантов, практических ра</w:t>
      </w:r>
      <w:r w:rsidRPr="00F72F02">
        <w:rPr>
          <w:rFonts w:cs="Times New Roman"/>
          <w:szCs w:val="24"/>
        </w:rPr>
        <w:softHyphen/>
        <w:t>бот, тестов, самостоятельных работ обучающего и контролирующего вида, контрольных работ.</w:t>
      </w:r>
    </w:p>
    <w:p w:rsidR="00F72F02" w:rsidRPr="00F72F02" w:rsidRDefault="00F72F02" w:rsidP="00F72F02">
      <w:pPr>
        <w:jc w:val="center"/>
        <w:rPr>
          <w:rFonts w:cs="Times New Roman"/>
          <w:b/>
          <w:szCs w:val="24"/>
        </w:rPr>
      </w:pPr>
    </w:p>
    <w:p w:rsidR="00F72F02" w:rsidRPr="00F72F02" w:rsidRDefault="00F72F02" w:rsidP="00F72F02">
      <w:pPr>
        <w:jc w:val="center"/>
        <w:rPr>
          <w:rFonts w:cs="Times New Roman"/>
          <w:b/>
          <w:szCs w:val="24"/>
        </w:rPr>
      </w:pPr>
      <w:r w:rsidRPr="00F72F02">
        <w:rPr>
          <w:rFonts w:cs="Times New Roman"/>
          <w:b/>
          <w:szCs w:val="24"/>
        </w:rPr>
        <w:t>Формы организации учебного процесса, текущего контроля знаний, умений и навыков, промежуточной и итоговой аттестации учащихся</w:t>
      </w:r>
    </w:p>
    <w:p w:rsidR="00F72F02" w:rsidRPr="00F72F02" w:rsidRDefault="00F72F02" w:rsidP="00F72F02">
      <w:pPr>
        <w:jc w:val="both"/>
        <w:rPr>
          <w:rFonts w:cs="Times New Roman"/>
          <w:szCs w:val="24"/>
        </w:rPr>
      </w:pPr>
      <w:r w:rsidRPr="00F72F02">
        <w:rPr>
          <w:rFonts w:cs="Times New Roman"/>
          <w:szCs w:val="24"/>
        </w:rPr>
        <w:t xml:space="preserve"> </w:t>
      </w:r>
    </w:p>
    <w:p w:rsidR="00F72F02" w:rsidRPr="00F72F02" w:rsidRDefault="00F72F02" w:rsidP="00F72F02">
      <w:pPr>
        <w:jc w:val="both"/>
        <w:rPr>
          <w:rFonts w:cs="Times New Roman"/>
          <w:szCs w:val="24"/>
        </w:rPr>
      </w:pPr>
      <w:r w:rsidRPr="00F72F02">
        <w:rPr>
          <w:rFonts w:cs="Times New Roman"/>
          <w:szCs w:val="24"/>
        </w:rPr>
        <w:t xml:space="preserve">Для изучения курса используется классно-урочная система с использованием различных технологий, форм, методов обучения. Формы организации учебного процесса: дифференцированная и индивидуальная, самостоятельная, парная и групповая работа, индивидуальный, фронтальный, комбинированный опросы, элементы программированного обучения. </w:t>
      </w:r>
    </w:p>
    <w:p w:rsidR="00F72F02" w:rsidRPr="00F72F02" w:rsidRDefault="00F72F02" w:rsidP="00F72F02">
      <w:pPr>
        <w:jc w:val="both"/>
        <w:rPr>
          <w:rFonts w:cs="Times New Roman"/>
          <w:szCs w:val="24"/>
        </w:rPr>
      </w:pPr>
      <w:r w:rsidRPr="00F72F02">
        <w:rPr>
          <w:rFonts w:cs="Times New Roman"/>
          <w:szCs w:val="24"/>
        </w:rPr>
        <w:t xml:space="preserve">Основными методами проверки знаний и умений учащихся по математике являются устный опрос и письменные работы. Преобладающие формы текущего контроля знаний, умений и навыков: тесты, контрольные, самостоятельные работы, математические диктанты, зачеты. </w:t>
      </w:r>
    </w:p>
    <w:p w:rsidR="00F72F02" w:rsidRPr="00F72F02" w:rsidRDefault="00F72F02" w:rsidP="00F72F02">
      <w:pPr>
        <w:jc w:val="both"/>
        <w:rPr>
          <w:rFonts w:cs="Times New Roman"/>
          <w:szCs w:val="24"/>
        </w:rPr>
      </w:pPr>
      <w:r w:rsidRPr="00F72F02">
        <w:rPr>
          <w:rFonts w:cs="Times New Roman"/>
          <w:szCs w:val="24"/>
        </w:rPr>
        <w:t>Тематический контроль осуществляется в форме контрольной работы.</w:t>
      </w:r>
    </w:p>
    <w:p w:rsidR="00F72F02" w:rsidRPr="00F72F02" w:rsidRDefault="00F72F02" w:rsidP="00F72F02">
      <w:pPr>
        <w:jc w:val="both"/>
        <w:rPr>
          <w:rFonts w:cs="Times New Roman"/>
          <w:szCs w:val="24"/>
        </w:rPr>
      </w:pPr>
      <w:r w:rsidRPr="00F72F02">
        <w:rPr>
          <w:rFonts w:cs="Times New Roman"/>
          <w:szCs w:val="24"/>
        </w:rPr>
        <w:t xml:space="preserve">Промежуточный и итоговый контроль осуществляется по завершении первого полугодия и учебного года в виде контрольной работы или в тестовой форме. </w:t>
      </w:r>
    </w:p>
    <w:p w:rsidR="00F72F02" w:rsidRPr="00F72F02" w:rsidRDefault="00F72F02" w:rsidP="00F72F02">
      <w:pPr>
        <w:jc w:val="both"/>
        <w:rPr>
          <w:rFonts w:cs="Times New Roman"/>
          <w:szCs w:val="24"/>
        </w:rPr>
      </w:pPr>
    </w:p>
    <w:p w:rsidR="00F72F02" w:rsidRPr="00F72F02" w:rsidRDefault="00F72F02" w:rsidP="00F72F02">
      <w:pPr>
        <w:jc w:val="center"/>
        <w:rPr>
          <w:rFonts w:cs="Times New Roman"/>
          <w:b/>
          <w:szCs w:val="24"/>
        </w:rPr>
      </w:pPr>
      <w:r w:rsidRPr="00F72F02">
        <w:rPr>
          <w:rFonts w:cs="Times New Roman"/>
          <w:b/>
          <w:szCs w:val="24"/>
        </w:rPr>
        <w:t>Коррекционная работа направлена на решение следующих задач:</w:t>
      </w:r>
    </w:p>
    <w:p w:rsidR="00F72F02" w:rsidRPr="00F72F02" w:rsidRDefault="00F72F02" w:rsidP="00F72F02">
      <w:pPr>
        <w:jc w:val="both"/>
        <w:rPr>
          <w:rFonts w:cs="Times New Roman"/>
          <w:szCs w:val="24"/>
        </w:rPr>
      </w:pPr>
      <w:r w:rsidRPr="00F72F02">
        <w:rPr>
          <w:rFonts w:cs="Times New Roman"/>
          <w:szCs w:val="24"/>
        </w:rPr>
        <w:sym w:font="Symbol" w:char="F0B7"/>
      </w:r>
      <w:r w:rsidRPr="00F72F02">
        <w:rPr>
          <w:rFonts w:cs="Times New Roman"/>
          <w:szCs w:val="24"/>
        </w:rPr>
        <w:t xml:space="preserve"> осуществлять психологическую коррекцию произвольного внимания, слухоречевой памяти, наглядно-образной и словесно-логической форм мышления, которые составляют основу для формирования и развития навыков чтения и письма; </w:t>
      </w:r>
    </w:p>
    <w:p w:rsidR="00F72F02" w:rsidRPr="00F72F02" w:rsidRDefault="00F72F02" w:rsidP="00F72F02">
      <w:pPr>
        <w:jc w:val="both"/>
        <w:rPr>
          <w:rFonts w:cs="Times New Roman"/>
          <w:szCs w:val="24"/>
        </w:rPr>
      </w:pPr>
      <w:r w:rsidRPr="00F72F02">
        <w:rPr>
          <w:rFonts w:cs="Times New Roman"/>
          <w:szCs w:val="24"/>
        </w:rPr>
        <w:sym w:font="Symbol" w:char="F0B7"/>
      </w:r>
      <w:r w:rsidRPr="00F72F02">
        <w:rPr>
          <w:rFonts w:cs="Times New Roman"/>
          <w:szCs w:val="24"/>
        </w:rPr>
        <w:t xml:space="preserve"> обеспечивать единство обучения, развития и коррекции нарушений психического и речевого развития школьников с нарушениями речи; </w:t>
      </w:r>
    </w:p>
    <w:p w:rsidR="00F72F02" w:rsidRPr="00F72F02" w:rsidRDefault="00F72F02" w:rsidP="00F72F02">
      <w:pPr>
        <w:jc w:val="both"/>
        <w:rPr>
          <w:rFonts w:cs="Times New Roman"/>
          <w:szCs w:val="24"/>
        </w:rPr>
      </w:pPr>
      <w:r w:rsidRPr="00F72F02">
        <w:rPr>
          <w:rFonts w:cs="Times New Roman"/>
          <w:szCs w:val="24"/>
        </w:rPr>
        <w:sym w:font="Symbol" w:char="F0B7"/>
      </w:r>
      <w:r w:rsidRPr="00F72F02">
        <w:rPr>
          <w:rFonts w:cs="Times New Roman"/>
          <w:szCs w:val="24"/>
        </w:rPr>
        <w:t xml:space="preserve"> уделять внимание словарной работе, в процессе которой усваиваются специальные термины, уточняются значения;</w:t>
      </w:r>
    </w:p>
    <w:p w:rsidR="00F72F02" w:rsidRPr="00F72F02" w:rsidRDefault="00F72F02" w:rsidP="00F72F02">
      <w:pPr>
        <w:jc w:val="both"/>
        <w:rPr>
          <w:rFonts w:cs="Times New Roman"/>
          <w:szCs w:val="24"/>
        </w:rPr>
      </w:pPr>
      <w:r w:rsidRPr="00F72F02">
        <w:rPr>
          <w:rFonts w:cs="Times New Roman"/>
          <w:szCs w:val="24"/>
        </w:rPr>
        <w:sym w:font="Symbol" w:char="F0B7"/>
      </w:r>
      <w:r w:rsidRPr="00F72F02">
        <w:rPr>
          <w:rFonts w:cs="Times New Roman"/>
          <w:szCs w:val="24"/>
        </w:rPr>
        <w:t xml:space="preserve"> имеющихся у обучающихся понятий и определений, развивать память путем усвоения и неоднократного повторения определений, понятий, при этом накапливать словарь, который может использоваться не только на уроках математики;</w:t>
      </w:r>
    </w:p>
    <w:p w:rsidR="00F72F02" w:rsidRPr="00F72F02" w:rsidRDefault="00F72F02" w:rsidP="00F72F02">
      <w:pPr>
        <w:jc w:val="both"/>
        <w:rPr>
          <w:rFonts w:cs="Times New Roman"/>
          <w:szCs w:val="24"/>
        </w:rPr>
      </w:pPr>
      <w:r w:rsidRPr="00F72F02">
        <w:rPr>
          <w:rFonts w:cs="Times New Roman"/>
          <w:szCs w:val="24"/>
        </w:rPr>
        <w:sym w:font="Symbol" w:char="F0B7"/>
      </w:r>
      <w:r w:rsidRPr="00F72F02">
        <w:rPr>
          <w:rFonts w:cs="Times New Roman"/>
          <w:szCs w:val="24"/>
        </w:rPr>
        <w:t xml:space="preserve"> развивать интеллектуальные способности и логическое мышление, творческие способности в процессе решения математических задач; </w:t>
      </w:r>
    </w:p>
    <w:p w:rsidR="00F72F02" w:rsidRPr="00F72F02" w:rsidRDefault="00F72F02" w:rsidP="00F72F02">
      <w:pPr>
        <w:jc w:val="both"/>
        <w:rPr>
          <w:rFonts w:cs="Times New Roman"/>
          <w:szCs w:val="24"/>
        </w:rPr>
      </w:pPr>
      <w:r w:rsidRPr="00F72F02">
        <w:rPr>
          <w:rFonts w:cs="Times New Roman"/>
          <w:szCs w:val="24"/>
        </w:rPr>
        <w:sym w:font="Symbol" w:char="F0B7"/>
      </w:r>
      <w:r w:rsidRPr="00F72F02">
        <w:rPr>
          <w:rFonts w:cs="Times New Roman"/>
          <w:szCs w:val="24"/>
        </w:rPr>
        <w:t xml:space="preserve"> формировать умения ставить вопросы, связанные с выявлением различного рода закономерностей; умение сравнивать предметы и величины, </w:t>
      </w:r>
    </w:p>
    <w:p w:rsidR="00F72F02" w:rsidRPr="00F72F02" w:rsidRDefault="00F72F02" w:rsidP="00F72F02">
      <w:pPr>
        <w:jc w:val="both"/>
        <w:rPr>
          <w:rFonts w:cs="Times New Roman"/>
          <w:szCs w:val="24"/>
        </w:rPr>
      </w:pPr>
      <w:r w:rsidRPr="00F72F02">
        <w:rPr>
          <w:rFonts w:cs="Times New Roman"/>
          <w:szCs w:val="24"/>
        </w:rPr>
        <w:sym w:font="Symbol" w:char="F0B7"/>
      </w:r>
      <w:r w:rsidRPr="00F72F02">
        <w:rPr>
          <w:rFonts w:cs="Times New Roman"/>
          <w:szCs w:val="24"/>
        </w:rPr>
        <w:t xml:space="preserve"> формировать умение на основе рассуждения подводить неизвестное к уже известному материалу; </w:t>
      </w:r>
    </w:p>
    <w:p w:rsidR="00F72F02" w:rsidRPr="00F72F02" w:rsidRDefault="00F72F02" w:rsidP="00F72F02">
      <w:pPr>
        <w:jc w:val="both"/>
        <w:rPr>
          <w:rFonts w:cs="Times New Roman"/>
          <w:szCs w:val="24"/>
        </w:rPr>
      </w:pPr>
      <w:r w:rsidRPr="00F72F02">
        <w:rPr>
          <w:rFonts w:cs="Times New Roman"/>
          <w:szCs w:val="24"/>
        </w:rPr>
        <w:sym w:font="Symbol" w:char="F0B7"/>
      </w:r>
      <w:r w:rsidRPr="00F72F02">
        <w:rPr>
          <w:rFonts w:cs="Times New Roman"/>
          <w:szCs w:val="24"/>
        </w:rPr>
        <w:t xml:space="preserve"> проводить работу с текстами учебника, чтобы лучше овладеть языком предмета.</w:t>
      </w:r>
    </w:p>
    <w:p w:rsidR="00F72F02" w:rsidRPr="00F72F02" w:rsidRDefault="00F72F02" w:rsidP="00F72F02">
      <w:pPr>
        <w:jc w:val="both"/>
        <w:rPr>
          <w:rFonts w:cs="Times New Roman"/>
          <w:szCs w:val="24"/>
        </w:rPr>
      </w:pPr>
    </w:p>
    <w:p w:rsidR="00F72F02" w:rsidRPr="00F72F02" w:rsidRDefault="00F72F02" w:rsidP="00F72F02">
      <w:pPr>
        <w:autoSpaceDE w:val="0"/>
        <w:autoSpaceDN w:val="0"/>
        <w:adjustRightInd w:val="0"/>
        <w:jc w:val="center"/>
        <w:rPr>
          <w:rFonts w:cs="Times New Roman"/>
          <w:szCs w:val="24"/>
        </w:rPr>
      </w:pPr>
      <w:r w:rsidRPr="00F72F02">
        <w:rPr>
          <w:rFonts w:cs="Times New Roman"/>
          <w:b/>
          <w:bCs/>
          <w:color w:val="04070C"/>
          <w:szCs w:val="24"/>
        </w:rPr>
        <w:t>Основные направления коррекционной работы:</w:t>
      </w:r>
    </w:p>
    <w:p w:rsidR="00F72F02" w:rsidRPr="00F72F02" w:rsidRDefault="00F72F02" w:rsidP="0055249E">
      <w:pPr>
        <w:pStyle w:val="a4"/>
        <w:numPr>
          <w:ilvl w:val="0"/>
          <w:numId w:val="40"/>
        </w:numPr>
        <w:autoSpaceDE w:val="0"/>
        <w:autoSpaceDN w:val="0"/>
        <w:adjustRightInd w:val="0"/>
        <w:ind w:left="0" w:firstLine="0"/>
        <w:contextualSpacing w:val="0"/>
        <w:jc w:val="both"/>
        <w:rPr>
          <w:rFonts w:cs="Times New Roman"/>
          <w:color w:val="04070C"/>
          <w:szCs w:val="24"/>
        </w:rPr>
      </w:pPr>
      <w:r w:rsidRPr="00F72F02">
        <w:rPr>
          <w:rFonts w:cs="Times New Roman"/>
          <w:color w:val="04070C"/>
          <w:szCs w:val="24"/>
        </w:rPr>
        <w:t>развитие зрительного восприятия и узнавания;</w:t>
      </w:r>
    </w:p>
    <w:p w:rsidR="00F72F02" w:rsidRPr="00F72F02" w:rsidRDefault="00F72F02" w:rsidP="0055249E">
      <w:pPr>
        <w:pStyle w:val="a4"/>
        <w:numPr>
          <w:ilvl w:val="0"/>
          <w:numId w:val="40"/>
        </w:numPr>
        <w:autoSpaceDE w:val="0"/>
        <w:autoSpaceDN w:val="0"/>
        <w:adjustRightInd w:val="0"/>
        <w:ind w:left="0" w:firstLine="0"/>
        <w:contextualSpacing w:val="0"/>
        <w:jc w:val="both"/>
        <w:rPr>
          <w:rFonts w:cs="Times New Roman"/>
          <w:color w:val="04070C"/>
          <w:szCs w:val="24"/>
        </w:rPr>
      </w:pPr>
      <w:r w:rsidRPr="00F72F02">
        <w:rPr>
          <w:rFonts w:cs="Times New Roman"/>
          <w:color w:val="04070C"/>
          <w:szCs w:val="24"/>
        </w:rPr>
        <w:t>развитие пространственных представлений и ориентации;</w:t>
      </w:r>
    </w:p>
    <w:p w:rsidR="00F72F02" w:rsidRPr="00F72F02" w:rsidRDefault="00F72F02" w:rsidP="0055249E">
      <w:pPr>
        <w:pStyle w:val="a4"/>
        <w:numPr>
          <w:ilvl w:val="0"/>
          <w:numId w:val="40"/>
        </w:numPr>
        <w:autoSpaceDE w:val="0"/>
        <w:autoSpaceDN w:val="0"/>
        <w:adjustRightInd w:val="0"/>
        <w:ind w:left="0" w:firstLine="0"/>
        <w:contextualSpacing w:val="0"/>
        <w:jc w:val="both"/>
        <w:rPr>
          <w:rFonts w:cs="Times New Roman"/>
          <w:color w:val="04070C"/>
          <w:szCs w:val="24"/>
        </w:rPr>
      </w:pPr>
      <w:r w:rsidRPr="00F72F02">
        <w:rPr>
          <w:rFonts w:cs="Times New Roman"/>
          <w:color w:val="04070C"/>
          <w:szCs w:val="24"/>
        </w:rPr>
        <w:t>развитие основных мыслительных операций;</w:t>
      </w:r>
    </w:p>
    <w:p w:rsidR="00F72F02" w:rsidRPr="00F72F02" w:rsidRDefault="00F72F02" w:rsidP="0055249E">
      <w:pPr>
        <w:pStyle w:val="a4"/>
        <w:numPr>
          <w:ilvl w:val="0"/>
          <w:numId w:val="40"/>
        </w:numPr>
        <w:autoSpaceDE w:val="0"/>
        <w:autoSpaceDN w:val="0"/>
        <w:adjustRightInd w:val="0"/>
        <w:ind w:left="0" w:firstLine="0"/>
        <w:contextualSpacing w:val="0"/>
        <w:jc w:val="both"/>
        <w:rPr>
          <w:rFonts w:cs="Times New Roman"/>
          <w:color w:val="04070C"/>
          <w:szCs w:val="24"/>
        </w:rPr>
      </w:pPr>
      <w:r w:rsidRPr="00F72F02">
        <w:rPr>
          <w:rFonts w:cs="Times New Roman"/>
          <w:color w:val="04070C"/>
          <w:szCs w:val="24"/>
        </w:rPr>
        <w:t>развитие наглядно-образного и словесно-логического мышления;</w:t>
      </w:r>
    </w:p>
    <w:p w:rsidR="00F72F02" w:rsidRPr="00F72F02" w:rsidRDefault="00F72F02" w:rsidP="0055249E">
      <w:pPr>
        <w:pStyle w:val="a4"/>
        <w:numPr>
          <w:ilvl w:val="0"/>
          <w:numId w:val="40"/>
        </w:numPr>
        <w:autoSpaceDE w:val="0"/>
        <w:autoSpaceDN w:val="0"/>
        <w:adjustRightInd w:val="0"/>
        <w:ind w:left="0" w:firstLine="0"/>
        <w:contextualSpacing w:val="0"/>
        <w:jc w:val="both"/>
        <w:rPr>
          <w:rFonts w:cs="Times New Roman"/>
          <w:color w:val="04070C"/>
          <w:szCs w:val="24"/>
        </w:rPr>
      </w:pPr>
      <w:r w:rsidRPr="00F72F02">
        <w:rPr>
          <w:rFonts w:cs="Times New Roman"/>
          <w:color w:val="04070C"/>
          <w:szCs w:val="24"/>
        </w:rPr>
        <w:t>коррекция нарушений  эмоционально-личностной сферы;</w:t>
      </w:r>
    </w:p>
    <w:p w:rsidR="00F72F02" w:rsidRPr="00F72F02" w:rsidRDefault="00F72F02" w:rsidP="0055249E">
      <w:pPr>
        <w:pStyle w:val="a4"/>
        <w:numPr>
          <w:ilvl w:val="0"/>
          <w:numId w:val="40"/>
        </w:numPr>
        <w:autoSpaceDE w:val="0"/>
        <w:autoSpaceDN w:val="0"/>
        <w:adjustRightInd w:val="0"/>
        <w:ind w:left="0" w:firstLine="0"/>
        <w:contextualSpacing w:val="0"/>
        <w:jc w:val="both"/>
        <w:rPr>
          <w:rFonts w:cs="Times New Roman"/>
          <w:color w:val="04070C"/>
          <w:szCs w:val="24"/>
        </w:rPr>
      </w:pPr>
      <w:r w:rsidRPr="00F72F02">
        <w:rPr>
          <w:rFonts w:cs="Times New Roman"/>
          <w:color w:val="04070C"/>
          <w:szCs w:val="24"/>
        </w:rPr>
        <w:t>развитие речи и обогащение словаря;</w:t>
      </w:r>
    </w:p>
    <w:p w:rsidR="00F72F02" w:rsidRPr="00985FF7" w:rsidRDefault="00F72F02" w:rsidP="0055249E">
      <w:pPr>
        <w:pStyle w:val="a4"/>
        <w:numPr>
          <w:ilvl w:val="0"/>
          <w:numId w:val="40"/>
        </w:numPr>
        <w:ind w:left="0" w:firstLine="0"/>
        <w:contextualSpacing w:val="0"/>
        <w:jc w:val="both"/>
        <w:rPr>
          <w:rFonts w:cs="Times New Roman"/>
          <w:color w:val="04070C"/>
          <w:szCs w:val="24"/>
        </w:rPr>
      </w:pPr>
      <w:r w:rsidRPr="00F72F02">
        <w:rPr>
          <w:rFonts w:cs="Times New Roman"/>
          <w:color w:val="04070C"/>
          <w:szCs w:val="24"/>
        </w:rPr>
        <w:t>коррекция индивидуальных пробелов в знаниях, умениях, навыках.</w:t>
      </w:r>
    </w:p>
    <w:p w:rsidR="00F72F02" w:rsidRPr="00F72F02" w:rsidRDefault="00F72F02" w:rsidP="00F72F02">
      <w:pPr>
        <w:jc w:val="both"/>
        <w:rPr>
          <w:rFonts w:cs="Times New Roman"/>
          <w:szCs w:val="24"/>
        </w:rPr>
      </w:pPr>
    </w:p>
    <w:p w:rsidR="00F72F02" w:rsidRPr="00F72F02" w:rsidRDefault="00F72F02" w:rsidP="00F72F02">
      <w:pPr>
        <w:jc w:val="center"/>
        <w:rPr>
          <w:rFonts w:cs="Times New Roman"/>
          <w:b/>
          <w:bCs/>
          <w:szCs w:val="24"/>
        </w:rPr>
      </w:pPr>
      <w:r w:rsidRPr="00F72F02">
        <w:rPr>
          <w:rFonts w:cs="Times New Roman"/>
          <w:b/>
          <w:bCs/>
          <w:szCs w:val="24"/>
        </w:rPr>
        <w:t>МЕТОДИЧЕСКИЕ РЕКОМЕНДАЦИИ ПО РЕАЛИЗАЦИИ ПРОГРАММ</w:t>
      </w:r>
    </w:p>
    <w:p w:rsidR="00F72F02" w:rsidRPr="00F72F02" w:rsidRDefault="00F72F02" w:rsidP="00F72F02">
      <w:pPr>
        <w:jc w:val="center"/>
        <w:rPr>
          <w:rFonts w:cs="Times New Roman"/>
          <w:b/>
          <w:bCs/>
          <w:szCs w:val="24"/>
        </w:rPr>
      </w:pPr>
      <w:r w:rsidRPr="00F72F02">
        <w:rPr>
          <w:rFonts w:cs="Times New Roman"/>
          <w:b/>
          <w:bCs/>
          <w:szCs w:val="24"/>
        </w:rPr>
        <w:t xml:space="preserve">по математике для </w:t>
      </w:r>
      <w:proofErr w:type="gramStart"/>
      <w:r w:rsidRPr="00F72F02">
        <w:rPr>
          <w:rFonts w:cs="Times New Roman"/>
          <w:b/>
          <w:bCs/>
          <w:szCs w:val="24"/>
        </w:rPr>
        <w:t>обучающихся</w:t>
      </w:r>
      <w:proofErr w:type="gramEnd"/>
      <w:r w:rsidRPr="00F72F02">
        <w:rPr>
          <w:rFonts w:cs="Times New Roman"/>
          <w:b/>
          <w:bCs/>
          <w:szCs w:val="24"/>
        </w:rPr>
        <w:t xml:space="preserve"> с ОВЗ</w:t>
      </w:r>
    </w:p>
    <w:p w:rsidR="00F72F02" w:rsidRPr="00F72F02" w:rsidRDefault="00F72F02" w:rsidP="00F72F02">
      <w:pPr>
        <w:jc w:val="center"/>
        <w:rPr>
          <w:rFonts w:cs="Times New Roman"/>
          <w:szCs w:val="24"/>
        </w:rPr>
      </w:pPr>
    </w:p>
    <w:p w:rsidR="00F72F02" w:rsidRPr="00F72F02" w:rsidRDefault="00F72F02" w:rsidP="00F72F02">
      <w:pPr>
        <w:tabs>
          <w:tab w:val="left" w:pos="7097"/>
        </w:tabs>
        <w:jc w:val="both"/>
        <w:rPr>
          <w:rFonts w:cs="Times New Roman"/>
          <w:szCs w:val="24"/>
        </w:rPr>
      </w:pPr>
      <w:r w:rsidRPr="00F72F02">
        <w:rPr>
          <w:rFonts w:cs="Times New Roman"/>
          <w:szCs w:val="24"/>
        </w:rPr>
        <w:lastRenderedPageBreak/>
        <w:t xml:space="preserve">При организации обучения предмету в </w:t>
      </w:r>
      <w:proofErr w:type="gramStart"/>
      <w:r w:rsidRPr="00F72F02">
        <w:rPr>
          <w:rFonts w:cs="Times New Roman"/>
          <w:szCs w:val="24"/>
        </w:rPr>
        <w:t>с(</w:t>
      </w:r>
      <w:proofErr w:type="gramEnd"/>
      <w:r w:rsidRPr="00F72F02">
        <w:rPr>
          <w:rFonts w:cs="Times New Roman"/>
          <w:szCs w:val="24"/>
        </w:rPr>
        <w:t xml:space="preserve">к)к </w:t>
      </w:r>
      <w:r w:rsidRPr="00F72F02">
        <w:rPr>
          <w:rFonts w:cs="Times New Roman"/>
          <w:szCs w:val="24"/>
          <w:lang w:val="en-US"/>
        </w:rPr>
        <w:t>V</w:t>
      </w:r>
      <w:r w:rsidRPr="00F72F02">
        <w:rPr>
          <w:rFonts w:cs="Times New Roman"/>
          <w:szCs w:val="24"/>
        </w:rPr>
        <w:t xml:space="preserve"> вида необходимо учитывать методические рекомендации, которые даются для преподавания в общеобразовательных классах. Однако для успешного усвоения материала учащимися необходимо учитывать их характерные особенности и соблюдать определенные принципы и требования при проведении уроков. </w:t>
      </w:r>
    </w:p>
    <w:p w:rsidR="00F72F02" w:rsidRPr="00F72F02" w:rsidRDefault="00F72F02" w:rsidP="00F72F02">
      <w:pPr>
        <w:jc w:val="both"/>
        <w:rPr>
          <w:rFonts w:cs="Times New Roman"/>
          <w:color w:val="000000"/>
          <w:szCs w:val="24"/>
        </w:rPr>
      </w:pPr>
      <w:r w:rsidRPr="00F72F02">
        <w:rPr>
          <w:rFonts w:cs="Times New Roman"/>
          <w:color w:val="000000"/>
          <w:szCs w:val="24"/>
        </w:rPr>
        <w:t xml:space="preserve">Характерными особенностями учащихся </w:t>
      </w:r>
      <w:proofErr w:type="gramStart"/>
      <w:r w:rsidRPr="00F72F02">
        <w:rPr>
          <w:rFonts w:cs="Times New Roman"/>
          <w:szCs w:val="24"/>
        </w:rPr>
        <w:t>с(</w:t>
      </w:r>
      <w:proofErr w:type="gramEnd"/>
      <w:r w:rsidRPr="00F72F02">
        <w:rPr>
          <w:rFonts w:cs="Times New Roman"/>
          <w:szCs w:val="24"/>
        </w:rPr>
        <w:t>к)к</w:t>
      </w:r>
      <w:r w:rsidRPr="00F72F02">
        <w:rPr>
          <w:rFonts w:cs="Times New Roman"/>
          <w:color w:val="000000"/>
          <w:szCs w:val="24"/>
        </w:rPr>
        <w:t xml:space="preserve"> являются:</w:t>
      </w:r>
    </w:p>
    <w:p w:rsidR="00F72F02" w:rsidRPr="00F72F02" w:rsidRDefault="00F72F02" w:rsidP="00F72F02">
      <w:pPr>
        <w:jc w:val="both"/>
        <w:rPr>
          <w:rFonts w:cs="Times New Roman"/>
          <w:color w:val="000000"/>
          <w:szCs w:val="24"/>
        </w:rPr>
      </w:pPr>
      <w:r w:rsidRPr="00F72F02">
        <w:rPr>
          <w:rFonts w:cs="Times New Roman"/>
          <w:color w:val="000000"/>
          <w:szCs w:val="24"/>
        </w:rPr>
        <w:t>- недостаточно развитое произвольное внимание, особенно такое его свойство, как устойчивость, поэтому во время урока учащиеся часто отвлекаются от выполняемой работы или вообще не включаются в неё;</w:t>
      </w:r>
    </w:p>
    <w:p w:rsidR="00F72F02" w:rsidRPr="00F72F02" w:rsidRDefault="00F72F02" w:rsidP="00F72F02">
      <w:pPr>
        <w:jc w:val="both"/>
        <w:rPr>
          <w:rFonts w:cs="Times New Roman"/>
          <w:color w:val="000000"/>
          <w:szCs w:val="24"/>
        </w:rPr>
      </w:pPr>
      <w:r w:rsidRPr="00F72F02">
        <w:rPr>
          <w:rFonts w:cs="Times New Roman"/>
          <w:color w:val="000000"/>
          <w:szCs w:val="24"/>
        </w:rPr>
        <w:t>- сниженный объём слухоречевого запоминания, т.е. дети затрудняются запоминать материал на слух;</w:t>
      </w:r>
    </w:p>
    <w:p w:rsidR="00F72F02" w:rsidRPr="00F72F02" w:rsidRDefault="00F72F02" w:rsidP="00F72F02">
      <w:pPr>
        <w:jc w:val="both"/>
        <w:rPr>
          <w:rFonts w:cs="Times New Roman"/>
          <w:color w:val="000000"/>
          <w:szCs w:val="24"/>
        </w:rPr>
      </w:pPr>
      <w:r w:rsidRPr="00F72F02">
        <w:rPr>
          <w:rFonts w:cs="Times New Roman"/>
          <w:color w:val="000000"/>
          <w:szCs w:val="24"/>
        </w:rPr>
        <w:t xml:space="preserve">- слабо развитое мышление, в результате чего учащиеся не могут  выполнить многие  мыслительные операции; </w:t>
      </w:r>
    </w:p>
    <w:p w:rsidR="00F72F02" w:rsidRPr="00F72F02" w:rsidRDefault="00F72F02" w:rsidP="00F72F02">
      <w:pPr>
        <w:jc w:val="both"/>
        <w:rPr>
          <w:rFonts w:cs="Times New Roman"/>
          <w:color w:val="000000"/>
          <w:szCs w:val="24"/>
        </w:rPr>
      </w:pPr>
      <w:r w:rsidRPr="00F72F02">
        <w:rPr>
          <w:rFonts w:cs="Times New Roman"/>
          <w:color w:val="000000"/>
          <w:szCs w:val="24"/>
        </w:rPr>
        <w:t>- медленный темп работы, повышенная утомляемость, на фоне которой у них могут возникать либо отказ от деятельности, либо двигательная расторможенность;</w:t>
      </w:r>
    </w:p>
    <w:p w:rsidR="00F72F02" w:rsidRPr="00F72F02" w:rsidRDefault="00F72F02" w:rsidP="00F72F02">
      <w:pPr>
        <w:jc w:val="both"/>
        <w:rPr>
          <w:rFonts w:cs="Times New Roman"/>
          <w:color w:val="000000"/>
          <w:szCs w:val="24"/>
        </w:rPr>
      </w:pPr>
      <w:r w:rsidRPr="00F72F02">
        <w:rPr>
          <w:rFonts w:cs="Times New Roman"/>
          <w:color w:val="000000"/>
          <w:szCs w:val="24"/>
        </w:rPr>
        <w:t xml:space="preserve">- неумение самостоятельно регулировать свою деятельность и поведение (необходим внешний контроль со стороны). </w:t>
      </w:r>
    </w:p>
    <w:p w:rsidR="00F72F02" w:rsidRPr="00F72F02" w:rsidRDefault="00F72F02" w:rsidP="00F72F02">
      <w:pPr>
        <w:pStyle w:val="31"/>
        <w:spacing w:after="0"/>
        <w:jc w:val="both"/>
        <w:rPr>
          <w:rFonts w:cs="Times New Roman"/>
          <w:sz w:val="24"/>
          <w:szCs w:val="24"/>
        </w:rPr>
      </w:pPr>
      <w:r w:rsidRPr="00F72F02">
        <w:rPr>
          <w:rFonts w:cs="Times New Roman"/>
          <w:sz w:val="24"/>
          <w:szCs w:val="24"/>
        </w:rPr>
        <w:t>Очевидно, что всё это следует учитывать при организации и проведении уроков.</w:t>
      </w:r>
    </w:p>
    <w:p w:rsidR="00F72F02" w:rsidRPr="00F72F02" w:rsidRDefault="00F72F02" w:rsidP="00F72F02">
      <w:pPr>
        <w:jc w:val="both"/>
        <w:rPr>
          <w:rFonts w:cs="Times New Roman"/>
          <w:color w:val="000000"/>
          <w:szCs w:val="24"/>
        </w:rPr>
      </w:pPr>
      <w:r w:rsidRPr="00F72F02">
        <w:rPr>
          <w:rFonts w:cs="Times New Roman"/>
          <w:i/>
          <w:color w:val="000000"/>
          <w:szCs w:val="24"/>
        </w:rPr>
        <w:t xml:space="preserve">Главная цель учителя, работающего в </w:t>
      </w:r>
      <w:proofErr w:type="gramStart"/>
      <w:r w:rsidRPr="00F72F02">
        <w:rPr>
          <w:rFonts w:cs="Times New Roman"/>
          <w:szCs w:val="24"/>
        </w:rPr>
        <w:t>с(</w:t>
      </w:r>
      <w:proofErr w:type="gramEnd"/>
      <w:r w:rsidRPr="00F72F02">
        <w:rPr>
          <w:rFonts w:cs="Times New Roman"/>
          <w:szCs w:val="24"/>
        </w:rPr>
        <w:t>к)к</w:t>
      </w:r>
      <w:r w:rsidRPr="00F72F02">
        <w:rPr>
          <w:rFonts w:cs="Times New Roman"/>
          <w:i/>
          <w:color w:val="000000"/>
          <w:szCs w:val="24"/>
        </w:rPr>
        <w:t xml:space="preserve">, – </w:t>
      </w:r>
      <w:r w:rsidRPr="00F72F02">
        <w:rPr>
          <w:rFonts w:cs="Times New Roman"/>
          <w:color w:val="000000"/>
          <w:szCs w:val="24"/>
        </w:rPr>
        <w:t xml:space="preserve">адаптировать </w:t>
      </w:r>
      <w:r w:rsidRPr="00F72F02">
        <w:rPr>
          <w:rFonts w:cs="Times New Roman"/>
          <w:szCs w:val="24"/>
        </w:rPr>
        <w:t xml:space="preserve">детей к учебному процессу, дать им возможность </w:t>
      </w:r>
      <w:r w:rsidRPr="00F72F02">
        <w:rPr>
          <w:rFonts w:cs="Times New Roman"/>
          <w:color w:val="000000"/>
          <w:szCs w:val="24"/>
        </w:rPr>
        <w:t>поверить в свои силы и  не затеряться среди общей массы учащихся.</w:t>
      </w:r>
    </w:p>
    <w:p w:rsidR="00F72F02" w:rsidRPr="00F72F02" w:rsidRDefault="00F72F02" w:rsidP="00F72F02">
      <w:pPr>
        <w:tabs>
          <w:tab w:val="left" w:pos="8200"/>
        </w:tabs>
        <w:jc w:val="both"/>
        <w:rPr>
          <w:rFonts w:cs="Times New Roman"/>
          <w:color w:val="000000"/>
          <w:szCs w:val="24"/>
        </w:rPr>
      </w:pPr>
    </w:p>
    <w:p w:rsidR="00F72F02" w:rsidRPr="00F72F02" w:rsidRDefault="00F72F02" w:rsidP="00F72F02">
      <w:pPr>
        <w:tabs>
          <w:tab w:val="left" w:pos="8200"/>
        </w:tabs>
        <w:jc w:val="both"/>
        <w:rPr>
          <w:rFonts w:cs="Times New Roman"/>
          <w:color w:val="000000"/>
          <w:szCs w:val="24"/>
        </w:rPr>
      </w:pPr>
      <w:r w:rsidRPr="00F72F02">
        <w:rPr>
          <w:rFonts w:cs="Times New Roman"/>
          <w:color w:val="000000"/>
          <w:szCs w:val="24"/>
        </w:rPr>
        <w:t xml:space="preserve">Фундаментом математических умений школьников являются навыки вычислений на разных числовых множествах. А основой для них – навык устных вычислений, который входит неотъемлемой частью в любые письменные расчёты, служит основой для прикидки результата и т. д. Кроме того, устные вычисления – эффективный способ развития у детей устойчивого внимания, оперативной памяти и </w:t>
      </w:r>
      <w:proofErr w:type="gramStart"/>
      <w:r w:rsidRPr="00F72F02">
        <w:rPr>
          <w:rFonts w:cs="Times New Roman"/>
          <w:color w:val="000000"/>
          <w:szCs w:val="24"/>
        </w:rPr>
        <w:t>других</w:t>
      </w:r>
      <w:proofErr w:type="gramEnd"/>
      <w:r w:rsidRPr="00F72F02">
        <w:rPr>
          <w:rFonts w:cs="Times New Roman"/>
          <w:color w:val="000000"/>
          <w:szCs w:val="24"/>
        </w:rPr>
        <w:t xml:space="preserve"> важных для обучения качеств. На формирование навыка устных вычислений нацелены специальные пособия – математические тренажёры, которые необходимо использовать  в ходе каждого урока на этапе устной работы.</w:t>
      </w:r>
    </w:p>
    <w:p w:rsidR="00F72F02" w:rsidRPr="00F72F02" w:rsidRDefault="00F72F02" w:rsidP="00F72F02">
      <w:pPr>
        <w:tabs>
          <w:tab w:val="left" w:pos="720"/>
        </w:tabs>
        <w:jc w:val="both"/>
        <w:rPr>
          <w:rFonts w:cs="Times New Roman"/>
          <w:szCs w:val="24"/>
        </w:rPr>
      </w:pPr>
      <w:r w:rsidRPr="00F72F02">
        <w:rPr>
          <w:rFonts w:cs="Times New Roman"/>
          <w:color w:val="000000"/>
          <w:szCs w:val="24"/>
        </w:rPr>
        <w:tab/>
        <w:t>В обучении математике важную роль играют задачи. Они являются и целью, и средством обучения и математического развития школьников. Следует иметь в виду, что теоретический материал осознается и усваивается преимущественно в процессе решения задач</w:t>
      </w:r>
      <w:r w:rsidRPr="00F72F02">
        <w:rPr>
          <w:rFonts w:cs="Times New Roman"/>
          <w:szCs w:val="24"/>
        </w:rPr>
        <w:t>, поэтому следует извлекать из этой работы как можно больше в плане обучения и развития.  Например, основным методом решения задач в 6 классе является арифметический метод. При этом задача может решаться по вопросам, по действиям с пояснениями, составлением выражения. Не надо жалеть времени на то, чтобы вопрос или пояснение были записаны. Полезный приём, который следует практиковать, – предлагать детям пересказывать условие задачи своими словами. Это помогает лучше уяснить связи между данными, удержать условие в памяти. Следует поощрять решение задачи разными способами. Полезно также предлагать детям придумывать задачи, добавлять к задачам вопрос: «А что еще можно было бы узнать?» Иными словами, хорошо, чтобы каждая задача стала предметом обсуждения.</w:t>
      </w:r>
    </w:p>
    <w:p w:rsidR="00F72F02" w:rsidRPr="00F72F02" w:rsidRDefault="00F72F02" w:rsidP="00F72F02">
      <w:pPr>
        <w:widowControl w:val="0"/>
        <w:tabs>
          <w:tab w:val="left" w:pos="9356"/>
          <w:tab w:val="left" w:pos="10366"/>
        </w:tabs>
        <w:autoSpaceDE w:val="0"/>
        <w:autoSpaceDN w:val="0"/>
        <w:adjustRightInd w:val="0"/>
        <w:jc w:val="both"/>
        <w:rPr>
          <w:rFonts w:cs="Times New Roman"/>
          <w:szCs w:val="24"/>
        </w:rPr>
      </w:pPr>
      <w:r w:rsidRPr="00F72F02">
        <w:rPr>
          <w:rFonts w:cs="Times New Roman"/>
          <w:szCs w:val="24"/>
        </w:rPr>
        <w:t xml:space="preserve">Необходимо учитывать, что у учащихся </w:t>
      </w:r>
      <w:proofErr w:type="gramStart"/>
      <w:r w:rsidRPr="00F72F02">
        <w:rPr>
          <w:rFonts w:cs="Times New Roman"/>
          <w:szCs w:val="24"/>
        </w:rPr>
        <w:t>с(</w:t>
      </w:r>
      <w:proofErr w:type="gramEnd"/>
      <w:r w:rsidRPr="00F72F02">
        <w:rPr>
          <w:rFonts w:cs="Times New Roman"/>
          <w:szCs w:val="24"/>
        </w:rPr>
        <w:t xml:space="preserve">к)к, как правило, ослаблен интерес к учению, в их поведении может преобладать пассивность. Поэтому с самого начала надо всеми средствами вовлекать их в активную учебную деятельность. Основной воспитательной задачей, которую ставит учитель </w:t>
      </w:r>
      <w:proofErr w:type="gramStart"/>
      <w:r w:rsidRPr="00F72F02">
        <w:rPr>
          <w:rFonts w:cs="Times New Roman"/>
          <w:szCs w:val="24"/>
        </w:rPr>
        <w:t>с(</w:t>
      </w:r>
      <w:proofErr w:type="gramEnd"/>
      <w:r w:rsidRPr="00F72F02">
        <w:rPr>
          <w:rFonts w:cs="Times New Roman"/>
          <w:szCs w:val="24"/>
        </w:rPr>
        <w:t xml:space="preserve">к)к, будет: воспитание мотивации к учению. Именно эта задача соотносится с функционалом учителя, работающим в этих классах, и направлена на то, чтобы способствовать обучению ребенка. </w:t>
      </w:r>
    </w:p>
    <w:p w:rsidR="00F72F02" w:rsidRPr="00F72F02" w:rsidRDefault="00F72F02" w:rsidP="00F72F02">
      <w:pPr>
        <w:widowControl w:val="0"/>
        <w:tabs>
          <w:tab w:val="left" w:pos="9356"/>
          <w:tab w:val="left" w:pos="10366"/>
        </w:tabs>
        <w:autoSpaceDE w:val="0"/>
        <w:autoSpaceDN w:val="0"/>
        <w:adjustRightInd w:val="0"/>
        <w:jc w:val="both"/>
        <w:rPr>
          <w:rFonts w:cs="Times New Roman"/>
          <w:szCs w:val="24"/>
        </w:rPr>
      </w:pPr>
      <w:r w:rsidRPr="00F72F02">
        <w:rPr>
          <w:rFonts w:cs="Times New Roman"/>
          <w:szCs w:val="24"/>
        </w:rPr>
        <w:t xml:space="preserve">Успешно проходят уроки в нетрадиционной форме, с использованием игровых моментов. Систематическое использование игровых моментов и дидактических игр на разных этапах изучения математического материала является эффективным средством активизации учебной деятельности школьников, развития их познавательных способностей, повышения качества знаний. </w:t>
      </w:r>
    </w:p>
    <w:p w:rsidR="00F72F02" w:rsidRPr="00F72F02" w:rsidRDefault="00F72F02" w:rsidP="00F72F02">
      <w:pPr>
        <w:widowControl w:val="0"/>
        <w:tabs>
          <w:tab w:val="left" w:pos="9356"/>
          <w:tab w:val="left" w:pos="10366"/>
        </w:tabs>
        <w:autoSpaceDE w:val="0"/>
        <w:autoSpaceDN w:val="0"/>
        <w:adjustRightInd w:val="0"/>
        <w:jc w:val="both"/>
        <w:rPr>
          <w:rFonts w:cs="Times New Roman"/>
          <w:szCs w:val="24"/>
        </w:rPr>
      </w:pPr>
      <w:r w:rsidRPr="00F72F02">
        <w:rPr>
          <w:rFonts w:cs="Times New Roman"/>
          <w:szCs w:val="24"/>
        </w:rPr>
        <w:t xml:space="preserve">Организуя учебный процесс, нужно постоянно иметь в виду следующее: учебная деятельность должна быть богатой по содержанию, требовать от школьников интеллектуального напряжения. В то же время обязательные требования, особенно на первых порах, должны быть очень невелики по охвату материала и, безусловно, доступны детям. </w:t>
      </w:r>
      <w:r w:rsidRPr="00F72F02">
        <w:rPr>
          <w:rFonts w:cs="Times New Roman"/>
          <w:color w:val="000000"/>
          <w:szCs w:val="24"/>
        </w:rPr>
        <w:t xml:space="preserve">Только доступность и понимание помогут </w:t>
      </w:r>
      <w:r w:rsidRPr="00F72F02">
        <w:rPr>
          <w:rFonts w:cs="Times New Roman"/>
          <w:color w:val="000000"/>
          <w:szCs w:val="24"/>
        </w:rPr>
        <w:lastRenderedPageBreak/>
        <w:t xml:space="preserve">вызвать у  учащихся интерес к учению. </w:t>
      </w:r>
      <w:r w:rsidRPr="00F72F02">
        <w:rPr>
          <w:rFonts w:cs="Times New Roman"/>
          <w:szCs w:val="24"/>
        </w:rPr>
        <w:t>Важно, чтобы школьники поверили в свои силы, испытали успех в учебе. Именно учебный успех в этом возрасте может стать сильнейшим мотивом, вызывающим желание учиться.</w:t>
      </w:r>
    </w:p>
    <w:p w:rsidR="00F72F02" w:rsidRPr="00F72F02" w:rsidRDefault="00F72F02" w:rsidP="00F72F02">
      <w:pPr>
        <w:widowControl w:val="0"/>
        <w:shd w:val="clear" w:color="auto" w:fill="FFFFFF"/>
        <w:autoSpaceDE w:val="0"/>
        <w:autoSpaceDN w:val="0"/>
        <w:adjustRightInd w:val="0"/>
        <w:jc w:val="both"/>
        <w:rPr>
          <w:rFonts w:cs="Times New Roman"/>
          <w:color w:val="000000"/>
          <w:szCs w:val="24"/>
        </w:rPr>
      </w:pPr>
      <w:r w:rsidRPr="00F72F02">
        <w:rPr>
          <w:rFonts w:cs="Times New Roman"/>
          <w:color w:val="000000"/>
          <w:szCs w:val="24"/>
        </w:rPr>
        <w:t xml:space="preserve">Учебный процесс необходимо ориентировать на рациональное сочетание устных и письменных видов работ, как при изучении теории, так и при решении задач. </w:t>
      </w:r>
    </w:p>
    <w:p w:rsidR="00F72F02" w:rsidRPr="00F72F02" w:rsidRDefault="00F72F02" w:rsidP="00F72F02">
      <w:pPr>
        <w:jc w:val="both"/>
        <w:rPr>
          <w:rFonts w:cs="Times New Roman"/>
          <w:szCs w:val="24"/>
        </w:rPr>
      </w:pPr>
      <w:r w:rsidRPr="00F72F02">
        <w:rPr>
          <w:rFonts w:cs="Times New Roman"/>
          <w:szCs w:val="24"/>
        </w:rPr>
        <w:t>Объяснение нового материала следует проводить с опорой на практические задания. При изучении тем, где требуется запомнить большое число формул, правил, необходимо использовать опорные схемы, карты.</w:t>
      </w:r>
      <w:r w:rsidRPr="00F72F02">
        <w:rPr>
          <w:rFonts w:cs="Times New Roman"/>
          <w:i/>
          <w:szCs w:val="24"/>
        </w:rPr>
        <w:t xml:space="preserve"> </w:t>
      </w:r>
      <w:r w:rsidRPr="00F72F02">
        <w:rPr>
          <w:rFonts w:cs="Times New Roman"/>
          <w:szCs w:val="24"/>
        </w:rPr>
        <w:t>Формулы, алгоритмы решения должны быть обязательно представлены в наглядном виде.  Рекомендуется систематическое включение блоков повторения изученного материала перед основными темами курса.</w:t>
      </w:r>
    </w:p>
    <w:p w:rsidR="00F72F02" w:rsidRPr="00F72F02" w:rsidRDefault="00F72F02" w:rsidP="00F72F02">
      <w:pPr>
        <w:widowControl w:val="0"/>
        <w:tabs>
          <w:tab w:val="left" w:pos="9356"/>
          <w:tab w:val="left" w:pos="10366"/>
        </w:tabs>
        <w:autoSpaceDE w:val="0"/>
        <w:autoSpaceDN w:val="0"/>
        <w:adjustRightInd w:val="0"/>
        <w:jc w:val="both"/>
        <w:rPr>
          <w:rFonts w:cs="Times New Roman"/>
          <w:szCs w:val="24"/>
        </w:rPr>
      </w:pPr>
      <w:r w:rsidRPr="00F72F02">
        <w:rPr>
          <w:rFonts w:cs="Times New Roman"/>
          <w:szCs w:val="24"/>
        </w:rPr>
        <w:t>Отработка основных умений и навыков осуществляется на большом числе несложных, доступных учащимся упражнений. В то же время это не означает монотонной и скучной деятельности, так как курс наполняется заданиями, разнообразными по форме и содержанию, позволяющими применять получаемые знания в большом многообразии ситуаций.</w:t>
      </w:r>
    </w:p>
    <w:p w:rsidR="00F72F02" w:rsidRPr="00F72F02" w:rsidRDefault="00F72F02" w:rsidP="00F72F02">
      <w:pPr>
        <w:jc w:val="both"/>
        <w:rPr>
          <w:rFonts w:cs="Times New Roman"/>
          <w:szCs w:val="24"/>
        </w:rPr>
      </w:pPr>
      <w:r w:rsidRPr="00F72F02">
        <w:rPr>
          <w:rFonts w:cs="Times New Roman"/>
          <w:szCs w:val="24"/>
        </w:rPr>
        <w:t>Закрепление изученного материала проводится с использованием вариативного дидактического материала, позволяющего постоянно осуществлять многократность повторения: таблиц; карточек, содержащих подробное изложение алгоритмов решения основных (опорных) задач по темам курса; карточек-опор, дающих возможность переносить способ решения основных стереотипных задач в новые условия.</w:t>
      </w:r>
    </w:p>
    <w:p w:rsidR="00F72F02" w:rsidRPr="00F72F02" w:rsidRDefault="00F72F02" w:rsidP="00F72F02">
      <w:pPr>
        <w:widowControl w:val="0"/>
        <w:shd w:val="clear" w:color="auto" w:fill="FFFFFF"/>
        <w:autoSpaceDE w:val="0"/>
        <w:autoSpaceDN w:val="0"/>
        <w:adjustRightInd w:val="0"/>
        <w:jc w:val="both"/>
        <w:rPr>
          <w:rFonts w:cs="Times New Roman"/>
          <w:szCs w:val="24"/>
        </w:rPr>
      </w:pPr>
      <w:r w:rsidRPr="00F72F02">
        <w:rPr>
          <w:rFonts w:cs="Times New Roman"/>
          <w:color w:val="000000"/>
          <w:szCs w:val="24"/>
        </w:rPr>
        <w:t>Формирование важнейших умений и навыков должно происходить на фоне развития продуктивной умственной деятельности: дети учатся анализировать, замечать существенное, подмечать общее, делать несложные выводы и обобщения, переносить несложные приёмы в нестандартные ситуации, обучаются приёмам организации мыслительной деятельности.</w:t>
      </w:r>
    </w:p>
    <w:p w:rsidR="00F72F02" w:rsidRPr="00F72F02" w:rsidRDefault="00F72F02" w:rsidP="00F72F02">
      <w:pPr>
        <w:widowControl w:val="0"/>
        <w:tabs>
          <w:tab w:val="left" w:pos="9356"/>
          <w:tab w:val="left" w:pos="10366"/>
        </w:tabs>
        <w:autoSpaceDE w:val="0"/>
        <w:autoSpaceDN w:val="0"/>
        <w:adjustRightInd w:val="0"/>
        <w:jc w:val="both"/>
        <w:rPr>
          <w:rFonts w:cs="Times New Roman"/>
          <w:szCs w:val="24"/>
        </w:rPr>
      </w:pPr>
      <w:r w:rsidRPr="00F72F02">
        <w:rPr>
          <w:rFonts w:cs="Times New Roman"/>
          <w:szCs w:val="24"/>
        </w:rPr>
        <w:t>Еще одно условие, выполнение которого помогает развитию продуктивной мыслительной деятельности учащихся, – это систематическое решение несложных нестандартных задач. Решение задач такого рода является обязательным элементом обучения, так как при этом учащиеся овладевают разнообразными приёмами мыслительной деятельности. Заметим, что степень самостоятельности учеников при решении указанных задач не так уж важна (для многих это может оказаться непосильным). Главное здесь – осознание каждым учеником приёма решения, с помощью которого получен ответ.</w:t>
      </w:r>
    </w:p>
    <w:p w:rsidR="00F72F02" w:rsidRPr="00F72F02" w:rsidRDefault="00F72F02" w:rsidP="00F72F02">
      <w:pPr>
        <w:tabs>
          <w:tab w:val="num" w:pos="0"/>
        </w:tabs>
        <w:jc w:val="both"/>
        <w:rPr>
          <w:rFonts w:cs="Times New Roman"/>
          <w:szCs w:val="24"/>
        </w:rPr>
      </w:pPr>
      <w:proofErr w:type="gramStart"/>
      <w:r w:rsidRPr="00F72F02">
        <w:rPr>
          <w:rFonts w:cs="Times New Roman"/>
          <w:szCs w:val="24"/>
        </w:rPr>
        <w:t xml:space="preserve">Важнейшее условие, позволяющее правильно строить учебный процесс, заключается в том, чтобы в каждой теме выделять главное и, исходя из этого, чётко дифференцировать материал: вычленять те задачи, которые должны отрабатываться и выполняться многократно, и те, которые служат другим целям (развитие, пробуждение интереса и др.) и, в соответствии с этим, не должны дублироваться.  </w:t>
      </w:r>
      <w:proofErr w:type="gramEnd"/>
    </w:p>
    <w:p w:rsidR="00F72F02" w:rsidRPr="00F72F02" w:rsidRDefault="00F72F02" w:rsidP="00F72F02">
      <w:pPr>
        <w:tabs>
          <w:tab w:val="num" w:pos="0"/>
        </w:tabs>
        <w:jc w:val="both"/>
        <w:rPr>
          <w:rFonts w:cs="Times New Roman"/>
          <w:szCs w:val="24"/>
        </w:rPr>
      </w:pPr>
      <w:r w:rsidRPr="00F72F02">
        <w:rPr>
          <w:rFonts w:cs="Times New Roman"/>
          <w:szCs w:val="24"/>
        </w:rPr>
        <w:t xml:space="preserve">Такое различие следует сделать явным и для учащихся. Во-первых, им должны быть известны обязательные результаты обучения. </w:t>
      </w:r>
      <w:proofErr w:type="gramStart"/>
      <w:r w:rsidRPr="00F72F02">
        <w:rPr>
          <w:rFonts w:cs="Times New Roman"/>
          <w:szCs w:val="24"/>
        </w:rPr>
        <w:t>Во-вторых, на уроках следует делать соответствующие акценты (например, произносить фразы:</w:t>
      </w:r>
      <w:proofErr w:type="gramEnd"/>
      <w:r w:rsidRPr="00F72F02">
        <w:rPr>
          <w:rFonts w:cs="Times New Roman"/>
          <w:szCs w:val="24"/>
        </w:rPr>
        <w:t xml:space="preserve"> </w:t>
      </w:r>
      <w:proofErr w:type="gramStart"/>
      <w:r w:rsidRPr="00F72F02">
        <w:rPr>
          <w:rFonts w:cs="Times New Roman"/>
          <w:szCs w:val="24"/>
        </w:rPr>
        <w:t xml:space="preserve">«Всем надо научиться выполнять это задание, оно будет на экзамене», «А это трудная задача, попробуем ее решить», «Вот интересный вопрос, здесь нужно проявить смекалку»). </w:t>
      </w:r>
      <w:proofErr w:type="gramEnd"/>
    </w:p>
    <w:p w:rsidR="00F72F02" w:rsidRPr="00F72F02" w:rsidRDefault="00F72F02" w:rsidP="00F72F02">
      <w:pPr>
        <w:widowControl w:val="0"/>
        <w:autoSpaceDE w:val="0"/>
        <w:autoSpaceDN w:val="0"/>
        <w:adjustRightInd w:val="0"/>
        <w:jc w:val="both"/>
        <w:rPr>
          <w:rFonts w:cs="Times New Roman"/>
          <w:szCs w:val="24"/>
        </w:rPr>
      </w:pPr>
      <w:r w:rsidRPr="00F72F02">
        <w:rPr>
          <w:rFonts w:cs="Times New Roman"/>
          <w:szCs w:val="24"/>
        </w:rPr>
        <w:t>Уже в 5-6 классах меняется роль геометрического материала. Он перестаёт быть обслуживающим арифметико-алгебраические вопросы и приобретает самоценное значение. Увеличивается его доля, расширяется круг рассматриваемых вопросов. Основное внимание уделяется накоплению учащимися опыта геометрической деятельности, развитию их пространственных представлений, глазомера, наблюдательности.</w:t>
      </w:r>
    </w:p>
    <w:p w:rsidR="00F72F02" w:rsidRPr="00F72F02" w:rsidRDefault="00F72F02" w:rsidP="00F72F02">
      <w:pPr>
        <w:widowControl w:val="0"/>
        <w:tabs>
          <w:tab w:val="left" w:pos="9356"/>
          <w:tab w:val="left" w:pos="10366"/>
        </w:tabs>
        <w:autoSpaceDE w:val="0"/>
        <w:autoSpaceDN w:val="0"/>
        <w:adjustRightInd w:val="0"/>
        <w:jc w:val="both"/>
        <w:rPr>
          <w:rFonts w:cs="Times New Roman"/>
          <w:szCs w:val="24"/>
        </w:rPr>
      </w:pPr>
      <w:r w:rsidRPr="00F72F02">
        <w:rPr>
          <w:rFonts w:cs="Times New Roman"/>
          <w:szCs w:val="24"/>
        </w:rPr>
        <w:t>Усвоение материала будет более эффективным, если опираться на особенности соотношения конкретного и абстрактного мышления данного контингента учащихся. В соответствии с этим на уроках умственная деятельность должна подкрепляться конкретной практической деятельностью. Значительное место при изучении геометрического материала должны занимать упражнения, в которых требуется начертить, перерисовать, измерить, найти на рисунке или предмете, вырезать, разрезать, составить фигуру и др. Это позволит стимулировать развитие у учащихся наглядно-действенного, и на его основе в дальнейшем, образного мышления.</w:t>
      </w:r>
    </w:p>
    <w:p w:rsidR="00F72F02" w:rsidRPr="00F72F02" w:rsidRDefault="00F72F02" w:rsidP="00F72F02">
      <w:pPr>
        <w:widowControl w:val="0"/>
        <w:shd w:val="clear" w:color="auto" w:fill="FFFFFF"/>
        <w:autoSpaceDE w:val="0"/>
        <w:autoSpaceDN w:val="0"/>
        <w:adjustRightInd w:val="0"/>
        <w:jc w:val="both"/>
        <w:rPr>
          <w:rFonts w:cs="Times New Roman"/>
          <w:szCs w:val="24"/>
        </w:rPr>
      </w:pPr>
      <w:r w:rsidRPr="00F72F02">
        <w:rPr>
          <w:rFonts w:cs="Times New Roman"/>
          <w:szCs w:val="24"/>
        </w:rPr>
        <w:t xml:space="preserve">Интеллектуальное развитие непосредственным образом связанно с развитием речи. Поэтому важным и непременным принципом работы является внимание к речевому развитию. Учащиеся в </w:t>
      </w:r>
      <w:r w:rsidRPr="00F72F02">
        <w:rPr>
          <w:rFonts w:cs="Times New Roman"/>
          <w:szCs w:val="24"/>
        </w:rPr>
        <w:lastRenderedPageBreak/>
        <w:t xml:space="preserve">классе должны много говорить и записывать. Они должны объяснять свои действия, вслух разъяснять свои мысли, ссылаться на известные правила, факты, высказывать догадки, предлагать способы решения, задавать вопросы. Необходимо поощрять их к этому. Желательно, чтобы вопросы и замечания типа: «Почему?», «Как можно объяснить?», «Как ты думаешь?» - постоянно звучали на уроках. </w:t>
      </w:r>
    </w:p>
    <w:p w:rsidR="00F72F02" w:rsidRPr="00F72F02" w:rsidRDefault="00F72F02" w:rsidP="00F72F02">
      <w:pPr>
        <w:widowControl w:val="0"/>
        <w:shd w:val="clear" w:color="auto" w:fill="FFFFFF"/>
        <w:autoSpaceDE w:val="0"/>
        <w:autoSpaceDN w:val="0"/>
        <w:adjustRightInd w:val="0"/>
        <w:jc w:val="both"/>
        <w:rPr>
          <w:rFonts w:cs="Times New Roman"/>
          <w:color w:val="000000"/>
          <w:szCs w:val="24"/>
        </w:rPr>
      </w:pPr>
      <w:r w:rsidRPr="00F72F02">
        <w:rPr>
          <w:rFonts w:cs="Times New Roman"/>
          <w:szCs w:val="24"/>
        </w:rPr>
        <w:t xml:space="preserve">Необходимо также постоянно формировать у детей умение работать с учебником, справочной литературой. Кроме того, учащихся </w:t>
      </w:r>
      <w:proofErr w:type="gramStart"/>
      <w:r w:rsidRPr="00F72F02">
        <w:rPr>
          <w:rFonts w:cs="Times New Roman"/>
          <w:szCs w:val="24"/>
        </w:rPr>
        <w:t>с(</w:t>
      </w:r>
      <w:proofErr w:type="gramEnd"/>
      <w:r w:rsidRPr="00F72F02">
        <w:rPr>
          <w:rFonts w:cs="Times New Roman"/>
          <w:szCs w:val="24"/>
        </w:rPr>
        <w:t>к)к  отличают ограниченный запас общих сведений и представлений, обеднённый словарный запас, поэтому следует уделять внимание работе над математическими терминами. Рекомендуется использовать следующие приёмы: диктанты (записать и прочитать слова, поставить ударение), списывание определений и правил из учебника (выделить главные слова, установить связи слов в тексте определения, подчеркнуть нужные слова, используя разные цвета, выучить, привести примеры), работа с текстами учебников, слушание подготовленных сообщений о словах, терминах.</w:t>
      </w:r>
      <w:r w:rsidRPr="00F72F02">
        <w:rPr>
          <w:rFonts w:cs="Times New Roman"/>
          <w:color w:val="000000"/>
          <w:szCs w:val="24"/>
        </w:rPr>
        <w:t xml:space="preserve"> </w:t>
      </w:r>
    </w:p>
    <w:p w:rsidR="00F72F02" w:rsidRPr="00F72F02" w:rsidRDefault="00F72F02" w:rsidP="00F72F02">
      <w:pPr>
        <w:widowControl w:val="0"/>
        <w:tabs>
          <w:tab w:val="left" w:pos="9356"/>
          <w:tab w:val="left" w:pos="10366"/>
        </w:tabs>
        <w:autoSpaceDE w:val="0"/>
        <w:autoSpaceDN w:val="0"/>
        <w:adjustRightInd w:val="0"/>
        <w:jc w:val="both"/>
        <w:rPr>
          <w:rFonts w:cs="Times New Roman"/>
          <w:szCs w:val="24"/>
        </w:rPr>
      </w:pPr>
      <w:r w:rsidRPr="00F72F02">
        <w:rPr>
          <w:rFonts w:cs="Times New Roman"/>
          <w:szCs w:val="24"/>
        </w:rPr>
        <w:t xml:space="preserve">Серьезное внимание следует уделять развитию </w:t>
      </w:r>
      <w:proofErr w:type="spellStart"/>
      <w:r w:rsidRPr="00F72F02">
        <w:rPr>
          <w:rFonts w:cs="Times New Roman"/>
          <w:szCs w:val="24"/>
        </w:rPr>
        <w:t>общеучебных</w:t>
      </w:r>
      <w:proofErr w:type="spellEnd"/>
      <w:r w:rsidRPr="00F72F02">
        <w:rPr>
          <w:rFonts w:cs="Times New Roman"/>
          <w:szCs w:val="24"/>
        </w:rPr>
        <w:t xml:space="preserve"> умений и навыков учащихся. Например, необходимо целенаправленно формировать навыки самоконтроля. Следует обучать школьников приёмам проверки своих действий (сложение можно проверить вычитанием, обнаружить наличие ошибки в вычислениях прикидкой и др.).</w:t>
      </w:r>
    </w:p>
    <w:p w:rsidR="00F72F02" w:rsidRPr="00F72F02" w:rsidRDefault="00F72F02" w:rsidP="00F72F02">
      <w:pPr>
        <w:widowControl w:val="0"/>
        <w:shd w:val="clear" w:color="auto" w:fill="FFFFFF"/>
        <w:autoSpaceDE w:val="0"/>
        <w:autoSpaceDN w:val="0"/>
        <w:adjustRightInd w:val="0"/>
        <w:jc w:val="both"/>
        <w:rPr>
          <w:rFonts w:cs="Times New Roman"/>
          <w:szCs w:val="24"/>
        </w:rPr>
      </w:pPr>
      <w:r w:rsidRPr="00F72F02">
        <w:rPr>
          <w:rFonts w:cs="Times New Roman"/>
          <w:color w:val="000000"/>
          <w:szCs w:val="24"/>
        </w:rPr>
        <w:t>Немаловажным фактором в обучении детей со ОВЗ является доброжелательная, спокойная атмосфера, атмосфера доброты и понимания.</w:t>
      </w:r>
    </w:p>
    <w:p w:rsidR="00F72F02" w:rsidRPr="00F72F02" w:rsidRDefault="00F72F02" w:rsidP="00F72F02">
      <w:pPr>
        <w:widowControl w:val="0"/>
        <w:shd w:val="clear" w:color="auto" w:fill="FFFFFF"/>
        <w:autoSpaceDE w:val="0"/>
        <w:autoSpaceDN w:val="0"/>
        <w:adjustRightInd w:val="0"/>
        <w:jc w:val="both"/>
        <w:rPr>
          <w:rFonts w:cs="Times New Roman"/>
          <w:szCs w:val="24"/>
        </w:rPr>
      </w:pPr>
      <w:r w:rsidRPr="00F72F02">
        <w:rPr>
          <w:rFonts w:cs="Times New Roman"/>
          <w:szCs w:val="24"/>
        </w:rPr>
        <w:t xml:space="preserve">Важным для достижения успеха является стиль работы, который установится в классе. Желательно, чтобы этот стиль можно было охарактеризовать словами «доброжелательное обсуждение». Все возникающие проблемы надо спокойно и детально обсуждать с учениками. Нельзя, например, ограничиваться замечанием: «Неверно». Надо убедительно показать, что ответ неверен; обязательно выяснить, в чем ошибка; как сделать правильно; что было бы, </w:t>
      </w:r>
      <w:proofErr w:type="gramStart"/>
      <w:r w:rsidRPr="00F72F02">
        <w:rPr>
          <w:rFonts w:cs="Times New Roman"/>
          <w:szCs w:val="24"/>
        </w:rPr>
        <w:t>если</w:t>
      </w:r>
      <w:proofErr w:type="gramEnd"/>
      <w:r w:rsidRPr="00F72F02">
        <w:rPr>
          <w:rFonts w:cs="Times New Roman"/>
          <w:szCs w:val="24"/>
        </w:rPr>
        <w:t xml:space="preserve"> так или иначе изменить условие. Учеников не следует подавлять. Мотивацией учения должны быть не наказание и страх получить плохую отметку, а поощрение, похвала за малейшее продвижение, чувство удовольствия от преодоления препятствия.</w:t>
      </w:r>
      <w:r w:rsidRPr="00F72F02">
        <w:rPr>
          <w:rFonts w:cs="Times New Roman"/>
          <w:color w:val="000000"/>
          <w:szCs w:val="24"/>
        </w:rPr>
        <w:t xml:space="preserve"> Похвала и поощрение – это тоже большая движущая сила в обучении детей данной категории. Важно, чтобы ребенок поверил в свои силы, испытал радость от успеха в учении. </w:t>
      </w:r>
    </w:p>
    <w:p w:rsidR="00F72F02" w:rsidRPr="00F72F02" w:rsidRDefault="00F72F02" w:rsidP="00F72F02">
      <w:pPr>
        <w:jc w:val="both"/>
        <w:rPr>
          <w:rFonts w:cs="Times New Roman"/>
          <w:szCs w:val="24"/>
        </w:rPr>
      </w:pPr>
      <w:r w:rsidRPr="00F72F02">
        <w:rPr>
          <w:rFonts w:cs="Times New Roman"/>
          <w:szCs w:val="24"/>
        </w:rPr>
        <w:t xml:space="preserve">Каждое сформированное у школьников умение следует доводить до навыка, побуждая их к выполнению работ различного характера: математических диктантов, практических, самостоятельных, контрольных работ, зачётов. Часть этих работ можно проводить в так называемой </w:t>
      </w:r>
      <w:proofErr w:type="spellStart"/>
      <w:r w:rsidRPr="00F72F02">
        <w:rPr>
          <w:rFonts w:cs="Times New Roman"/>
          <w:szCs w:val="24"/>
        </w:rPr>
        <w:t>полуустной</w:t>
      </w:r>
      <w:proofErr w:type="spellEnd"/>
      <w:r w:rsidRPr="00F72F02">
        <w:rPr>
          <w:rFonts w:cs="Times New Roman"/>
          <w:szCs w:val="24"/>
        </w:rPr>
        <w:t xml:space="preserve"> форме, когда на одни вопросы учащиеся отвечают письменно, а на другие устно, подняв руку и дождавшись, когда учитель сможет подойти и выслушать ответ. </w:t>
      </w:r>
    </w:p>
    <w:p w:rsidR="00F72F02" w:rsidRPr="00F72F02" w:rsidRDefault="00F72F02" w:rsidP="00F72F02">
      <w:pPr>
        <w:jc w:val="both"/>
        <w:rPr>
          <w:rFonts w:cs="Times New Roman"/>
          <w:szCs w:val="24"/>
        </w:rPr>
      </w:pPr>
      <w:r w:rsidRPr="00F72F02">
        <w:rPr>
          <w:rFonts w:cs="Times New Roman"/>
          <w:szCs w:val="24"/>
        </w:rPr>
        <w:t xml:space="preserve">В процессе изучения каждый темы рекомендуется  проводить самостоятельные работы обучающего характера. </w:t>
      </w:r>
      <w:proofErr w:type="gramStart"/>
      <w:r w:rsidRPr="00F72F02">
        <w:rPr>
          <w:rFonts w:cs="Times New Roman"/>
          <w:szCs w:val="24"/>
        </w:rPr>
        <w:t>Самостоятельные работы по алгебре состоят из обязательной и дополнительной частей.</w:t>
      </w:r>
      <w:proofErr w:type="gramEnd"/>
      <w:r w:rsidRPr="00F72F02">
        <w:rPr>
          <w:rFonts w:cs="Times New Roman"/>
          <w:szCs w:val="24"/>
        </w:rPr>
        <w:t xml:space="preserve"> Выполнение заданий дополнительной части не является обязательным. Но в силу того, что учащиеся продвигаются в учёбе разными темпами, им предоставляется возможность достичь более высокого уровня и, соответственно, получить более высокую оценку. В начале самостоятельные работы необходимо проводить по образцу, алгоритму, впоследствии постоянно усложняя материал: добавлять задания продуктивного характера, а для кого-то и творческого. </w:t>
      </w:r>
    </w:p>
    <w:p w:rsidR="00F72F02" w:rsidRPr="00F72F02" w:rsidRDefault="00F72F02" w:rsidP="00F72F02">
      <w:pPr>
        <w:jc w:val="both"/>
        <w:rPr>
          <w:rFonts w:cs="Times New Roman"/>
          <w:szCs w:val="24"/>
        </w:rPr>
      </w:pPr>
      <w:r w:rsidRPr="00F72F02">
        <w:rPr>
          <w:rFonts w:cs="Times New Roman"/>
          <w:szCs w:val="24"/>
        </w:rPr>
        <w:t>После изучения темы или раздела организуются контрольные работы.</w:t>
      </w:r>
    </w:p>
    <w:p w:rsidR="00F72F02" w:rsidRPr="00F72F02" w:rsidRDefault="00F72F02" w:rsidP="00F72F02">
      <w:pPr>
        <w:jc w:val="both"/>
        <w:rPr>
          <w:rFonts w:cs="Times New Roman"/>
          <w:color w:val="000000"/>
          <w:szCs w:val="24"/>
        </w:rPr>
      </w:pPr>
      <w:r w:rsidRPr="00F72F02">
        <w:rPr>
          <w:rFonts w:cs="Times New Roman"/>
          <w:szCs w:val="24"/>
        </w:rPr>
        <w:t xml:space="preserve">Контрольные работы выполняются только письменно.  Рекомендуется в работу включать задания репродуктивного характера, в которых учащимся предлагается выполнить задания, применив алгоритм действия в знакомой ситуации (на оценку «3»); задания частично-поискового характера (продуктивного), при решении которых дети должны применить свои знания в новой ситуации или использовать несколько алгоритмов в знакомой ситуации (на оценку «4»); задания творческого характера, требующие создания новых алгоритмов и новых методов решения задач (на оценку «5»). </w:t>
      </w:r>
      <w:r w:rsidRPr="00F72F02">
        <w:rPr>
          <w:rFonts w:cs="Times New Roman"/>
          <w:color w:val="000000"/>
          <w:szCs w:val="24"/>
        </w:rPr>
        <w:t>После контрольной работы обязательна работа по коррекции знаний,  умений и навыков учащихся.</w:t>
      </w:r>
    </w:p>
    <w:p w:rsidR="00F72F02" w:rsidRPr="00F72F02" w:rsidRDefault="00F72F02" w:rsidP="00F72F02">
      <w:pPr>
        <w:jc w:val="both"/>
        <w:rPr>
          <w:rFonts w:cs="Times New Roman"/>
          <w:color w:val="000000"/>
          <w:szCs w:val="24"/>
        </w:rPr>
      </w:pPr>
      <w:r w:rsidRPr="00F72F02">
        <w:rPr>
          <w:rFonts w:cs="Times New Roman"/>
          <w:szCs w:val="24"/>
        </w:rPr>
        <w:t xml:space="preserve">Форма зачёта может быть самой свободной, т.е. одни учащиеся могут отвечать устно по специальным билетам, а другие выполнять задания в письменном виде. </w:t>
      </w:r>
    </w:p>
    <w:p w:rsidR="00F72F02" w:rsidRPr="00F72F02" w:rsidRDefault="00F72F02" w:rsidP="00F72F02">
      <w:pPr>
        <w:autoSpaceDE w:val="0"/>
        <w:autoSpaceDN w:val="0"/>
        <w:adjustRightInd w:val="0"/>
        <w:jc w:val="both"/>
        <w:rPr>
          <w:rFonts w:cs="Times New Roman"/>
          <w:szCs w:val="24"/>
        </w:rPr>
      </w:pPr>
      <w:r w:rsidRPr="00F72F02">
        <w:rPr>
          <w:rFonts w:cs="Times New Roman"/>
          <w:szCs w:val="24"/>
        </w:rPr>
        <w:lastRenderedPageBreak/>
        <w:t xml:space="preserve">Таким образом, четкая постановка цели и задач, определение структуры и преемственности этапов, тщательный отбор методов и приёмов с опорой на несколько анализаторов и определение их рациональной комбинации, организующая роль педагога, создание атмосферы психологического комфорта – необходимые условия эффективного планирования и проведения урока математики в </w:t>
      </w:r>
      <w:proofErr w:type="gramStart"/>
      <w:r w:rsidRPr="00F72F02">
        <w:rPr>
          <w:rFonts w:cs="Times New Roman"/>
          <w:szCs w:val="24"/>
        </w:rPr>
        <w:t>с(</w:t>
      </w:r>
      <w:proofErr w:type="gramEnd"/>
      <w:r w:rsidRPr="00F72F02">
        <w:rPr>
          <w:rFonts w:cs="Times New Roman"/>
          <w:szCs w:val="24"/>
        </w:rPr>
        <w:t>к)к.</w:t>
      </w:r>
    </w:p>
    <w:p w:rsidR="00F72F02" w:rsidRPr="00F72F02" w:rsidRDefault="00F72F02" w:rsidP="00F72F02">
      <w:pPr>
        <w:jc w:val="both"/>
        <w:rPr>
          <w:rFonts w:cs="Times New Roman"/>
          <w:szCs w:val="24"/>
        </w:rPr>
      </w:pPr>
    </w:p>
    <w:p w:rsidR="00F72F02" w:rsidRPr="00F72F02" w:rsidRDefault="00F72F02" w:rsidP="00F72F02">
      <w:pPr>
        <w:jc w:val="both"/>
        <w:rPr>
          <w:rFonts w:cs="Times New Roman"/>
          <w:szCs w:val="24"/>
        </w:rPr>
      </w:pPr>
    </w:p>
    <w:p w:rsidR="00F72F02" w:rsidRPr="00F72F02" w:rsidRDefault="00F72F02" w:rsidP="00F72F02">
      <w:pPr>
        <w:jc w:val="both"/>
        <w:rPr>
          <w:rFonts w:cs="Times New Roman"/>
          <w:szCs w:val="24"/>
        </w:rPr>
      </w:pPr>
    </w:p>
    <w:p w:rsidR="00F72F02" w:rsidRPr="00F72F02" w:rsidRDefault="00F72F02" w:rsidP="00F72F02">
      <w:pPr>
        <w:jc w:val="both"/>
        <w:rPr>
          <w:rFonts w:cs="Times New Roman"/>
          <w:szCs w:val="24"/>
        </w:rPr>
      </w:pPr>
    </w:p>
    <w:p w:rsidR="00F72F02" w:rsidRPr="00F72F02" w:rsidRDefault="00F72F02" w:rsidP="00F72F02">
      <w:pPr>
        <w:jc w:val="both"/>
        <w:rPr>
          <w:rFonts w:cs="Times New Roman"/>
          <w:szCs w:val="24"/>
        </w:rPr>
      </w:pPr>
    </w:p>
    <w:p w:rsidR="00F72F02" w:rsidRPr="00F72F02" w:rsidRDefault="00F72F02" w:rsidP="00F72F02">
      <w:pPr>
        <w:jc w:val="both"/>
        <w:rPr>
          <w:rFonts w:cs="Times New Roman"/>
          <w:szCs w:val="24"/>
        </w:rPr>
      </w:pPr>
    </w:p>
    <w:p w:rsidR="00EA4D19" w:rsidRPr="00F72F02" w:rsidRDefault="00EA4D19">
      <w:pPr>
        <w:rPr>
          <w:rFonts w:cs="Times New Roman"/>
          <w:szCs w:val="24"/>
        </w:rPr>
      </w:pPr>
    </w:p>
    <w:sectPr w:rsidR="00EA4D19" w:rsidRPr="00F72F02" w:rsidSect="000E7D5F">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name w:val="WW8Num9"/>
    <w:lvl w:ilvl="0">
      <w:start w:val="1"/>
      <w:numFmt w:val="bullet"/>
      <w:lvlText w:val=""/>
      <w:lvlJc w:val="left"/>
      <w:pPr>
        <w:tabs>
          <w:tab w:val="num" w:pos="1240"/>
        </w:tabs>
        <w:ind w:left="1240" w:hanging="360"/>
      </w:pPr>
      <w:rPr>
        <w:rFonts w:ascii="Symbol" w:hAnsi="Symbol"/>
      </w:rPr>
    </w:lvl>
    <w:lvl w:ilvl="1">
      <w:start w:val="1"/>
      <w:numFmt w:val="decimal"/>
      <w:lvlText w:val="%2."/>
      <w:lvlJc w:val="left"/>
      <w:pPr>
        <w:tabs>
          <w:tab w:val="num" w:pos="1980"/>
        </w:tabs>
        <w:ind w:left="1980" w:hanging="360"/>
      </w:pPr>
    </w:lvl>
    <w:lvl w:ilvl="2">
      <w:start w:val="1"/>
      <w:numFmt w:val="bullet"/>
      <w:lvlText w:val=""/>
      <w:lvlJc w:val="left"/>
      <w:pPr>
        <w:tabs>
          <w:tab w:val="num" w:pos="2700"/>
        </w:tabs>
        <w:ind w:left="2700" w:hanging="360"/>
      </w:pPr>
      <w:rPr>
        <w:rFonts w:ascii="Wingdings" w:hAnsi="Wingdings"/>
      </w:rPr>
    </w:lvl>
    <w:lvl w:ilvl="3">
      <w:start w:val="1"/>
      <w:numFmt w:val="bullet"/>
      <w:lvlText w:val=""/>
      <w:lvlJc w:val="left"/>
      <w:pPr>
        <w:tabs>
          <w:tab w:val="num" w:pos="3420"/>
        </w:tabs>
        <w:ind w:left="3420" w:hanging="360"/>
      </w:pPr>
      <w:rPr>
        <w:rFonts w:ascii="Symbol" w:hAnsi="Symbol"/>
      </w:rPr>
    </w:lvl>
    <w:lvl w:ilvl="4">
      <w:start w:val="1"/>
      <w:numFmt w:val="bullet"/>
      <w:lvlText w:val="o"/>
      <w:lvlJc w:val="left"/>
      <w:pPr>
        <w:tabs>
          <w:tab w:val="num" w:pos="4140"/>
        </w:tabs>
        <w:ind w:left="4140" w:hanging="360"/>
      </w:pPr>
      <w:rPr>
        <w:rFonts w:ascii="Courier New" w:hAnsi="Courier New" w:cs="Courier New"/>
      </w:rPr>
    </w:lvl>
    <w:lvl w:ilvl="5">
      <w:start w:val="1"/>
      <w:numFmt w:val="bullet"/>
      <w:lvlText w:val=""/>
      <w:lvlJc w:val="left"/>
      <w:pPr>
        <w:tabs>
          <w:tab w:val="num" w:pos="4860"/>
        </w:tabs>
        <w:ind w:left="4860" w:hanging="360"/>
      </w:pPr>
      <w:rPr>
        <w:rFonts w:ascii="Wingdings" w:hAnsi="Wingdings"/>
      </w:rPr>
    </w:lvl>
    <w:lvl w:ilvl="6">
      <w:start w:val="1"/>
      <w:numFmt w:val="bullet"/>
      <w:lvlText w:val=""/>
      <w:lvlJc w:val="left"/>
      <w:pPr>
        <w:tabs>
          <w:tab w:val="num" w:pos="5580"/>
        </w:tabs>
        <w:ind w:left="5580" w:hanging="360"/>
      </w:pPr>
      <w:rPr>
        <w:rFonts w:ascii="Symbol" w:hAnsi="Symbol"/>
      </w:rPr>
    </w:lvl>
    <w:lvl w:ilvl="7">
      <w:start w:val="1"/>
      <w:numFmt w:val="bullet"/>
      <w:lvlText w:val="o"/>
      <w:lvlJc w:val="left"/>
      <w:pPr>
        <w:tabs>
          <w:tab w:val="num" w:pos="6300"/>
        </w:tabs>
        <w:ind w:left="6300" w:hanging="360"/>
      </w:pPr>
      <w:rPr>
        <w:rFonts w:ascii="Courier New" w:hAnsi="Courier New" w:cs="Courier New"/>
      </w:rPr>
    </w:lvl>
    <w:lvl w:ilvl="8">
      <w:start w:val="1"/>
      <w:numFmt w:val="bullet"/>
      <w:lvlText w:val=""/>
      <w:lvlJc w:val="left"/>
      <w:pPr>
        <w:tabs>
          <w:tab w:val="num" w:pos="7020"/>
        </w:tabs>
        <w:ind w:left="7020" w:hanging="360"/>
      </w:pPr>
      <w:rPr>
        <w:rFonts w:ascii="Wingdings" w:hAnsi="Wingdings"/>
      </w:rPr>
    </w:lvl>
  </w:abstractNum>
  <w:abstractNum w:abstractNumId="1">
    <w:nsid w:val="019E4909"/>
    <w:multiLevelType w:val="multilevel"/>
    <w:tmpl w:val="6A745B78"/>
    <w:lvl w:ilvl="0">
      <w:start w:val="1"/>
      <w:numFmt w:val="bullet"/>
      <w:lvlText w:val=""/>
      <w:lvlJc w:val="left"/>
      <w:pPr>
        <w:tabs>
          <w:tab w:val="num" w:pos="644"/>
        </w:tabs>
        <w:ind w:left="-283" w:firstLine="567"/>
      </w:pPr>
      <w:rPr>
        <w:rFonts w:ascii="Symbol" w:hAnsi="Symbol" w:cs="Symbol" w:hint="default"/>
      </w:rPr>
    </w:lvl>
    <w:lvl w:ilvl="1">
      <w:start w:val="1"/>
      <w:numFmt w:val="bullet"/>
      <w:lvlText w:val="o"/>
      <w:lvlJc w:val="left"/>
      <w:pPr>
        <w:tabs>
          <w:tab w:val="num" w:pos="1157"/>
        </w:tabs>
        <w:ind w:left="1157" w:hanging="360"/>
      </w:pPr>
      <w:rPr>
        <w:rFonts w:ascii="Courier New" w:hAnsi="Courier New" w:cs="Courier New" w:hint="default"/>
      </w:rPr>
    </w:lvl>
    <w:lvl w:ilvl="2">
      <w:start w:val="1"/>
      <w:numFmt w:val="bullet"/>
      <w:lvlText w:val=""/>
      <w:lvlJc w:val="left"/>
      <w:pPr>
        <w:tabs>
          <w:tab w:val="num" w:pos="1877"/>
        </w:tabs>
        <w:ind w:left="1877" w:hanging="360"/>
      </w:pPr>
      <w:rPr>
        <w:rFonts w:ascii="Wingdings" w:hAnsi="Wingdings" w:cs="Wingdings" w:hint="default"/>
      </w:rPr>
    </w:lvl>
    <w:lvl w:ilvl="3">
      <w:start w:val="1"/>
      <w:numFmt w:val="bullet"/>
      <w:lvlText w:val=""/>
      <w:lvlJc w:val="left"/>
      <w:pPr>
        <w:tabs>
          <w:tab w:val="num" w:pos="2597"/>
        </w:tabs>
        <w:ind w:left="2597" w:hanging="360"/>
      </w:pPr>
      <w:rPr>
        <w:rFonts w:ascii="Symbol" w:hAnsi="Symbol" w:cs="Symbol" w:hint="default"/>
      </w:rPr>
    </w:lvl>
    <w:lvl w:ilvl="4">
      <w:start w:val="1"/>
      <w:numFmt w:val="bullet"/>
      <w:lvlText w:val="o"/>
      <w:lvlJc w:val="left"/>
      <w:pPr>
        <w:tabs>
          <w:tab w:val="num" w:pos="3317"/>
        </w:tabs>
        <w:ind w:left="3317" w:hanging="360"/>
      </w:pPr>
      <w:rPr>
        <w:rFonts w:ascii="Courier New" w:hAnsi="Courier New" w:cs="Courier New" w:hint="default"/>
      </w:rPr>
    </w:lvl>
    <w:lvl w:ilvl="5">
      <w:start w:val="1"/>
      <w:numFmt w:val="bullet"/>
      <w:lvlText w:val=""/>
      <w:lvlJc w:val="left"/>
      <w:pPr>
        <w:tabs>
          <w:tab w:val="num" w:pos="4037"/>
        </w:tabs>
        <w:ind w:left="4037" w:hanging="360"/>
      </w:pPr>
      <w:rPr>
        <w:rFonts w:ascii="Wingdings" w:hAnsi="Wingdings" w:cs="Wingdings" w:hint="default"/>
      </w:rPr>
    </w:lvl>
    <w:lvl w:ilvl="6">
      <w:start w:val="1"/>
      <w:numFmt w:val="bullet"/>
      <w:lvlText w:val=""/>
      <w:lvlJc w:val="left"/>
      <w:pPr>
        <w:tabs>
          <w:tab w:val="num" w:pos="4757"/>
        </w:tabs>
        <w:ind w:left="4757" w:hanging="360"/>
      </w:pPr>
      <w:rPr>
        <w:rFonts w:ascii="Symbol" w:hAnsi="Symbol" w:cs="Symbol" w:hint="default"/>
      </w:rPr>
    </w:lvl>
    <w:lvl w:ilvl="7">
      <w:start w:val="1"/>
      <w:numFmt w:val="bullet"/>
      <w:lvlText w:val="o"/>
      <w:lvlJc w:val="left"/>
      <w:pPr>
        <w:tabs>
          <w:tab w:val="num" w:pos="5477"/>
        </w:tabs>
        <w:ind w:left="5477" w:hanging="360"/>
      </w:pPr>
      <w:rPr>
        <w:rFonts w:ascii="Courier New" w:hAnsi="Courier New" w:cs="Courier New" w:hint="default"/>
      </w:rPr>
    </w:lvl>
    <w:lvl w:ilvl="8">
      <w:start w:val="1"/>
      <w:numFmt w:val="bullet"/>
      <w:lvlText w:val=""/>
      <w:lvlJc w:val="left"/>
      <w:pPr>
        <w:tabs>
          <w:tab w:val="num" w:pos="6197"/>
        </w:tabs>
        <w:ind w:left="6197" w:hanging="360"/>
      </w:pPr>
      <w:rPr>
        <w:rFonts w:ascii="Wingdings" w:hAnsi="Wingdings" w:cs="Wingdings" w:hint="default"/>
      </w:rPr>
    </w:lvl>
  </w:abstractNum>
  <w:abstractNum w:abstractNumId="2">
    <w:nsid w:val="04AB32C4"/>
    <w:multiLevelType w:val="hybridMultilevel"/>
    <w:tmpl w:val="A4500AD2"/>
    <w:lvl w:ilvl="0" w:tplc="CBA63BAE">
      <w:numFmt w:val="bullet"/>
      <w:lvlText w:val="-"/>
      <w:lvlJc w:val="left"/>
      <w:pPr>
        <w:tabs>
          <w:tab w:val="num" w:pos="502"/>
        </w:tabs>
        <w:ind w:left="502" w:hanging="360"/>
      </w:pPr>
      <w:rPr>
        <w:rFonts w:hint="default"/>
        <w:b/>
        <w:i w:val="0"/>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57D45EF"/>
    <w:multiLevelType w:val="hybridMultilevel"/>
    <w:tmpl w:val="E84E7E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66F6D6B"/>
    <w:multiLevelType w:val="hybridMultilevel"/>
    <w:tmpl w:val="54F8208A"/>
    <w:lvl w:ilvl="0" w:tplc="1A2421E0">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6D07F7D"/>
    <w:multiLevelType w:val="hybridMultilevel"/>
    <w:tmpl w:val="44D8934A"/>
    <w:lvl w:ilvl="0" w:tplc="A46A201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6">
    <w:nsid w:val="07EE6013"/>
    <w:multiLevelType w:val="multilevel"/>
    <w:tmpl w:val="0472DF68"/>
    <w:lvl w:ilvl="0">
      <w:start w:val="1"/>
      <w:numFmt w:val="bullet"/>
      <w:lvlText w:val=""/>
      <w:lvlJc w:val="left"/>
      <w:pPr>
        <w:tabs>
          <w:tab w:val="num" w:pos="644"/>
        </w:tabs>
        <w:ind w:left="-283" w:firstLine="567"/>
      </w:pPr>
      <w:rPr>
        <w:rFonts w:ascii="Symbol" w:hAnsi="Symbol" w:cs="Symbol" w:hint="default"/>
      </w:rPr>
    </w:lvl>
    <w:lvl w:ilvl="1">
      <w:start w:val="1"/>
      <w:numFmt w:val="bullet"/>
      <w:lvlText w:val="o"/>
      <w:lvlJc w:val="left"/>
      <w:pPr>
        <w:tabs>
          <w:tab w:val="num" w:pos="1157"/>
        </w:tabs>
        <w:ind w:left="1157" w:hanging="360"/>
      </w:pPr>
      <w:rPr>
        <w:rFonts w:ascii="Courier New" w:hAnsi="Courier New" w:cs="Courier New" w:hint="default"/>
      </w:rPr>
    </w:lvl>
    <w:lvl w:ilvl="2">
      <w:start w:val="1"/>
      <w:numFmt w:val="bullet"/>
      <w:lvlText w:val=""/>
      <w:lvlJc w:val="left"/>
      <w:pPr>
        <w:tabs>
          <w:tab w:val="num" w:pos="1877"/>
        </w:tabs>
        <w:ind w:left="1877" w:hanging="360"/>
      </w:pPr>
      <w:rPr>
        <w:rFonts w:ascii="Wingdings" w:hAnsi="Wingdings" w:cs="Wingdings" w:hint="default"/>
      </w:rPr>
    </w:lvl>
    <w:lvl w:ilvl="3">
      <w:start w:val="1"/>
      <w:numFmt w:val="bullet"/>
      <w:lvlText w:val=""/>
      <w:lvlJc w:val="left"/>
      <w:pPr>
        <w:tabs>
          <w:tab w:val="num" w:pos="2597"/>
        </w:tabs>
        <w:ind w:left="2597" w:hanging="360"/>
      </w:pPr>
      <w:rPr>
        <w:rFonts w:ascii="Symbol" w:hAnsi="Symbol" w:cs="Symbol" w:hint="default"/>
      </w:rPr>
    </w:lvl>
    <w:lvl w:ilvl="4">
      <w:start w:val="1"/>
      <w:numFmt w:val="bullet"/>
      <w:lvlText w:val="o"/>
      <w:lvlJc w:val="left"/>
      <w:pPr>
        <w:tabs>
          <w:tab w:val="num" w:pos="3317"/>
        </w:tabs>
        <w:ind w:left="3317" w:hanging="360"/>
      </w:pPr>
      <w:rPr>
        <w:rFonts w:ascii="Courier New" w:hAnsi="Courier New" w:cs="Courier New" w:hint="default"/>
      </w:rPr>
    </w:lvl>
    <w:lvl w:ilvl="5">
      <w:start w:val="1"/>
      <w:numFmt w:val="bullet"/>
      <w:lvlText w:val=""/>
      <w:lvlJc w:val="left"/>
      <w:pPr>
        <w:tabs>
          <w:tab w:val="num" w:pos="4037"/>
        </w:tabs>
        <w:ind w:left="4037" w:hanging="360"/>
      </w:pPr>
      <w:rPr>
        <w:rFonts w:ascii="Wingdings" w:hAnsi="Wingdings" w:cs="Wingdings" w:hint="default"/>
      </w:rPr>
    </w:lvl>
    <w:lvl w:ilvl="6">
      <w:start w:val="1"/>
      <w:numFmt w:val="bullet"/>
      <w:lvlText w:val=""/>
      <w:lvlJc w:val="left"/>
      <w:pPr>
        <w:tabs>
          <w:tab w:val="num" w:pos="4757"/>
        </w:tabs>
        <w:ind w:left="4757" w:hanging="360"/>
      </w:pPr>
      <w:rPr>
        <w:rFonts w:ascii="Symbol" w:hAnsi="Symbol" w:cs="Symbol" w:hint="default"/>
      </w:rPr>
    </w:lvl>
    <w:lvl w:ilvl="7">
      <w:start w:val="1"/>
      <w:numFmt w:val="bullet"/>
      <w:lvlText w:val="o"/>
      <w:lvlJc w:val="left"/>
      <w:pPr>
        <w:tabs>
          <w:tab w:val="num" w:pos="5477"/>
        </w:tabs>
        <w:ind w:left="5477" w:hanging="360"/>
      </w:pPr>
      <w:rPr>
        <w:rFonts w:ascii="Courier New" w:hAnsi="Courier New" w:cs="Courier New" w:hint="default"/>
      </w:rPr>
    </w:lvl>
    <w:lvl w:ilvl="8">
      <w:start w:val="1"/>
      <w:numFmt w:val="bullet"/>
      <w:lvlText w:val=""/>
      <w:lvlJc w:val="left"/>
      <w:pPr>
        <w:tabs>
          <w:tab w:val="num" w:pos="6197"/>
        </w:tabs>
        <w:ind w:left="6197" w:hanging="360"/>
      </w:pPr>
      <w:rPr>
        <w:rFonts w:ascii="Wingdings" w:hAnsi="Wingdings" w:cs="Wingdings" w:hint="default"/>
      </w:rPr>
    </w:lvl>
  </w:abstractNum>
  <w:abstractNum w:abstractNumId="7">
    <w:nsid w:val="09B6399E"/>
    <w:multiLevelType w:val="multilevel"/>
    <w:tmpl w:val="4AEC8F4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cs="Wingdings" w:hint="default"/>
      </w:rPr>
    </w:lvl>
    <w:lvl w:ilvl="2">
      <w:start w:val="4"/>
      <w:numFmt w:val="bullet"/>
      <w:lvlText w:val="-"/>
      <w:lvlJc w:val="left"/>
      <w:pPr>
        <w:tabs>
          <w:tab w:val="num" w:pos="2340"/>
        </w:tabs>
        <w:ind w:left="2340" w:hanging="360"/>
      </w:pPr>
      <w:rPr>
        <w:rFonts w:ascii="Times New Roman" w:hAnsi="Times New Roman" w:cs="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AB04237"/>
    <w:multiLevelType w:val="hybridMultilevel"/>
    <w:tmpl w:val="322067A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0C026109"/>
    <w:multiLevelType w:val="hybridMultilevel"/>
    <w:tmpl w:val="35708A1C"/>
    <w:lvl w:ilvl="0" w:tplc="FF18F57E">
      <w:start w:val="59"/>
      <w:numFmt w:val="decimal"/>
      <w:lvlText w:val="%1."/>
      <w:lvlJc w:val="left"/>
      <w:pPr>
        <w:ind w:left="502"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FD754A5"/>
    <w:multiLevelType w:val="hybridMultilevel"/>
    <w:tmpl w:val="B994ED60"/>
    <w:lvl w:ilvl="0" w:tplc="D00E4C70">
      <w:start w:val="4"/>
      <w:numFmt w:val="decimal"/>
      <w:lvlText w:val="%1."/>
      <w:lvlJc w:val="left"/>
      <w:pPr>
        <w:tabs>
          <w:tab w:val="num" w:pos="720"/>
        </w:tabs>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14BA4CC1"/>
    <w:multiLevelType w:val="hybridMultilevel"/>
    <w:tmpl w:val="788C1BF8"/>
    <w:lvl w:ilvl="0" w:tplc="CBA63BAE">
      <w:numFmt w:val="bullet"/>
      <w:lvlText w:val="-"/>
      <w:lvlJc w:val="left"/>
      <w:pPr>
        <w:tabs>
          <w:tab w:val="num" w:pos="360"/>
        </w:tabs>
        <w:ind w:left="360" w:hanging="360"/>
      </w:pPr>
      <w:rPr>
        <w:rFonts w:hint="default"/>
        <w:b/>
        <w:i w:val="0"/>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14DC712A"/>
    <w:multiLevelType w:val="hybridMultilevel"/>
    <w:tmpl w:val="67B4C390"/>
    <w:lvl w:ilvl="0" w:tplc="CBA63BAE">
      <w:numFmt w:val="bullet"/>
      <w:lvlText w:val="-"/>
      <w:lvlJc w:val="left"/>
      <w:pPr>
        <w:tabs>
          <w:tab w:val="num" w:pos="360"/>
        </w:tabs>
        <w:ind w:left="36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19324D60"/>
    <w:multiLevelType w:val="hybridMultilevel"/>
    <w:tmpl w:val="A7C49172"/>
    <w:lvl w:ilvl="0" w:tplc="BE4013BA">
      <w:start w:val="1"/>
      <w:numFmt w:val="bullet"/>
      <w:lvlText w:val=""/>
      <w:lvlJc w:val="left"/>
      <w:pPr>
        <w:tabs>
          <w:tab w:val="num" w:pos="1260"/>
        </w:tabs>
        <w:ind w:left="1260" w:hanging="360"/>
      </w:pPr>
      <w:rPr>
        <w:rFonts w:ascii="Symbol" w:hAnsi="Symbol" w:hint="default"/>
      </w:rPr>
    </w:lvl>
    <w:lvl w:ilvl="1" w:tplc="FB5E0BCE">
      <w:start w:val="1"/>
      <w:numFmt w:val="bullet"/>
      <w:lvlText w:val=""/>
      <w:lvlJc w:val="left"/>
      <w:pPr>
        <w:tabs>
          <w:tab w:val="num" w:pos="1440"/>
        </w:tabs>
        <w:ind w:left="1440" w:hanging="360"/>
      </w:pPr>
      <w:rPr>
        <w:rFonts w:ascii="Symbol" w:hAnsi="Symbol" w:hint="default"/>
        <w:color w:val="auto"/>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nsid w:val="1B7342FB"/>
    <w:multiLevelType w:val="multilevel"/>
    <w:tmpl w:val="B9FC6EC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nsid w:val="1CC0282A"/>
    <w:multiLevelType w:val="hybridMultilevel"/>
    <w:tmpl w:val="217292B8"/>
    <w:lvl w:ilvl="0" w:tplc="CBA63BAE">
      <w:numFmt w:val="bullet"/>
      <w:lvlText w:val="-"/>
      <w:lvlJc w:val="left"/>
      <w:pPr>
        <w:tabs>
          <w:tab w:val="num" w:pos="360"/>
        </w:tabs>
        <w:ind w:left="36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1CE82C0D"/>
    <w:multiLevelType w:val="hybridMultilevel"/>
    <w:tmpl w:val="351279F4"/>
    <w:lvl w:ilvl="0" w:tplc="CBA63BAE">
      <w:numFmt w:val="bullet"/>
      <w:lvlText w:val="-"/>
      <w:lvlJc w:val="left"/>
      <w:pPr>
        <w:tabs>
          <w:tab w:val="num" w:pos="360"/>
        </w:tabs>
        <w:ind w:left="360" w:hanging="360"/>
      </w:pPr>
      <w:rPr>
        <w:rFonts w:hint="default"/>
        <w:b/>
        <w:i w:val="0"/>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1E65423B"/>
    <w:multiLevelType w:val="hybridMultilevel"/>
    <w:tmpl w:val="471C9286"/>
    <w:lvl w:ilvl="0" w:tplc="63A640A4">
      <w:start w:val="1"/>
      <w:numFmt w:val="decimal"/>
      <w:lvlText w:val="%1."/>
      <w:lvlJc w:val="left"/>
      <w:pPr>
        <w:tabs>
          <w:tab w:val="num" w:pos="644"/>
        </w:tabs>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20F048A3"/>
    <w:multiLevelType w:val="hybridMultilevel"/>
    <w:tmpl w:val="BC6C0C84"/>
    <w:lvl w:ilvl="0" w:tplc="CBA63BAE">
      <w:numFmt w:val="bullet"/>
      <w:lvlText w:val="-"/>
      <w:lvlJc w:val="left"/>
      <w:pPr>
        <w:tabs>
          <w:tab w:val="num" w:pos="360"/>
        </w:tabs>
        <w:ind w:left="360" w:hanging="360"/>
      </w:pPr>
      <w:rPr>
        <w:rFonts w:hint="default"/>
        <w:b/>
        <w:i w:val="0"/>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223F7768"/>
    <w:multiLevelType w:val="hybridMultilevel"/>
    <w:tmpl w:val="BF5A7AD4"/>
    <w:lvl w:ilvl="0" w:tplc="E70672BA">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nsid w:val="22BB0877"/>
    <w:multiLevelType w:val="hybridMultilevel"/>
    <w:tmpl w:val="52F4CAEA"/>
    <w:lvl w:ilvl="0" w:tplc="CBA63BAE">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35659F6"/>
    <w:multiLevelType w:val="hybridMultilevel"/>
    <w:tmpl w:val="FAA884DC"/>
    <w:lvl w:ilvl="0" w:tplc="D3A4F69A">
      <w:numFmt w:val="bullet"/>
      <w:lvlText w:val="-"/>
      <w:lvlJc w:val="left"/>
      <w:pPr>
        <w:tabs>
          <w:tab w:val="num" w:pos="720"/>
        </w:tabs>
        <w:ind w:left="720" w:hanging="360"/>
      </w:pPr>
      <w:rPr>
        <w:rFonts w:hint="default"/>
        <w:b/>
        <w:i w:val="0"/>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240C2810"/>
    <w:multiLevelType w:val="hybridMultilevel"/>
    <w:tmpl w:val="5AE42EE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3">
    <w:nsid w:val="290A31A7"/>
    <w:multiLevelType w:val="hybridMultilevel"/>
    <w:tmpl w:val="22660972"/>
    <w:lvl w:ilvl="0" w:tplc="CBA63BAE">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A535D80"/>
    <w:multiLevelType w:val="hybridMultilevel"/>
    <w:tmpl w:val="7B54CDC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5">
    <w:nsid w:val="2A582D68"/>
    <w:multiLevelType w:val="hybridMultilevel"/>
    <w:tmpl w:val="36781AB4"/>
    <w:lvl w:ilvl="0" w:tplc="CBA63BAE">
      <w:numFmt w:val="bullet"/>
      <w:lvlText w:val="-"/>
      <w:lvlJc w:val="left"/>
      <w:pPr>
        <w:tabs>
          <w:tab w:val="num" w:pos="360"/>
        </w:tabs>
        <w:ind w:left="36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2BA214D9"/>
    <w:multiLevelType w:val="hybridMultilevel"/>
    <w:tmpl w:val="79EE2D0C"/>
    <w:lvl w:ilvl="0" w:tplc="AE2093F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nsid w:val="2C9F0D39"/>
    <w:multiLevelType w:val="hybridMultilevel"/>
    <w:tmpl w:val="60C49A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D1D6A28"/>
    <w:multiLevelType w:val="hybridMultilevel"/>
    <w:tmpl w:val="C0FAAE5E"/>
    <w:lvl w:ilvl="0" w:tplc="CBA63BAE">
      <w:numFmt w:val="bullet"/>
      <w:lvlText w:val="-"/>
      <w:lvlJc w:val="left"/>
      <w:pPr>
        <w:tabs>
          <w:tab w:val="num" w:pos="360"/>
        </w:tabs>
        <w:ind w:left="360" w:hanging="360"/>
      </w:pPr>
      <w:rPr>
        <w:b/>
        <w:i w:val="0"/>
        <w:sz w:val="24"/>
        <w:szCs w:val="24"/>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2D70575B"/>
    <w:multiLevelType w:val="hybridMultilevel"/>
    <w:tmpl w:val="D36A3CEC"/>
    <w:lvl w:ilvl="0" w:tplc="631EE8C0">
      <w:start w:val="1"/>
      <w:numFmt w:val="decimal"/>
      <w:lvlText w:val="%1."/>
      <w:lvlJc w:val="left"/>
      <w:pPr>
        <w:ind w:left="360" w:hanging="360"/>
      </w:pPr>
      <w:rPr>
        <w:rFonts w:ascii="Times New Roman" w:hAnsi="Times New Roman" w:cs="Times New Roman"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nsid w:val="2E6D4D78"/>
    <w:multiLevelType w:val="hybridMultilevel"/>
    <w:tmpl w:val="51768EC8"/>
    <w:lvl w:ilvl="0" w:tplc="CBA63BAE">
      <w:numFmt w:val="bullet"/>
      <w:lvlText w:val="-"/>
      <w:lvlJc w:val="left"/>
      <w:pPr>
        <w:tabs>
          <w:tab w:val="num" w:pos="360"/>
        </w:tabs>
        <w:ind w:left="360" w:hanging="360"/>
      </w:pPr>
      <w:rPr>
        <w:rFonts w:hint="default"/>
        <w:b/>
        <w:i w:val="0"/>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2EED743E"/>
    <w:multiLevelType w:val="hybridMultilevel"/>
    <w:tmpl w:val="580083F0"/>
    <w:lvl w:ilvl="0" w:tplc="CBA63BAE">
      <w:numFmt w:val="bullet"/>
      <w:lvlText w:val="-"/>
      <w:lvlJc w:val="left"/>
      <w:pPr>
        <w:ind w:left="1004" w:hanging="360"/>
      </w:pPr>
      <w:rPr>
        <w:rFont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2">
    <w:nsid w:val="2F6D206B"/>
    <w:multiLevelType w:val="hybridMultilevel"/>
    <w:tmpl w:val="E2CEBDB4"/>
    <w:lvl w:ilvl="0" w:tplc="CBA63BAE">
      <w:numFmt w:val="bullet"/>
      <w:lvlText w:val="-"/>
      <w:lvlJc w:val="left"/>
      <w:pPr>
        <w:tabs>
          <w:tab w:val="num" w:pos="360"/>
        </w:tabs>
        <w:ind w:left="360" w:hanging="360"/>
      </w:pPr>
      <w:rPr>
        <w:rFonts w:hint="default"/>
        <w:b/>
        <w:i w:val="0"/>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308A6AD3"/>
    <w:multiLevelType w:val="hybridMultilevel"/>
    <w:tmpl w:val="DF7E9388"/>
    <w:lvl w:ilvl="0" w:tplc="CBA63BAE">
      <w:numFmt w:val="bullet"/>
      <w:lvlText w:val="-"/>
      <w:lvlJc w:val="left"/>
      <w:pPr>
        <w:tabs>
          <w:tab w:val="num" w:pos="360"/>
        </w:tabs>
        <w:ind w:left="360" w:hanging="360"/>
      </w:pPr>
      <w:rPr>
        <w:b/>
        <w:i w:val="0"/>
        <w:sz w:val="24"/>
        <w:szCs w:val="24"/>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34CB1CA7"/>
    <w:multiLevelType w:val="hybridMultilevel"/>
    <w:tmpl w:val="CAA498D2"/>
    <w:lvl w:ilvl="0" w:tplc="D3A4F69A">
      <w:numFmt w:val="bullet"/>
      <w:lvlText w:val="-"/>
      <w:lvlJc w:val="left"/>
      <w:pPr>
        <w:tabs>
          <w:tab w:val="num" w:pos="720"/>
        </w:tabs>
        <w:ind w:left="720" w:hanging="360"/>
      </w:pPr>
      <w:rPr>
        <w:rFonts w:hint="default"/>
        <w:b/>
        <w:i w:val="0"/>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3B3D6590"/>
    <w:multiLevelType w:val="multilevel"/>
    <w:tmpl w:val="0386A568"/>
    <w:lvl w:ilvl="0">
      <w:start w:val="1"/>
      <w:numFmt w:val="bullet"/>
      <w:lvlText w:val=""/>
      <w:lvlJc w:val="left"/>
      <w:pPr>
        <w:tabs>
          <w:tab w:val="num" w:pos="644"/>
        </w:tabs>
        <w:ind w:left="-283" w:firstLine="567"/>
      </w:pPr>
      <w:rPr>
        <w:rFonts w:ascii="Symbol" w:hAnsi="Symbol" w:cs="Symbol" w:hint="default"/>
      </w:rPr>
    </w:lvl>
    <w:lvl w:ilvl="1">
      <w:start w:val="1"/>
      <w:numFmt w:val="bullet"/>
      <w:lvlText w:val="o"/>
      <w:lvlJc w:val="left"/>
      <w:pPr>
        <w:tabs>
          <w:tab w:val="num" w:pos="1157"/>
        </w:tabs>
        <w:ind w:left="1157" w:hanging="360"/>
      </w:pPr>
      <w:rPr>
        <w:rFonts w:ascii="Courier New" w:hAnsi="Courier New" w:cs="Courier New" w:hint="default"/>
      </w:rPr>
    </w:lvl>
    <w:lvl w:ilvl="2">
      <w:start w:val="1"/>
      <w:numFmt w:val="bullet"/>
      <w:lvlText w:val=""/>
      <w:lvlJc w:val="left"/>
      <w:pPr>
        <w:tabs>
          <w:tab w:val="num" w:pos="1877"/>
        </w:tabs>
        <w:ind w:left="1877" w:hanging="360"/>
      </w:pPr>
      <w:rPr>
        <w:rFonts w:ascii="Wingdings" w:hAnsi="Wingdings" w:cs="Wingdings" w:hint="default"/>
      </w:rPr>
    </w:lvl>
    <w:lvl w:ilvl="3">
      <w:start w:val="1"/>
      <w:numFmt w:val="bullet"/>
      <w:lvlText w:val=""/>
      <w:lvlJc w:val="left"/>
      <w:pPr>
        <w:tabs>
          <w:tab w:val="num" w:pos="2597"/>
        </w:tabs>
        <w:ind w:left="2597" w:hanging="360"/>
      </w:pPr>
      <w:rPr>
        <w:rFonts w:ascii="Symbol" w:hAnsi="Symbol" w:cs="Symbol" w:hint="default"/>
      </w:rPr>
    </w:lvl>
    <w:lvl w:ilvl="4">
      <w:start w:val="1"/>
      <w:numFmt w:val="bullet"/>
      <w:lvlText w:val="o"/>
      <w:lvlJc w:val="left"/>
      <w:pPr>
        <w:tabs>
          <w:tab w:val="num" w:pos="3317"/>
        </w:tabs>
        <w:ind w:left="3317" w:hanging="360"/>
      </w:pPr>
      <w:rPr>
        <w:rFonts w:ascii="Courier New" w:hAnsi="Courier New" w:cs="Courier New" w:hint="default"/>
      </w:rPr>
    </w:lvl>
    <w:lvl w:ilvl="5">
      <w:start w:val="1"/>
      <w:numFmt w:val="bullet"/>
      <w:lvlText w:val=""/>
      <w:lvlJc w:val="left"/>
      <w:pPr>
        <w:tabs>
          <w:tab w:val="num" w:pos="4037"/>
        </w:tabs>
        <w:ind w:left="4037" w:hanging="360"/>
      </w:pPr>
      <w:rPr>
        <w:rFonts w:ascii="Wingdings" w:hAnsi="Wingdings" w:cs="Wingdings" w:hint="default"/>
      </w:rPr>
    </w:lvl>
    <w:lvl w:ilvl="6">
      <w:start w:val="1"/>
      <w:numFmt w:val="bullet"/>
      <w:lvlText w:val=""/>
      <w:lvlJc w:val="left"/>
      <w:pPr>
        <w:tabs>
          <w:tab w:val="num" w:pos="4757"/>
        </w:tabs>
        <w:ind w:left="4757" w:hanging="360"/>
      </w:pPr>
      <w:rPr>
        <w:rFonts w:ascii="Symbol" w:hAnsi="Symbol" w:cs="Symbol" w:hint="default"/>
      </w:rPr>
    </w:lvl>
    <w:lvl w:ilvl="7">
      <w:start w:val="1"/>
      <w:numFmt w:val="bullet"/>
      <w:lvlText w:val="o"/>
      <w:lvlJc w:val="left"/>
      <w:pPr>
        <w:tabs>
          <w:tab w:val="num" w:pos="5477"/>
        </w:tabs>
        <w:ind w:left="5477" w:hanging="360"/>
      </w:pPr>
      <w:rPr>
        <w:rFonts w:ascii="Courier New" w:hAnsi="Courier New" w:cs="Courier New" w:hint="default"/>
      </w:rPr>
    </w:lvl>
    <w:lvl w:ilvl="8">
      <w:start w:val="1"/>
      <w:numFmt w:val="bullet"/>
      <w:lvlText w:val=""/>
      <w:lvlJc w:val="left"/>
      <w:pPr>
        <w:tabs>
          <w:tab w:val="num" w:pos="6197"/>
        </w:tabs>
        <w:ind w:left="6197" w:hanging="360"/>
      </w:pPr>
      <w:rPr>
        <w:rFonts w:ascii="Wingdings" w:hAnsi="Wingdings" w:cs="Wingdings" w:hint="default"/>
      </w:rPr>
    </w:lvl>
  </w:abstractNum>
  <w:abstractNum w:abstractNumId="36">
    <w:nsid w:val="3EF16A41"/>
    <w:multiLevelType w:val="hybridMultilevel"/>
    <w:tmpl w:val="04A443E4"/>
    <w:lvl w:ilvl="0" w:tplc="CBA63BAE">
      <w:numFmt w:val="bullet"/>
      <w:lvlText w:val="-"/>
      <w:lvlJc w:val="left"/>
      <w:pPr>
        <w:tabs>
          <w:tab w:val="num" w:pos="360"/>
        </w:tabs>
        <w:ind w:left="360" w:hanging="360"/>
      </w:pPr>
      <w:rPr>
        <w:rFonts w:hint="default"/>
        <w:b/>
        <w:i w:val="0"/>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3F195C8A"/>
    <w:multiLevelType w:val="hybridMultilevel"/>
    <w:tmpl w:val="C75465CE"/>
    <w:lvl w:ilvl="0" w:tplc="A46A201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8">
    <w:nsid w:val="41BC7D1C"/>
    <w:multiLevelType w:val="hybridMultilevel"/>
    <w:tmpl w:val="E58CC604"/>
    <w:lvl w:ilvl="0" w:tplc="CBA63BAE">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41CD1BC8"/>
    <w:multiLevelType w:val="hybridMultilevel"/>
    <w:tmpl w:val="E0ACE8C6"/>
    <w:lvl w:ilvl="0" w:tplc="CBA63BAE">
      <w:numFmt w:val="bullet"/>
      <w:lvlText w:val="-"/>
      <w:lvlJc w:val="left"/>
      <w:pPr>
        <w:tabs>
          <w:tab w:val="num" w:pos="360"/>
        </w:tabs>
        <w:ind w:left="360" w:hanging="360"/>
      </w:pPr>
      <w:rPr>
        <w:rFonts w:hint="default"/>
        <w:b/>
        <w:i w:val="0"/>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41D833A0"/>
    <w:multiLevelType w:val="hybridMultilevel"/>
    <w:tmpl w:val="6B94824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1">
    <w:nsid w:val="43A2695A"/>
    <w:multiLevelType w:val="hybridMultilevel"/>
    <w:tmpl w:val="C1E6149E"/>
    <w:lvl w:ilvl="0" w:tplc="CBA63BAE">
      <w:numFmt w:val="bullet"/>
      <w:lvlText w:val="-"/>
      <w:lvlJc w:val="left"/>
      <w:pPr>
        <w:tabs>
          <w:tab w:val="num" w:pos="360"/>
        </w:tabs>
        <w:ind w:left="360" w:hanging="360"/>
      </w:pPr>
      <w:rPr>
        <w:rFonts w:hint="default"/>
        <w:b/>
        <w:i w:val="0"/>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44424CD9"/>
    <w:multiLevelType w:val="multilevel"/>
    <w:tmpl w:val="B85ADDB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3">
    <w:nsid w:val="46A31295"/>
    <w:multiLevelType w:val="hybridMultilevel"/>
    <w:tmpl w:val="382A2A1A"/>
    <w:lvl w:ilvl="0" w:tplc="CBA63BAE">
      <w:numFmt w:val="bullet"/>
      <w:lvlText w:val="-"/>
      <w:lvlJc w:val="left"/>
      <w:pPr>
        <w:tabs>
          <w:tab w:val="num" w:pos="360"/>
        </w:tabs>
        <w:ind w:left="360" w:hanging="360"/>
      </w:p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4">
    <w:nsid w:val="46B4184E"/>
    <w:multiLevelType w:val="hybridMultilevel"/>
    <w:tmpl w:val="55E4A698"/>
    <w:lvl w:ilvl="0" w:tplc="A46A201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5">
    <w:nsid w:val="48884FA5"/>
    <w:multiLevelType w:val="hybridMultilevel"/>
    <w:tmpl w:val="55D4FAFA"/>
    <w:lvl w:ilvl="0" w:tplc="D6CABC42">
      <w:start w:val="1"/>
      <w:numFmt w:val="decimal"/>
      <w:lvlText w:val="%1."/>
      <w:lvlJc w:val="left"/>
      <w:pPr>
        <w:ind w:left="360" w:hanging="360"/>
      </w:pPr>
      <w:rPr>
        <w:rFonts w:ascii="Times New Roman" w:hAnsi="Times New Roman" w:cs="Times New Roman" w:hint="default"/>
        <w:sz w:val="24"/>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6">
    <w:nsid w:val="496E3C24"/>
    <w:multiLevelType w:val="hybridMultilevel"/>
    <w:tmpl w:val="F8B845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4AC536D0"/>
    <w:multiLevelType w:val="hybridMultilevel"/>
    <w:tmpl w:val="19C60E28"/>
    <w:lvl w:ilvl="0" w:tplc="CBA63BAE">
      <w:numFmt w:val="bullet"/>
      <w:lvlText w:val="-"/>
      <w:lvlJc w:val="left"/>
      <w:pPr>
        <w:tabs>
          <w:tab w:val="num" w:pos="360"/>
        </w:tabs>
        <w:ind w:left="360" w:hanging="360"/>
      </w:pPr>
      <w:rPr>
        <w:rFonts w:hint="default"/>
        <w:b/>
        <w:i w:val="0"/>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8">
    <w:nsid w:val="51283FEF"/>
    <w:multiLevelType w:val="hybridMultilevel"/>
    <w:tmpl w:val="E4BE0A8C"/>
    <w:lvl w:ilvl="0" w:tplc="CBA63BAE">
      <w:numFmt w:val="bullet"/>
      <w:lvlText w:val="-"/>
      <w:lvlJc w:val="left"/>
      <w:pPr>
        <w:tabs>
          <w:tab w:val="num" w:pos="360"/>
        </w:tabs>
        <w:ind w:left="360" w:hanging="360"/>
      </w:p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9">
    <w:nsid w:val="55752B7C"/>
    <w:multiLevelType w:val="hybridMultilevel"/>
    <w:tmpl w:val="C2EA3586"/>
    <w:lvl w:ilvl="0" w:tplc="CBA63BAE">
      <w:numFmt w:val="bullet"/>
      <w:lvlText w:val="-"/>
      <w:lvlJc w:val="left"/>
      <w:pPr>
        <w:tabs>
          <w:tab w:val="num" w:pos="360"/>
        </w:tabs>
        <w:ind w:left="360" w:hanging="360"/>
      </w:pPr>
      <w:rPr>
        <w:rFonts w:hint="default"/>
        <w:b/>
        <w:i w:val="0"/>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0">
    <w:nsid w:val="5621734A"/>
    <w:multiLevelType w:val="hybridMultilevel"/>
    <w:tmpl w:val="6AE65E68"/>
    <w:lvl w:ilvl="0" w:tplc="CBA63BAE">
      <w:numFmt w:val="bullet"/>
      <w:lvlText w:val="-"/>
      <w:lvlJc w:val="left"/>
      <w:pPr>
        <w:tabs>
          <w:tab w:val="num" w:pos="360"/>
        </w:tabs>
        <w:ind w:left="360" w:hanging="360"/>
      </w:pPr>
      <w:rPr>
        <w:rFonts w:hint="default"/>
        <w:b/>
        <w:i w:val="0"/>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1">
    <w:nsid w:val="564E326A"/>
    <w:multiLevelType w:val="hybridMultilevel"/>
    <w:tmpl w:val="D36A3CEC"/>
    <w:lvl w:ilvl="0" w:tplc="631EE8C0">
      <w:start w:val="1"/>
      <w:numFmt w:val="decimal"/>
      <w:lvlText w:val="%1."/>
      <w:lvlJc w:val="left"/>
      <w:pPr>
        <w:ind w:left="360" w:hanging="360"/>
      </w:pPr>
      <w:rPr>
        <w:rFonts w:ascii="Times New Roman" w:hAnsi="Times New Roman" w:cs="Times New Roman"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2">
    <w:nsid w:val="57B57B38"/>
    <w:multiLevelType w:val="hybridMultilevel"/>
    <w:tmpl w:val="BC4E6C6E"/>
    <w:lvl w:ilvl="0" w:tplc="A46A2010">
      <w:start w:val="1"/>
      <w:numFmt w:val="bullet"/>
      <w:lvlText w:val=""/>
      <w:lvlJc w:val="left"/>
      <w:pPr>
        <w:tabs>
          <w:tab w:val="num" w:pos="360"/>
        </w:tabs>
        <w:ind w:left="360" w:hanging="360"/>
      </w:pPr>
      <w:rPr>
        <w:rFonts w:ascii="Symbol" w:hAnsi="Symbol" w:hint="default"/>
        <w:b/>
        <w:i w:val="0"/>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3">
    <w:nsid w:val="581F660C"/>
    <w:multiLevelType w:val="hybridMultilevel"/>
    <w:tmpl w:val="4CDCECD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54">
    <w:nsid w:val="5B410706"/>
    <w:multiLevelType w:val="hybridMultilevel"/>
    <w:tmpl w:val="547C868C"/>
    <w:lvl w:ilvl="0" w:tplc="CBA63BAE">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62C85732"/>
    <w:multiLevelType w:val="hybridMultilevel"/>
    <w:tmpl w:val="DAB61760"/>
    <w:lvl w:ilvl="0" w:tplc="CBA63BAE">
      <w:numFmt w:val="bullet"/>
      <w:lvlText w:val="-"/>
      <w:lvlJc w:val="left"/>
      <w:pPr>
        <w:tabs>
          <w:tab w:val="num" w:pos="360"/>
        </w:tabs>
        <w:ind w:left="360" w:hanging="360"/>
      </w:pPr>
      <w:rPr>
        <w:b/>
        <w:i w:val="0"/>
        <w:sz w:val="24"/>
        <w:szCs w:val="24"/>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6">
    <w:nsid w:val="65397D38"/>
    <w:multiLevelType w:val="hybridMultilevel"/>
    <w:tmpl w:val="3F947E26"/>
    <w:lvl w:ilvl="0" w:tplc="CBA63BAE">
      <w:numFmt w:val="bullet"/>
      <w:lvlText w:val="-"/>
      <w:lvlJc w:val="left"/>
      <w:pPr>
        <w:tabs>
          <w:tab w:val="num" w:pos="360"/>
        </w:tabs>
        <w:ind w:left="360" w:hanging="360"/>
      </w:pPr>
      <w:rPr>
        <w:rFonts w:hint="default"/>
        <w:b/>
        <w:i w:val="0"/>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7">
    <w:nsid w:val="65C62028"/>
    <w:multiLevelType w:val="hybridMultilevel"/>
    <w:tmpl w:val="BBE48A12"/>
    <w:lvl w:ilvl="0" w:tplc="CBA63BAE">
      <w:numFmt w:val="bullet"/>
      <w:lvlText w:val="-"/>
      <w:lvlJc w:val="left"/>
      <w:pPr>
        <w:tabs>
          <w:tab w:val="num" w:pos="360"/>
        </w:tabs>
        <w:ind w:left="360" w:hanging="360"/>
      </w:pPr>
      <w:rPr>
        <w:rFonts w:hint="default"/>
        <w:b/>
        <w:i w:val="0"/>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8">
    <w:nsid w:val="66150DD2"/>
    <w:multiLevelType w:val="hybridMultilevel"/>
    <w:tmpl w:val="BD34E794"/>
    <w:lvl w:ilvl="0" w:tplc="CBA63BAE">
      <w:numFmt w:val="bullet"/>
      <w:lvlText w:val="-"/>
      <w:lvlJc w:val="left"/>
      <w:pPr>
        <w:tabs>
          <w:tab w:val="num" w:pos="360"/>
        </w:tabs>
        <w:ind w:left="360" w:hanging="360"/>
      </w:pPr>
      <w:rPr>
        <w:rFonts w:hint="default"/>
        <w:b/>
        <w:i w:val="0"/>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9">
    <w:nsid w:val="678C25D5"/>
    <w:multiLevelType w:val="hybridMultilevel"/>
    <w:tmpl w:val="22C8A29E"/>
    <w:lvl w:ilvl="0" w:tplc="CBA63BAE">
      <w:numFmt w:val="bullet"/>
      <w:lvlText w:val="-"/>
      <w:lvlJc w:val="left"/>
      <w:pPr>
        <w:tabs>
          <w:tab w:val="num" w:pos="360"/>
        </w:tabs>
        <w:ind w:left="360" w:hanging="360"/>
      </w:pPr>
      <w:rPr>
        <w:b/>
        <w:i w:val="0"/>
        <w:sz w:val="24"/>
        <w:szCs w:val="24"/>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0">
    <w:nsid w:val="67C36AF1"/>
    <w:multiLevelType w:val="hybridMultilevel"/>
    <w:tmpl w:val="BA7CC704"/>
    <w:lvl w:ilvl="0" w:tplc="A46A201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nsid w:val="68362328"/>
    <w:multiLevelType w:val="hybridMultilevel"/>
    <w:tmpl w:val="C4F45060"/>
    <w:lvl w:ilvl="0" w:tplc="A46A2010">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62">
    <w:nsid w:val="6A267E6D"/>
    <w:multiLevelType w:val="hybridMultilevel"/>
    <w:tmpl w:val="2974C73E"/>
    <w:lvl w:ilvl="0" w:tplc="2494A516">
      <w:start w:val="66"/>
      <w:numFmt w:val="decimal"/>
      <w:lvlText w:val="%1."/>
      <w:lvlJc w:val="left"/>
      <w:pPr>
        <w:ind w:left="502" w:hanging="360"/>
      </w:pPr>
      <w:rPr>
        <w:rFonts w:hint="default"/>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63">
    <w:nsid w:val="796A364E"/>
    <w:multiLevelType w:val="hybridMultilevel"/>
    <w:tmpl w:val="3948E4D8"/>
    <w:lvl w:ilvl="0" w:tplc="CBA63BAE">
      <w:numFmt w:val="bullet"/>
      <w:lvlText w:val="-"/>
      <w:lvlJc w:val="left"/>
      <w:pPr>
        <w:tabs>
          <w:tab w:val="num" w:pos="360"/>
        </w:tabs>
        <w:ind w:left="360" w:hanging="360"/>
      </w:pPr>
      <w:rPr>
        <w:rFonts w:hint="default"/>
        <w:b/>
        <w:i w:val="0"/>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4">
    <w:nsid w:val="7D7549F7"/>
    <w:multiLevelType w:val="hybridMultilevel"/>
    <w:tmpl w:val="AE5A4CC4"/>
    <w:lvl w:ilvl="0" w:tplc="CBA63BAE">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7F8D12F4"/>
    <w:multiLevelType w:val="multilevel"/>
    <w:tmpl w:val="B52CCB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53"/>
  </w:num>
  <w:num w:numId="3">
    <w:abstractNumId w:val="37"/>
  </w:num>
  <w:num w:numId="4">
    <w:abstractNumId w:val="44"/>
  </w:num>
  <w:num w:numId="5">
    <w:abstractNumId w:val="40"/>
  </w:num>
  <w:num w:numId="6">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64"/>
  </w:num>
  <w:num w:numId="16">
    <w:abstractNumId w:val="38"/>
  </w:num>
  <w:num w:numId="17">
    <w:abstractNumId w:val="49"/>
  </w:num>
  <w:num w:numId="18">
    <w:abstractNumId w:val="56"/>
  </w:num>
  <w:num w:numId="19">
    <w:abstractNumId w:val="47"/>
  </w:num>
  <w:num w:numId="20">
    <w:abstractNumId w:val="16"/>
  </w:num>
  <w:num w:numId="21">
    <w:abstractNumId w:val="2"/>
  </w:num>
  <w:num w:numId="22">
    <w:abstractNumId w:val="11"/>
  </w:num>
  <w:num w:numId="23">
    <w:abstractNumId w:val="50"/>
  </w:num>
  <w:num w:numId="24">
    <w:abstractNumId w:val="30"/>
  </w:num>
  <w:num w:numId="25">
    <w:abstractNumId w:val="34"/>
  </w:num>
  <w:num w:numId="26">
    <w:abstractNumId w:val="21"/>
  </w:num>
  <w:num w:numId="27">
    <w:abstractNumId w:val="23"/>
  </w:num>
  <w:num w:numId="28">
    <w:abstractNumId w:val="54"/>
  </w:num>
  <w:num w:numId="29">
    <w:abstractNumId w:val="41"/>
  </w:num>
  <w:num w:numId="30">
    <w:abstractNumId w:val="18"/>
  </w:num>
  <w:num w:numId="31">
    <w:abstractNumId w:val="39"/>
  </w:num>
  <w:num w:numId="32">
    <w:abstractNumId w:val="32"/>
  </w:num>
  <w:num w:numId="33">
    <w:abstractNumId w:val="36"/>
  </w:num>
  <w:num w:numId="34">
    <w:abstractNumId w:val="63"/>
  </w:num>
  <w:num w:numId="35">
    <w:abstractNumId w:val="58"/>
  </w:num>
  <w:num w:numId="36">
    <w:abstractNumId w:val="31"/>
  </w:num>
  <w:num w:numId="37">
    <w:abstractNumId w:val="26"/>
  </w:num>
  <w:num w:numId="38">
    <w:abstractNumId w:val="60"/>
  </w:num>
  <w:num w:numId="39">
    <w:abstractNumId w:val="52"/>
  </w:num>
  <w:num w:numId="40">
    <w:abstractNumId w:val="61"/>
  </w:num>
  <w:num w:numId="41">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
  </w:num>
  <w:num w:numId="43">
    <w:abstractNumId w:val="46"/>
  </w:num>
  <w:num w:numId="44">
    <w:abstractNumId w:val="27"/>
  </w:num>
  <w:num w:numId="45">
    <w:abstractNumId w:val="7"/>
  </w:num>
  <w:num w:numId="46">
    <w:abstractNumId w:val="1"/>
  </w:num>
  <w:num w:numId="47">
    <w:abstractNumId w:val="35"/>
  </w:num>
  <w:num w:numId="48">
    <w:abstractNumId w:val="6"/>
  </w:num>
  <w:num w:numId="49">
    <w:abstractNumId w:val="14"/>
  </w:num>
  <w:num w:numId="50">
    <w:abstractNumId w:val="42"/>
  </w:num>
  <w:num w:numId="51">
    <w:abstractNumId w:val="65"/>
  </w:num>
  <w:num w:numId="52">
    <w:abstractNumId w:val="4"/>
  </w:num>
  <w:num w:numId="5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2"/>
    <w:lvlOverride w:ilvl="0">
      <w:startOverride w:val="6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9"/>
    <w:lvlOverride w:ilvl="0">
      <w:startOverride w:val="5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8"/>
  </w:num>
  <w:num w:numId="59">
    <w:abstractNumId w:val="24"/>
  </w:num>
  <w:num w:numId="60">
    <w:abstractNumId w:val="13"/>
  </w:num>
  <w:num w:numId="61">
    <w:abstractNumId w:val="22"/>
  </w:num>
  <w:num w:numId="6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57"/>
  </w:num>
  <w:num w:numId="64">
    <w:abstractNumId w:val="12"/>
  </w:num>
  <w:num w:numId="65">
    <w:abstractNumId w:val="25"/>
  </w:num>
  <w:num w:numId="66">
    <w:abstractNumId w:val="19"/>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5A5"/>
    <w:rsid w:val="0000484B"/>
    <w:rsid w:val="0004369A"/>
    <w:rsid w:val="000E7D5F"/>
    <w:rsid w:val="00172F11"/>
    <w:rsid w:val="0021030D"/>
    <w:rsid w:val="00243E7C"/>
    <w:rsid w:val="002739BC"/>
    <w:rsid w:val="00337280"/>
    <w:rsid w:val="003875A5"/>
    <w:rsid w:val="00493F18"/>
    <w:rsid w:val="004D427A"/>
    <w:rsid w:val="004E5BB5"/>
    <w:rsid w:val="0055249E"/>
    <w:rsid w:val="005760E5"/>
    <w:rsid w:val="00596A4B"/>
    <w:rsid w:val="005C4FEA"/>
    <w:rsid w:val="005C51EF"/>
    <w:rsid w:val="006C1FC7"/>
    <w:rsid w:val="007562EE"/>
    <w:rsid w:val="00786C35"/>
    <w:rsid w:val="00881097"/>
    <w:rsid w:val="008A25D1"/>
    <w:rsid w:val="008F3380"/>
    <w:rsid w:val="00952199"/>
    <w:rsid w:val="00985FF7"/>
    <w:rsid w:val="00A20EA7"/>
    <w:rsid w:val="00A36B4B"/>
    <w:rsid w:val="00AD7A17"/>
    <w:rsid w:val="00AE5036"/>
    <w:rsid w:val="00CC2950"/>
    <w:rsid w:val="00CD41C4"/>
    <w:rsid w:val="00D272B3"/>
    <w:rsid w:val="00DE23E4"/>
    <w:rsid w:val="00EA4D19"/>
    <w:rsid w:val="00F50272"/>
    <w:rsid w:val="00F72F02"/>
    <w:rsid w:val="00FB4F0C"/>
    <w:rsid w:val="00FF0277"/>
    <w:rsid w:val="00FF0A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7A17"/>
    <w:pPr>
      <w:spacing w:after="0" w:line="240" w:lineRule="auto"/>
    </w:pPr>
    <w:rPr>
      <w:rFonts w:ascii="Times New Roman" w:hAnsi="Times New Roman"/>
      <w:sz w:val="24"/>
    </w:rPr>
  </w:style>
  <w:style w:type="paragraph" w:styleId="1">
    <w:name w:val="heading 1"/>
    <w:basedOn w:val="a"/>
    <w:next w:val="a"/>
    <w:link w:val="10"/>
    <w:qFormat/>
    <w:rsid w:val="00F72F02"/>
    <w:pPr>
      <w:keepNext/>
      <w:spacing w:before="240" w:after="60"/>
      <w:outlineLvl w:val="0"/>
    </w:pPr>
    <w:rPr>
      <w:rFonts w:ascii="Arial" w:eastAsia="Times New Roman" w:hAnsi="Arial" w:cs="Arial"/>
      <w:b/>
      <w:bCs/>
      <w:kern w:val="32"/>
      <w:sz w:val="32"/>
      <w:szCs w:val="32"/>
      <w:lang w:val="en-US" w:eastAsia="ru-RU"/>
    </w:rPr>
  </w:style>
  <w:style w:type="paragraph" w:styleId="3">
    <w:name w:val="heading 3"/>
    <w:basedOn w:val="a"/>
    <w:next w:val="a"/>
    <w:link w:val="30"/>
    <w:qFormat/>
    <w:rsid w:val="00F72F02"/>
    <w:pPr>
      <w:keepNext/>
      <w:ind w:left="708"/>
      <w:jc w:val="center"/>
      <w:outlineLvl w:val="2"/>
    </w:pPr>
    <w:rPr>
      <w:rFonts w:eastAsia="Times New Roman" w:cs="Times New Roman"/>
      <w:b/>
      <w:bCs/>
      <w:sz w:val="28"/>
      <w:szCs w:val="24"/>
      <w:lang w:eastAsia="ru-RU"/>
    </w:rPr>
  </w:style>
  <w:style w:type="paragraph" w:styleId="6">
    <w:name w:val="heading 6"/>
    <w:basedOn w:val="a"/>
    <w:next w:val="a"/>
    <w:link w:val="60"/>
    <w:uiPriority w:val="9"/>
    <w:semiHidden/>
    <w:unhideWhenUsed/>
    <w:qFormat/>
    <w:rsid w:val="00F72F02"/>
    <w:pPr>
      <w:keepNext/>
      <w:keepLines/>
      <w:spacing w:before="200"/>
      <w:outlineLvl w:val="5"/>
    </w:pPr>
    <w:rPr>
      <w:rFonts w:asciiTheme="majorHAnsi" w:eastAsiaTheme="majorEastAsia" w:hAnsiTheme="majorHAnsi" w:cstheme="majorBidi"/>
      <w:i/>
      <w:iCs/>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72F02"/>
    <w:rPr>
      <w:rFonts w:ascii="Arial" w:eastAsia="Times New Roman" w:hAnsi="Arial" w:cs="Arial"/>
      <w:b/>
      <w:bCs/>
      <w:kern w:val="32"/>
      <w:sz w:val="32"/>
      <w:szCs w:val="32"/>
      <w:lang w:val="en-US" w:eastAsia="ru-RU"/>
    </w:rPr>
  </w:style>
  <w:style w:type="character" w:customStyle="1" w:styleId="30">
    <w:name w:val="Заголовок 3 Знак"/>
    <w:basedOn w:val="a0"/>
    <w:link w:val="3"/>
    <w:rsid w:val="00F72F02"/>
    <w:rPr>
      <w:rFonts w:ascii="Times New Roman" w:eastAsia="Times New Roman" w:hAnsi="Times New Roman" w:cs="Times New Roman"/>
      <w:b/>
      <w:bCs/>
      <w:sz w:val="28"/>
      <w:szCs w:val="24"/>
      <w:lang w:eastAsia="ru-RU"/>
    </w:rPr>
  </w:style>
  <w:style w:type="character" w:customStyle="1" w:styleId="60">
    <w:name w:val="Заголовок 6 Знак"/>
    <w:basedOn w:val="a0"/>
    <w:link w:val="6"/>
    <w:uiPriority w:val="9"/>
    <w:semiHidden/>
    <w:rsid w:val="00F72F02"/>
    <w:rPr>
      <w:rFonts w:asciiTheme="majorHAnsi" w:eastAsiaTheme="majorEastAsia" w:hAnsiTheme="majorHAnsi" w:cstheme="majorBidi"/>
      <w:i/>
      <w:iCs/>
      <w:color w:val="1F3763" w:themeColor="accent1" w:themeShade="7F"/>
      <w:sz w:val="24"/>
    </w:rPr>
  </w:style>
  <w:style w:type="paragraph" w:styleId="a3">
    <w:name w:val="Normal (Web)"/>
    <w:basedOn w:val="a"/>
    <w:uiPriority w:val="99"/>
    <w:unhideWhenUsed/>
    <w:rsid w:val="00AD7A17"/>
    <w:pPr>
      <w:spacing w:before="100" w:beforeAutospacing="1" w:after="100" w:afterAutospacing="1"/>
    </w:pPr>
    <w:rPr>
      <w:rFonts w:eastAsia="Times New Roman" w:cs="Times New Roman"/>
      <w:szCs w:val="24"/>
      <w:lang w:eastAsia="ru-RU"/>
    </w:rPr>
  </w:style>
  <w:style w:type="paragraph" w:styleId="a4">
    <w:name w:val="List Paragraph"/>
    <w:basedOn w:val="a"/>
    <w:qFormat/>
    <w:rsid w:val="00AD7A17"/>
    <w:pPr>
      <w:ind w:left="720"/>
      <w:contextualSpacing/>
    </w:pPr>
  </w:style>
  <w:style w:type="table" w:styleId="a5">
    <w:name w:val="Table Grid"/>
    <w:basedOn w:val="a1"/>
    <w:uiPriority w:val="59"/>
    <w:rsid w:val="00AD7A17"/>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basedOn w:val="a"/>
    <w:rsid w:val="00FF0277"/>
    <w:pPr>
      <w:spacing w:before="100" w:beforeAutospacing="1" w:after="100" w:afterAutospacing="1"/>
    </w:pPr>
    <w:rPr>
      <w:rFonts w:eastAsia="Times New Roman" w:cs="Times New Roman"/>
      <w:szCs w:val="24"/>
      <w:lang w:eastAsia="ru-RU"/>
    </w:rPr>
  </w:style>
  <w:style w:type="character" w:customStyle="1" w:styleId="apple-converted-space">
    <w:name w:val="apple-converted-space"/>
    <w:basedOn w:val="a0"/>
    <w:rsid w:val="00FF0277"/>
  </w:style>
  <w:style w:type="character" w:styleId="a6">
    <w:name w:val="Hyperlink"/>
    <w:uiPriority w:val="99"/>
    <w:unhideWhenUsed/>
    <w:rsid w:val="00FB4F0C"/>
    <w:rPr>
      <w:color w:val="0000FF"/>
      <w:u w:val="single"/>
    </w:rPr>
  </w:style>
  <w:style w:type="character" w:styleId="a7">
    <w:name w:val="FollowedHyperlink"/>
    <w:basedOn w:val="a0"/>
    <w:uiPriority w:val="99"/>
    <w:semiHidden/>
    <w:unhideWhenUsed/>
    <w:rsid w:val="00FB4F0C"/>
    <w:rPr>
      <w:color w:val="954F72" w:themeColor="followedHyperlink"/>
      <w:u w:val="single"/>
    </w:rPr>
  </w:style>
  <w:style w:type="paragraph" w:customStyle="1" w:styleId="msonormal0">
    <w:name w:val="msonormal"/>
    <w:basedOn w:val="a"/>
    <w:rsid w:val="00FB4F0C"/>
    <w:pPr>
      <w:spacing w:before="100" w:beforeAutospacing="1" w:after="100" w:afterAutospacing="1"/>
    </w:pPr>
    <w:rPr>
      <w:rFonts w:eastAsia="Times New Roman" w:cs="Times New Roman"/>
      <w:szCs w:val="24"/>
      <w:lang w:eastAsia="ru-RU"/>
    </w:rPr>
  </w:style>
  <w:style w:type="paragraph" w:styleId="a8">
    <w:name w:val="header"/>
    <w:basedOn w:val="a"/>
    <w:link w:val="a9"/>
    <w:unhideWhenUsed/>
    <w:rsid w:val="00FB4F0C"/>
    <w:pPr>
      <w:tabs>
        <w:tab w:val="center" w:pos="4677"/>
        <w:tab w:val="right" w:pos="9355"/>
      </w:tabs>
    </w:pPr>
    <w:rPr>
      <w:rFonts w:eastAsia="Times New Roman" w:cs="Times New Roman"/>
      <w:szCs w:val="24"/>
      <w:lang w:eastAsia="ru-RU"/>
    </w:rPr>
  </w:style>
  <w:style w:type="character" w:customStyle="1" w:styleId="a9">
    <w:name w:val="Верхний колонтитул Знак"/>
    <w:basedOn w:val="a0"/>
    <w:link w:val="a8"/>
    <w:rsid w:val="00FB4F0C"/>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FB4F0C"/>
    <w:pPr>
      <w:tabs>
        <w:tab w:val="center" w:pos="4677"/>
        <w:tab w:val="right" w:pos="9355"/>
      </w:tabs>
    </w:pPr>
    <w:rPr>
      <w:rFonts w:eastAsia="Times New Roman" w:cs="Times New Roman"/>
      <w:szCs w:val="24"/>
      <w:lang w:eastAsia="ru-RU"/>
    </w:rPr>
  </w:style>
  <w:style w:type="character" w:customStyle="1" w:styleId="ab">
    <w:name w:val="Нижний колонтитул Знак"/>
    <w:basedOn w:val="a0"/>
    <w:link w:val="aa"/>
    <w:uiPriority w:val="99"/>
    <w:rsid w:val="00FB4F0C"/>
    <w:rPr>
      <w:rFonts w:ascii="Times New Roman" w:eastAsia="Times New Roman" w:hAnsi="Times New Roman" w:cs="Times New Roman"/>
      <w:sz w:val="24"/>
      <w:szCs w:val="24"/>
      <w:lang w:eastAsia="ru-RU"/>
    </w:rPr>
  </w:style>
  <w:style w:type="paragraph" w:styleId="ac">
    <w:name w:val="Body Text"/>
    <w:basedOn w:val="a"/>
    <w:link w:val="ad"/>
    <w:unhideWhenUsed/>
    <w:rsid w:val="00FB4F0C"/>
    <w:pPr>
      <w:spacing w:after="120"/>
    </w:pPr>
    <w:rPr>
      <w:rFonts w:eastAsia="Times New Roman" w:cs="Times New Roman"/>
      <w:szCs w:val="24"/>
      <w:lang w:eastAsia="ru-RU"/>
    </w:rPr>
  </w:style>
  <w:style w:type="character" w:customStyle="1" w:styleId="ad">
    <w:name w:val="Основной текст Знак"/>
    <w:basedOn w:val="a0"/>
    <w:link w:val="ac"/>
    <w:rsid w:val="00FB4F0C"/>
    <w:rPr>
      <w:rFonts w:ascii="Times New Roman" w:eastAsia="Times New Roman" w:hAnsi="Times New Roman" w:cs="Times New Roman"/>
      <w:sz w:val="24"/>
      <w:szCs w:val="24"/>
      <w:lang w:eastAsia="ru-RU"/>
    </w:rPr>
  </w:style>
  <w:style w:type="paragraph" w:styleId="ae">
    <w:name w:val="Document Map"/>
    <w:basedOn w:val="a"/>
    <w:link w:val="af"/>
    <w:semiHidden/>
    <w:unhideWhenUsed/>
    <w:rsid w:val="00FB4F0C"/>
    <w:pPr>
      <w:shd w:val="clear" w:color="auto" w:fill="000080"/>
    </w:pPr>
    <w:rPr>
      <w:rFonts w:ascii="Tahoma" w:eastAsia="Times New Roman" w:hAnsi="Tahoma" w:cs="Tahoma"/>
      <w:szCs w:val="24"/>
      <w:lang w:eastAsia="ru-RU"/>
    </w:rPr>
  </w:style>
  <w:style w:type="character" w:customStyle="1" w:styleId="af">
    <w:name w:val="Схема документа Знак"/>
    <w:basedOn w:val="a0"/>
    <w:link w:val="ae"/>
    <w:semiHidden/>
    <w:rsid w:val="00FB4F0C"/>
    <w:rPr>
      <w:rFonts w:ascii="Tahoma" w:eastAsia="Times New Roman" w:hAnsi="Tahoma" w:cs="Tahoma"/>
      <w:sz w:val="24"/>
      <w:szCs w:val="24"/>
      <w:shd w:val="clear" w:color="auto" w:fill="000080"/>
      <w:lang w:eastAsia="ru-RU"/>
    </w:rPr>
  </w:style>
  <w:style w:type="paragraph" w:styleId="af0">
    <w:name w:val="Plain Text"/>
    <w:basedOn w:val="a"/>
    <w:link w:val="af1"/>
    <w:semiHidden/>
    <w:unhideWhenUsed/>
    <w:rsid w:val="00FB4F0C"/>
    <w:rPr>
      <w:rFonts w:ascii="Courier New" w:eastAsia="Times New Roman" w:hAnsi="Courier New" w:cs="Times New Roman"/>
      <w:sz w:val="20"/>
      <w:szCs w:val="20"/>
      <w:lang w:eastAsia="ru-RU"/>
    </w:rPr>
  </w:style>
  <w:style w:type="character" w:customStyle="1" w:styleId="af1">
    <w:name w:val="Текст Знак"/>
    <w:basedOn w:val="a0"/>
    <w:link w:val="af0"/>
    <w:semiHidden/>
    <w:rsid w:val="00FB4F0C"/>
    <w:rPr>
      <w:rFonts w:ascii="Courier New" w:eastAsia="Times New Roman" w:hAnsi="Courier New" w:cs="Times New Roman"/>
      <w:sz w:val="20"/>
      <w:szCs w:val="20"/>
      <w:lang w:eastAsia="ru-RU"/>
    </w:rPr>
  </w:style>
  <w:style w:type="paragraph" w:styleId="af2">
    <w:name w:val="Balloon Text"/>
    <w:basedOn w:val="a"/>
    <w:link w:val="af3"/>
    <w:uiPriority w:val="99"/>
    <w:semiHidden/>
    <w:unhideWhenUsed/>
    <w:rsid w:val="00FB4F0C"/>
    <w:rPr>
      <w:rFonts w:ascii="Tahoma" w:eastAsia="Times New Roman" w:hAnsi="Tahoma" w:cs="Tahoma"/>
      <w:sz w:val="16"/>
      <w:szCs w:val="16"/>
      <w:lang w:eastAsia="ru-RU"/>
    </w:rPr>
  </w:style>
  <w:style w:type="character" w:customStyle="1" w:styleId="af3">
    <w:name w:val="Текст выноски Знак"/>
    <w:basedOn w:val="a0"/>
    <w:link w:val="af2"/>
    <w:uiPriority w:val="99"/>
    <w:semiHidden/>
    <w:rsid w:val="00FB4F0C"/>
    <w:rPr>
      <w:rFonts w:ascii="Tahoma" w:eastAsia="Times New Roman" w:hAnsi="Tahoma" w:cs="Tahoma"/>
      <w:sz w:val="16"/>
      <w:szCs w:val="16"/>
      <w:lang w:eastAsia="ru-RU"/>
    </w:rPr>
  </w:style>
  <w:style w:type="paragraph" w:styleId="af4">
    <w:name w:val="No Spacing"/>
    <w:qFormat/>
    <w:rsid w:val="00FB4F0C"/>
    <w:pPr>
      <w:spacing w:after="0" w:line="240" w:lineRule="auto"/>
    </w:pPr>
    <w:rPr>
      <w:rFonts w:ascii="Times New Roman" w:eastAsia="Times New Roman" w:hAnsi="Times New Roman" w:cs="Times New Roman"/>
      <w:sz w:val="24"/>
      <w:szCs w:val="24"/>
      <w:lang w:eastAsia="ru-RU"/>
    </w:rPr>
  </w:style>
  <w:style w:type="paragraph" w:customStyle="1" w:styleId="NR">
    <w:name w:val="NR"/>
    <w:basedOn w:val="a"/>
    <w:rsid w:val="00FB4F0C"/>
    <w:rPr>
      <w:rFonts w:eastAsia="Times New Roman" w:cs="Times New Roman"/>
      <w:szCs w:val="20"/>
      <w:lang w:eastAsia="ru-RU"/>
    </w:rPr>
  </w:style>
  <w:style w:type="table" w:customStyle="1" w:styleId="11">
    <w:name w:val="Светлая заливка1"/>
    <w:basedOn w:val="a1"/>
    <w:uiPriority w:val="60"/>
    <w:rsid w:val="00FB4F0C"/>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c18">
    <w:name w:val="c18"/>
    <w:basedOn w:val="a"/>
    <w:rsid w:val="00CD41C4"/>
    <w:pPr>
      <w:spacing w:before="100" w:beforeAutospacing="1" w:after="100" w:afterAutospacing="1"/>
    </w:pPr>
    <w:rPr>
      <w:rFonts w:eastAsia="Times New Roman" w:cs="Times New Roman"/>
      <w:szCs w:val="24"/>
      <w:lang w:eastAsia="ru-RU"/>
    </w:rPr>
  </w:style>
  <w:style w:type="paragraph" w:customStyle="1" w:styleId="c6">
    <w:name w:val="c6"/>
    <w:basedOn w:val="a"/>
    <w:rsid w:val="00CD41C4"/>
    <w:pPr>
      <w:spacing w:before="100" w:beforeAutospacing="1" w:after="100" w:afterAutospacing="1"/>
    </w:pPr>
    <w:rPr>
      <w:rFonts w:eastAsia="Times New Roman" w:cs="Times New Roman"/>
      <w:szCs w:val="24"/>
      <w:lang w:eastAsia="ru-RU"/>
    </w:rPr>
  </w:style>
  <w:style w:type="character" w:customStyle="1" w:styleId="c1">
    <w:name w:val="c1"/>
    <w:basedOn w:val="a0"/>
    <w:rsid w:val="00CD41C4"/>
  </w:style>
  <w:style w:type="character" w:customStyle="1" w:styleId="c0">
    <w:name w:val="c0"/>
    <w:basedOn w:val="a0"/>
    <w:rsid w:val="00CD41C4"/>
  </w:style>
  <w:style w:type="character" w:styleId="af5">
    <w:name w:val="Strong"/>
    <w:basedOn w:val="a0"/>
    <w:qFormat/>
    <w:rsid w:val="00CD41C4"/>
    <w:rPr>
      <w:b/>
      <w:bCs/>
    </w:rPr>
  </w:style>
  <w:style w:type="paragraph" w:customStyle="1" w:styleId="FR2">
    <w:name w:val="FR2"/>
    <w:uiPriority w:val="99"/>
    <w:rsid w:val="00CD41C4"/>
    <w:pPr>
      <w:widowControl w:val="0"/>
      <w:spacing w:after="0" w:line="240" w:lineRule="auto"/>
      <w:jc w:val="center"/>
    </w:pPr>
    <w:rPr>
      <w:rFonts w:ascii="Times New Roman" w:eastAsia="Times New Roman" w:hAnsi="Times New Roman" w:cs="Times New Roman"/>
      <w:b/>
      <w:sz w:val="32"/>
      <w:szCs w:val="20"/>
      <w:lang w:eastAsia="ru-RU"/>
    </w:rPr>
  </w:style>
  <w:style w:type="paragraph" w:customStyle="1" w:styleId="100">
    <w:name w:val="Основной текст10"/>
    <w:basedOn w:val="a"/>
    <w:rsid w:val="00CD41C4"/>
    <w:pPr>
      <w:widowControl w:val="0"/>
      <w:shd w:val="clear" w:color="auto" w:fill="FFFFFF"/>
      <w:spacing w:after="60" w:line="0" w:lineRule="atLeast"/>
      <w:ind w:hanging="360"/>
    </w:pPr>
    <w:rPr>
      <w:rFonts w:eastAsia="Times New Roman" w:cs="Times New Roman"/>
      <w:color w:val="000000"/>
      <w:sz w:val="27"/>
      <w:szCs w:val="27"/>
      <w:lang w:eastAsia="ru-RU"/>
    </w:rPr>
  </w:style>
  <w:style w:type="character" w:customStyle="1" w:styleId="7">
    <w:name w:val="Основной текст7"/>
    <w:rsid w:val="00CD41C4"/>
    <w:rPr>
      <w:rFonts w:ascii="Times New Roman" w:eastAsia="Times New Roman" w:hAnsi="Times New Roman" w:cs="Times New Roman" w:hint="default"/>
      <w:b w:val="0"/>
      <w:bCs w:val="0"/>
      <w:i w:val="0"/>
      <w:iCs w:val="0"/>
      <w:smallCaps w:val="0"/>
      <w:strike w:val="0"/>
      <w:dstrike w:val="0"/>
      <w:color w:val="000000"/>
      <w:spacing w:val="0"/>
      <w:w w:val="100"/>
      <w:position w:val="0"/>
      <w:sz w:val="27"/>
      <w:szCs w:val="27"/>
      <w:u w:val="none"/>
      <w:effect w:val="none"/>
      <w:shd w:val="clear" w:color="auto" w:fill="FFFFFF"/>
      <w:lang w:val="ru-RU"/>
    </w:rPr>
  </w:style>
  <w:style w:type="character" w:customStyle="1" w:styleId="af6">
    <w:name w:val="Основной текст_"/>
    <w:link w:val="2"/>
    <w:locked/>
    <w:rsid w:val="00CD41C4"/>
    <w:rPr>
      <w:rFonts w:ascii="Times New Roman" w:eastAsia="Times New Roman" w:hAnsi="Times New Roman" w:cs="Times New Roman"/>
      <w:spacing w:val="1"/>
      <w:sz w:val="25"/>
      <w:szCs w:val="25"/>
      <w:shd w:val="clear" w:color="auto" w:fill="FFFFFF"/>
    </w:rPr>
  </w:style>
  <w:style w:type="paragraph" w:customStyle="1" w:styleId="2">
    <w:name w:val="Основной текст2"/>
    <w:basedOn w:val="a"/>
    <w:link w:val="af6"/>
    <w:rsid w:val="00CD41C4"/>
    <w:pPr>
      <w:widowControl w:val="0"/>
      <w:shd w:val="clear" w:color="auto" w:fill="FFFFFF"/>
      <w:spacing w:line="480" w:lineRule="exact"/>
    </w:pPr>
    <w:rPr>
      <w:rFonts w:eastAsia="Times New Roman" w:cs="Times New Roman"/>
      <w:spacing w:val="1"/>
      <w:sz w:val="25"/>
      <w:szCs w:val="25"/>
    </w:rPr>
  </w:style>
  <w:style w:type="paragraph" w:customStyle="1" w:styleId="4">
    <w:name w:val="Основной текст4"/>
    <w:basedOn w:val="a"/>
    <w:rsid w:val="00CD41C4"/>
    <w:pPr>
      <w:widowControl w:val="0"/>
      <w:shd w:val="clear" w:color="auto" w:fill="FFFFFF"/>
      <w:spacing w:line="250" w:lineRule="exact"/>
      <w:ind w:hanging="700"/>
      <w:jc w:val="both"/>
    </w:pPr>
    <w:rPr>
      <w:rFonts w:eastAsia="Times New Roman" w:cs="Times New Roman"/>
      <w:color w:val="000000"/>
      <w:spacing w:val="1"/>
      <w:sz w:val="21"/>
      <w:szCs w:val="21"/>
      <w:lang w:eastAsia="ru-RU"/>
    </w:rPr>
  </w:style>
  <w:style w:type="character" w:customStyle="1" w:styleId="12">
    <w:name w:val="Основной текст1"/>
    <w:rsid w:val="00CD41C4"/>
    <w:rPr>
      <w:rFonts w:ascii="Times New Roman" w:eastAsia="Times New Roman" w:hAnsi="Times New Roman" w:cs="Times New Roman" w:hint="default"/>
      <w:color w:val="000000"/>
      <w:spacing w:val="1"/>
      <w:w w:val="100"/>
      <w:position w:val="0"/>
      <w:sz w:val="25"/>
      <w:szCs w:val="25"/>
      <w:u w:val="single"/>
      <w:shd w:val="clear" w:color="auto" w:fill="FFFFFF"/>
      <w:lang w:val="ru-RU"/>
    </w:rPr>
  </w:style>
  <w:style w:type="character" w:customStyle="1" w:styleId="af7">
    <w:name w:val="Основной текст + Курсив"/>
    <w:aliases w:val="Интервал 0 pt"/>
    <w:rsid w:val="00CD41C4"/>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shd w:val="clear" w:color="auto" w:fill="FFFFFF"/>
      <w:lang w:val="ru-RU"/>
    </w:rPr>
  </w:style>
  <w:style w:type="character" w:customStyle="1" w:styleId="20">
    <w:name w:val="Основной текст (2)"/>
    <w:rsid w:val="00CD41C4"/>
    <w:rPr>
      <w:rFonts w:ascii="Times New Roman" w:eastAsia="Times New Roman" w:hAnsi="Times New Roman" w:cs="Times New Roman" w:hint="default"/>
      <w:b w:val="0"/>
      <w:bCs w:val="0"/>
      <w:i/>
      <w:iCs/>
      <w:smallCaps w:val="0"/>
      <w:color w:val="000000"/>
      <w:spacing w:val="0"/>
      <w:w w:val="100"/>
      <w:position w:val="0"/>
      <w:sz w:val="21"/>
      <w:szCs w:val="21"/>
      <w:u w:val="single"/>
      <w:lang w:val="ru-RU"/>
    </w:rPr>
  </w:style>
  <w:style w:type="paragraph" w:styleId="af8">
    <w:name w:val="Body Text Indent"/>
    <w:basedOn w:val="a"/>
    <w:link w:val="af9"/>
    <w:unhideWhenUsed/>
    <w:rsid w:val="00F72F02"/>
    <w:pPr>
      <w:spacing w:after="120"/>
      <w:ind w:left="283"/>
    </w:pPr>
  </w:style>
  <w:style w:type="character" w:customStyle="1" w:styleId="af9">
    <w:name w:val="Основной текст с отступом Знак"/>
    <w:basedOn w:val="a0"/>
    <w:link w:val="af8"/>
    <w:rsid w:val="00F72F02"/>
    <w:rPr>
      <w:rFonts w:ascii="Times New Roman" w:hAnsi="Times New Roman"/>
      <w:sz w:val="24"/>
    </w:rPr>
  </w:style>
  <w:style w:type="paragraph" w:styleId="21">
    <w:name w:val="Body Text 2"/>
    <w:basedOn w:val="a"/>
    <w:link w:val="22"/>
    <w:unhideWhenUsed/>
    <w:rsid w:val="00F72F02"/>
    <w:pPr>
      <w:spacing w:after="120" w:line="480" w:lineRule="auto"/>
    </w:pPr>
  </w:style>
  <w:style w:type="character" w:customStyle="1" w:styleId="22">
    <w:name w:val="Основной текст 2 Знак"/>
    <w:basedOn w:val="a0"/>
    <w:link w:val="21"/>
    <w:rsid w:val="00F72F02"/>
    <w:rPr>
      <w:rFonts w:ascii="Times New Roman" w:hAnsi="Times New Roman"/>
      <w:sz w:val="24"/>
    </w:rPr>
  </w:style>
  <w:style w:type="paragraph" w:styleId="31">
    <w:name w:val="Body Text 3"/>
    <w:basedOn w:val="a"/>
    <w:link w:val="32"/>
    <w:uiPriority w:val="99"/>
    <w:semiHidden/>
    <w:unhideWhenUsed/>
    <w:rsid w:val="00F72F02"/>
    <w:pPr>
      <w:spacing w:after="120"/>
    </w:pPr>
    <w:rPr>
      <w:sz w:val="16"/>
      <w:szCs w:val="16"/>
    </w:rPr>
  </w:style>
  <w:style w:type="character" w:customStyle="1" w:styleId="32">
    <w:name w:val="Основной текст 3 Знак"/>
    <w:basedOn w:val="a0"/>
    <w:link w:val="31"/>
    <w:uiPriority w:val="99"/>
    <w:semiHidden/>
    <w:rsid w:val="00F72F02"/>
    <w:rPr>
      <w:rFonts w:ascii="Times New Roman" w:hAnsi="Times New Roman"/>
      <w:sz w:val="16"/>
      <w:szCs w:val="16"/>
    </w:rPr>
  </w:style>
  <w:style w:type="character" w:customStyle="1" w:styleId="17">
    <w:name w:val="Основной текст (17) + Курсив"/>
    <w:rsid w:val="00F72F02"/>
    <w:rPr>
      <w:i/>
      <w:iCs/>
      <w:sz w:val="22"/>
      <w:szCs w:val="22"/>
      <w:shd w:val="clear" w:color="auto" w:fill="FFFFFF"/>
    </w:rPr>
  </w:style>
  <w:style w:type="paragraph" w:customStyle="1" w:styleId="Style17">
    <w:name w:val="Style17"/>
    <w:basedOn w:val="a"/>
    <w:rsid w:val="00F72F02"/>
    <w:pPr>
      <w:widowControl w:val="0"/>
      <w:suppressAutoHyphens/>
      <w:spacing w:line="100" w:lineRule="atLeast"/>
    </w:pPr>
    <w:rPr>
      <w:rFonts w:eastAsia="SimSun" w:cs="Times New Roman"/>
      <w:szCs w:val="24"/>
      <w:lang w:eastAsia="ru-RU"/>
    </w:rPr>
  </w:style>
  <w:style w:type="paragraph" w:customStyle="1" w:styleId="afa">
    <w:name w:val="А_основной"/>
    <w:basedOn w:val="a"/>
    <w:rsid w:val="00F72F02"/>
    <w:pPr>
      <w:suppressAutoHyphens/>
      <w:spacing w:line="360" w:lineRule="auto"/>
      <w:ind w:firstLine="454"/>
      <w:jc w:val="both"/>
    </w:pPr>
    <w:rPr>
      <w:rFonts w:eastAsia="Calibri" w:cs="Times New Roman"/>
      <w:sz w:val="28"/>
      <w:szCs w:val="28"/>
    </w:rPr>
  </w:style>
  <w:style w:type="character" w:customStyle="1" w:styleId="afb">
    <w:name w:val="Текст сноски Знак"/>
    <w:basedOn w:val="a0"/>
    <w:link w:val="afc"/>
    <w:semiHidden/>
    <w:rsid w:val="00952199"/>
    <w:rPr>
      <w:rFonts w:ascii="Times New Roman" w:eastAsia="Times New Roman" w:hAnsi="Times New Roman" w:cs="Times New Roman"/>
      <w:sz w:val="20"/>
      <w:szCs w:val="20"/>
      <w:lang w:eastAsia="ru-RU"/>
    </w:rPr>
  </w:style>
  <w:style w:type="paragraph" w:styleId="afc">
    <w:name w:val="footnote text"/>
    <w:basedOn w:val="a"/>
    <w:link w:val="afb"/>
    <w:semiHidden/>
    <w:rsid w:val="00952199"/>
    <w:rPr>
      <w:rFonts w:eastAsia="Times New Roman" w:cs="Times New Roman"/>
      <w:sz w:val="20"/>
      <w:szCs w:val="20"/>
      <w:lang w:eastAsia="ru-RU"/>
    </w:rPr>
  </w:style>
  <w:style w:type="paragraph" w:customStyle="1" w:styleId="33">
    <w:name w:val="Заголовок 3+"/>
    <w:basedOn w:val="a"/>
    <w:rsid w:val="00952199"/>
    <w:pPr>
      <w:widowControl w:val="0"/>
      <w:overflowPunct w:val="0"/>
      <w:autoSpaceDE w:val="0"/>
      <w:autoSpaceDN w:val="0"/>
      <w:adjustRightInd w:val="0"/>
      <w:spacing w:before="240"/>
      <w:jc w:val="center"/>
      <w:textAlignment w:val="baseline"/>
    </w:pPr>
    <w:rPr>
      <w:rFonts w:eastAsia="Times New Roman" w:cs="Times New Roman"/>
      <w:b/>
      <w:sz w:val="28"/>
      <w:szCs w:val="20"/>
      <w:lang w:eastAsia="ru-RU"/>
    </w:rPr>
  </w:style>
  <w:style w:type="paragraph" w:styleId="afd">
    <w:name w:val="Title"/>
    <w:basedOn w:val="a"/>
    <w:link w:val="afe"/>
    <w:qFormat/>
    <w:rsid w:val="00952199"/>
    <w:pPr>
      <w:jc w:val="center"/>
    </w:pPr>
    <w:rPr>
      <w:rFonts w:eastAsia="Times New Roman" w:cs="Times New Roman"/>
      <w:b/>
      <w:bCs/>
      <w:szCs w:val="24"/>
      <w:lang w:eastAsia="ru-RU"/>
    </w:rPr>
  </w:style>
  <w:style w:type="character" w:customStyle="1" w:styleId="afe">
    <w:name w:val="Название Знак"/>
    <w:basedOn w:val="a0"/>
    <w:link w:val="afd"/>
    <w:rsid w:val="00952199"/>
    <w:rPr>
      <w:rFonts w:ascii="Times New Roman" w:eastAsia="Times New Roman" w:hAnsi="Times New Roman" w:cs="Times New Roman"/>
      <w:b/>
      <w:bCs/>
      <w:sz w:val="24"/>
      <w:szCs w:val="24"/>
      <w:lang w:eastAsia="ru-RU"/>
    </w:rPr>
  </w:style>
  <w:style w:type="paragraph" w:styleId="23">
    <w:name w:val="Body Text Indent 2"/>
    <w:basedOn w:val="a"/>
    <w:link w:val="24"/>
    <w:unhideWhenUsed/>
    <w:rsid w:val="00952199"/>
    <w:pPr>
      <w:spacing w:after="120" w:line="480" w:lineRule="auto"/>
      <w:ind w:left="283"/>
    </w:pPr>
    <w:rPr>
      <w:rFonts w:eastAsia="Times New Roman" w:cs="Times New Roman"/>
      <w:szCs w:val="24"/>
      <w:lang w:eastAsia="ru-RU"/>
    </w:rPr>
  </w:style>
  <w:style w:type="character" w:customStyle="1" w:styleId="24">
    <w:name w:val="Основной текст с отступом 2 Знак"/>
    <w:basedOn w:val="a0"/>
    <w:link w:val="23"/>
    <w:rsid w:val="00952199"/>
    <w:rPr>
      <w:rFonts w:ascii="Times New Roman" w:eastAsia="Times New Roman" w:hAnsi="Times New Roman" w:cs="Times New Roman"/>
      <w:sz w:val="24"/>
      <w:szCs w:val="24"/>
      <w:lang w:eastAsia="ru-RU"/>
    </w:rPr>
  </w:style>
  <w:style w:type="paragraph" w:customStyle="1" w:styleId="Style3">
    <w:name w:val="Style3"/>
    <w:basedOn w:val="a"/>
    <w:rsid w:val="00952199"/>
    <w:pPr>
      <w:widowControl w:val="0"/>
      <w:autoSpaceDE w:val="0"/>
      <w:autoSpaceDN w:val="0"/>
      <w:adjustRightInd w:val="0"/>
      <w:spacing w:line="194" w:lineRule="exact"/>
      <w:ind w:firstLine="350"/>
      <w:jc w:val="both"/>
    </w:pPr>
    <w:rPr>
      <w:rFonts w:eastAsia="Times New Roman" w:cs="Times New Roman"/>
      <w:szCs w:val="24"/>
      <w:lang w:eastAsia="ru-RU"/>
    </w:rPr>
  </w:style>
  <w:style w:type="character" w:customStyle="1" w:styleId="FontStyle51">
    <w:name w:val="Font Style51"/>
    <w:rsid w:val="00952199"/>
    <w:rPr>
      <w:rFonts w:ascii="Times New Roman" w:hAnsi="Times New Roman"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7A17"/>
    <w:pPr>
      <w:spacing w:after="0" w:line="240" w:lineRule="auto"/>
    </w:pPr>
    <w:rPr>
      <w:rFonts w:ascii="Times New Roman" w:hAnsi="Times New Roman"/>
      <w:sz w:val="24"/>
    </w:rPr>
  </w:style>
  <w:style w:type="paragraph" w:styleId="1">
    <w:name w:val="heading 1"/>
    <w:basedOn w:val="a"/>
    <w:next w:val="a"/>
    <w:link w:val="10"/>
    <w:qFormat/>
    <w:rsid w:val="00F72F02"/>
    <w:pPr>
      <w:keepNext/>
      <w:spacing w:before="240" w:after="60"/>
      <w:outlineLvl w:val="0"/>
    </w:pPr>
    <w:rPr>
      <w:rFonts w:ascii="Arial" w:eastAsia="Times New Roman" w:hAnsi="Arial" w:cs="Arial"/>
      <w:b/>
      <w:bCs/>
      <w:kern w:val="32"/>
      <w:sz w:val="32"/>
      <w:szCs w:val="32"/>
      <w:lang w:val="en-US" w:eastAsia="ru-RU"/>
    </w:rPr>
  </w:style>
  <w:style w:type="paragraph" w:styleId="3">
    <w:name w:val="heading 3"/>
    <w:basedOn w:val="a"/>
    <w:next w:val="a"/>
    <w:link w:val="30"/>
    <w:qFormat/>
    <w:rsid w:val="00F72F02"/>
    <w:pPr>
      <w:keepNext/>
      <w:ind w:left="708"/>
      <w:jc w:val="center"/>
      <w:outlineLvl w:val="2"/>
    </w:pPr>
    <w:rPr>
      <w:rFonts w:eastAsia="Times New Roman" w:cs="Times New Roman"/>
      <w:b/>
      <w:bCs/>
      <w:sz w:val="28"/>
      <w:szCs w:val="24"/>
      <w:lang w:eastAsia="ru-RU"/>
    </w:rPr>
  </w:style>
  <w:style w:type="paragraph" w:styleId="6">
    <w:name w:val="heading 6"/>
    <w:basedOn w:val="a"/>
    <w:next w:val="a"/>
    <w:link w:val="60"/>
    <w:uiPriority w:val="9"/>
    <w:semiHidden/>
    <w:unhideWhenUsed/>
    <w:qFormat/>
    <w:rsid w:val="00F72F02"/>
    <w:pPr>
      <w:keepNext/>
      <w:keepLines/>
      <w:spacing w:before="200"/>
      <w:outlineLvl w:val="5"/>
    </w:pPr>
    <w:rPr>
      <w:rFonts w:asciiTheme="majorHAnsi" w:eastAsiaTheme="majorEastAsia" w:hAnsiTheme="majorHAnsi" w:cstheme="majorBidi"/>
      <w:i/>
      <w:iCs/>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72F02"/>
    <w:rPr>
      <w:rFonts w:ascii="Arial" w:eastAsia="Times New Roman" w:hAnsi="Arial" w:cs="Arial"/>
      <w:b/>
      <w:bCs/>
      <w:kern w:val="32"/>
      <w:sz w:val="32"/>
      <w:szCs w:val="32"/>
      <w:lang w:val="en-US" w:eastAsia="ru-RU"/>
    </w:rPr>
  </w:style>
  <w:style w:type="character" w:customStyle="1" w:styleId="30">
    <w:name w:val="Заголовок 3 Знак"/>
    <w:basedOn w:val="a0"/>
    <w:link w:val="3"/>
    <w:rsid w:val="00F72F02"/>
    <w:rPr>
      <w:rFonts w:ascii="Times New Roman" w:eastAsia="Times New Roman" w:hAnsi="Times New Roman" w:cs="Times New Roman"/>
      <w:b/>
      <w:bCs/>
      <w:sz w:val="28"/>
      <w:szCs w:val="24"/>
      <w:lang w:eastAsia="ru-RU"/>
    </w:rPr>
  </w:style>
  <w:style w:type="character" w:customStyle="1" w:styleId="60">
    <w:name w:val="Заголовок 6 Знак"/>
    <w:basedOn w:val="a0"/>
    <w:link w:val="6"/>
    <w:uiPriority w:val="9"/>
    <w:semiHidden/>
    <w:rsid w:val="00F72F02"/>
    <w:rPr>
      <w:rFonts w:asciiTheme="majorHAnsi" w:eastAsiaTheme="majorEastAsia" w:hAnsiTheme="majorHAnsi" w:cstheme="majorBidi"/>
      <w:i/>
      <w:iCs/>
      <w:color w:val="1F3763" w:themeColor="accent1" w:themeShade="7F"/>
      <w:sz w:val="24"/>
    </w:rPr>
  </w:style>
  <w:style w:type="paragraph" w:styleId="a3">
    <w:name w:val="Normal (Web)"/>
    <w:basedOn w:val="a"/>
    <w:uiPriority w:val="99"/>
    <w:unhideWhenUsed/>
    <w:rsid w:val="00AD7A17"/>
    <w:pPr>
      <w:spacing w:before="100" w:beforeAutospacing="1" w:after="100" w:afterAutospacing="1"/>
    </w:pPr>
    <w:rPr>
      <w:rFonts w:eastAsia="Times New Roman" w:cs="Times New Roman"/>
      <w:szCs w:val="24"/>
      <w:lang w:eastAsia="ru-RU"/>
    </w:rPr>
  </w:style>
  <w:style w:type="paragraph" w:styleId="a4">
    <w:name w:val="List Paragraph"/>
    <w:basedOn w:val="a"/>
    <w:qFormat/>
    <w:rsid w:val="00AD7A17"/>
    <w:pPr>
      <w:ind w:left="720"/>
      <w:contextualSpacing/>
    </w:pPr>
  </w:style>
  <w:style w:type="table" w:styleId="a5">
    <w:name w:val="Table Grid"/>
    <w:basedOn w:val="a1"/>
    <w:uiPriority w:val="59"/>
    <w:rsid w:val="00AD7A17"/>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basedOn w:val="a"/>
    <w:rsid w:val="00FF0277"/>
    <w:pPr>
      <w:spacing w:before="100" w:beforeAutospacing="1" w:after="100" w:afterAutospacing="1"/>
    </w:pPr>
    <w:rPr>
      <w:rFonts w:eastAsia="Times New Roman" w:cs="Times New Roman"/>
      <w:szCs w:val="24"/>
      <w:lang w:eastAsia="ru-RU"/>
    </w:rPr>
  </w:style>
  <w:style w:type="character" w:customStyle="1" w:styleId="apple-converted-space">
    <w:name w:val="apple-converted-space"/>
    <w:basedOn w:val="a0"/>
    <w:rsid w:val="00FF0277"/>
  </w:style>
  <w:style w:type="character" w:styleId="a6">
    <w:name w:val="Hyperlink"/>
    <w:uiPriority w:val="99"/>
    <w:unhideWhenUsed/>
    <w:rsid w:val="00FB4F0C"/>
    <w:rPr>
      <w:color w:val="0000FF"/>
      <w:u w:val="single"/>
    </w:rPr>
  </w:style>
  <w:style w:type="character" w:styleId="a7">
    <w:name w:val="FollowedHyperlink"/>
    <w:basedOn w:val="a0"/>
    <w:uiPriority w:val="99"/>
    <w:semiHidden/>
    <w:unhideWhenUsed/>
    <w:rsid w:val="00FB4F0C"/>
    <w:rPr>
      <w:color w:val="954F72" w:themeColor="followedHyperlink"/>
      <w:u w:val="single"/>
    </w:rPr>
  </w:style>
  <w:style w:type="paragraph" w:customStyle="1" w:styleId="msonormal0">
    <w:name w:val="msonormal"/>
    <w:basedOn w:val="a"/>
    <w:rsid w:val="00FB4F0C"/>
    <w:pPr>
      <w:spacing w:before="100" w:beforeAutospacing="1" w:after="100" w:afterAutospacing="1"/>
    </w:pPr>
    <w:rPr>
      <w:rFonts w:eastAsia="Times New Roman" w:cs="Times New Roman"/>
      <w:szCs w:val="24"/>
      <w:lang w:eastAsia="ru-RU"/>
    </w:rPr>
  </w:style>
  <w:style w:type="paragraph" w:styleId="a8">
    <w:name w:val="header"/>
    <w:basedOn w:val="a"/>
    <w:link w:val="a9"/>
    <w:unhideWhenUsed/>
    <w:rsid w:val="00FB4F0C"/>
    <w:pPr>
      <w:tabs>
        <w:tab w:val="center" w:pos="4677"/>
        <w:tab w:val="right" w:pos="9355"/>
      </w:tabs>
    </w:pPr>
    <w:rPr>
      <w:rFonts w:eastAsia="Times New Roman" w:cs="Times New Roman"/>
      <w:szCs w:val="24"/>
      <w:lang w:eastAsia="ru-RU"/>
    </w:rPr>
  </w:style>
  <w:style w:type="character" w:customStyle="1" w:styleId="a9">
    <w:name w:val="Верхний колонтитул Знак"/>
    <w:basedOn w:val="a0"/>
    <w:link w:val="a8"/>
    <w:rsid w:val="00FB4F0C"/>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FB4F0C"/>
    <w:pPr>
      <w:tabs>
        <w:tab w:val="center" w:pos="4677"/>
        <w:tab w:val="right" w:pos="9355"/>
      </w:tabs>
    </w:pPr>
    <w:rPr>
      <w:rFonts w:eastAsia="Times New Roman" w:cs="Times New Roman"/>
      <w:szCs w:val="24"/>
      <w:lang w:eastAsia="ru-RU"/>
    </w:rPr>
  </w:style>
  <w:style w:type="character" w:customStyle="1" w:styleId="ab">
    <w:name w:val="Нижний колонтитул Знак"/>
    <w:basedOn w:val="a0"/>
    <w:link w:val="aa"/>
    <w:uiPriority w:val="99"/>
    <w:rsid w:val="00FB4F0C"/>
    <w:rPr>
      <w:rFonts w:ascii="Times New Roman" w:eastAsia="Times New Roman" w:hAnsi="Times New Roman" w:cs="Times New Roman"/>
      <w:sz w:val="24"/>
      <w:szCs w:val="24"/>
      <w:lang w:eastAsia="ru-RU"/>
    </w:rPr>
  </w:style>
  <w:style w:type="paragraph" w:styleId="ac">
    <w:name w:val="Body Text"/>
    <w:basedOn w:val="a"/>
    <w:link w:val="ad"/>
    <w:unhideWhenUsed/>
    <w:rsid w:val="00FB4F0C"/>
    <w:pPr>
      <w:spacing w:after="120"/>
    </w:pPr>
    <w:rPr>
      <w:rFonts w:eastAsia="Times New Roman" w:cs="Times New Roman"/>
      <w:szCs w:val="24"/>
      <w:lang w:eastAsia="ru-RU"/>
    </w:rPr>
  </w:style>
  <w:style w:type="character" w:customStyle="1" w:styleId="ad">
    <w:name w:val="Основной текст Знак"/>
    <w:basedOn w:val="a0"/>
    <w:link w:val="ac"/>
    <w:rsid w:val="00FB4F0C"/>
    <w:rPr>
      <w:rFonts w:ascii="Times New Roman" w:eastAsia="Times New Roman" w:hAnsi="Times New Roman" w:cs="Times New Roman"/>
      <w:sz w:val="24"/>
      <w:szCs w:val="24"/>
      <w:lang w:eastAsia="ru-RU"/>
    </w:rPr>
  </w:style>
  <w:style w:type="paragraph" w:styleId="ae">
    <w:name w:val="Document Map"/>
    <w:basedOn w:val="a"/>
    <w:link w:val="af"/>
    <w:semiHidden/>
    <w:unhideWhenUsed/>
    <w:rsid w:val="00FB4F0C"/>
    <w:pPr>
      <w:shd w:val="clear" w:color="auto" w:fill="000080"/>
    </w:pPr>
    <w:rPr>
      <w:rFonts w:ascii="Tahoma" w:eastAsia="Times New Roman" w:hAnsi="Tahoma" w:cs="Tahoma"/>
      <w:szCs w:val="24"/>
      <w:lang w:eastAsia="ru-RU"/>
    </w:rPr>
  </w:style>
  <w:style w:type="character" w:customStyle="1" w:styleId="af">
    <w:name w:val="Схема документа Знак"/>
    <w:basedOn w:val="a0"/>
    <w:link w:val="ae"/>
    <w:semiHidden/>
    <w:rsid w:val="00FB4F0C"/>
    <w:rPr>
      <w:rFonts w:ascii="Tahoma" w:eastAsia="Times New Roman" w:hAnsi="Tahoma" w:cs="Tahoma"/>
      <w:sz w:val="24"/>
      <w:szCs w:val="24"/>
      <w:shd w:val="clear" w:color="auto" w:fill="000080"/>
      <w:lang w:eastAsia="ru-RU"/>
    </w:rPr>
  </w:style>
  <w:style w:type="paragraph" w:styleId="af0">
    <w:name w:val="Plain Text"/>
    <w:basedOn w:val="a"/>
    <w:link w:val="af1"/>
    <w:semiHidden/>
    <w:unhideWhenUsed/>
    <w:rsid w:val="00FB4F0C"/>
    <w:rPr>
      <w:rFonts w:ascii="Courier New" w:eastAsia="Times New Roman" w:hAnsi="Courier New" w:cs="Times New Roman"/>
      <w:sz w:val="20"/>
      <w:szCs w:val="20"/>
      <w:lang w:eastAsia="ru-RU"/>
    </w:rPr>
  </w:style>
  <w:style w:type="character" w:customStyle="1" w:styleId="af1">
    <w:name w:val="Текст Знак"/>
    <w:basedOn w:val="a0"/>
    <w:link w:val="af0"/>
    <w:semiHidden/>
    <w:rsid w:val="00FB4F0C"/>
    <w:rPr>
      <w:rFonts w:ascii="Courier New" w:eastAsia="Times New Roman" w:hAnsi="Courier New" w:cs="Times New Roman"/>
      <w:sz w:val="20"/>
      <w:szCs w:val="20"/>
      <w:lang w:eastAsia="ru-RU"/>
    </w:rPr>
  </w:style>
  <w:style w:type="paragraph" w:styleId="af2">
    <w:name w:val="Balloon Text"/>
    <w:basedOn w:val="a"/>
    <w:link w:val="af3"/>
    <w:uiPriority w:val="99"/>
    <w:semiHidden/>
    <w:unhideWhenUsed/>
    <w:rsid w:val="00FB4F0C"/>
    <w:rPr>
      <w:rFonts w:ascii="Tahoma" w:eastAsia="Times New Roman" w:hAnsi="Tahoma" w:cs="Tahoma"/>
      <w:sz w:val="16"/>
      <w:szCs w:val="16"/>
      <w:lang w:eastAsia="ru-RU"/>
    </w:rPr>
  </w:style>
  <w:style w:type="character" w:customStyle="1" w:styleId="af3">
    <w:name w:val="Текст выноски Знак"/>
    <w:basedOn w:val="a0"/>
    <w:link w:val="af2"/>
    <w:uiPriority w:val="99"/>
    <w:semiHidden/>
    <w:rsid w:val="00FB4F0C"/>
    <w:rPr>
      <w:rFonts w:ascii="Tahoma" w:eastAsia="Times New Roman" w:hAnsi="Tahoma" w:cs="Tahoma"/>
      <w:sz w:val="16"/>
      <w:szCs w:val="16"/>
      <w:lang w:eastAsia="ru-RU"/>
    </w:rPr>
  </w:style>
  <w:style w:type="paragraph" w:styleId="af4">
    <w:name w:val="No Spacing"/>
    <w:qFormat/>
    <w:rsid w:val="00FB4F0C"/>
    <w:pPr>
      <w:spacing w:after="0" w:line="240" w:lineRule="auto"/>
    </w:pPr>
    <w:rPr>
      <w:rFonts w:ascii="Times New Roman" w:eastAsia="Times New Roman" w:hAnsi="Times New Roman" w:cs="Times New Roman"/>
      <w:sz w:val="24"/>
      <w:szCs w:val="24"/>
      <w:lang w:eastAsia="ru-RU"/>
    </w:rPr>
  </w:style>
  <w:style w:type="paragraph" w:customStyle="1" w:styleId="NR">
    <w:name w:val="NR"/>
    <w:basedOn w:val="a"/>
    <w:rsid w:val="00FB4F0C"/>
    <w:rPr>
      <w:rFonts w:eastAsia="Times New Roman" w:cs="Times New Roman"/>
      <w:szCs w:val="20"/>
      <w:lang w:eastAsia="ru-RU"/>
    </w:rPr>
  </w:style>
  <w:style w:type="table" w:customStyle="1" w:styleId="11">
    <w:name w:val="Светлая заливка1"/>
    <w:basedOn w:val="a1"/>
    <w:uiPriority w:val="60"/>
    <w:rsid w:val="00FB4F0C"/>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c18">
    <w:name w:val="c18"/>
    <w:basedOn w:val="a"/>
    <w:rsid w:val="00CD41C4"/>
    <w:pPr>
      <w:spacing w:before="100" w:beforeAutospacing="1" w:after="100" w:afterAutospacing="1"/>
    </w:pPr>
    <w:rPr>
      <w:rFonts w:eastAsia="Times New Roman" w:cs="Times New Roman"/>
      <w:szCs w:val="24"/>
      <w:lang w:eastAsia="ru-RU"/>
    </w:rPr>
  </w:style>
  <w:style w:type="paragraph" w:customStyle="1" w:styleId="c6">
    <w:name w:val="c6"/>
    <w:basedOn w:val="a"/>
    <w:rsid w:val="00CD41C4"/>
    <w:pPr>
      <w:spacing w:before="100" w:beforeAutospacing="1" w:after="100" w:afterAutospacing="1"/>
    </w:pPr>
    <w:rPr>
      <w:rFonts w:eastAsia="Times New Roman" w:cs="Times New Roman"/>
      <w:szCs w:val="24"/>
      <w:lang w:eastAsia="ru-RU"/>
    </w:rPr>
  </w:style>
  <w:style w:type="character" w:customStyle="1" w:styleId="c1">
    <w:name w:val="c1"/>
    <w:basedOn w:val="a0"/>
    <w:rsid w:val="00CD41C4"/>
  </w:style>
  <w:style w:type="character" w:customStyle="1" w:styleId="c0">
    <w:name w:val="c0"/>
    <w:basedOn w:val="a0"/>
    <w:rsid w:val="00CD41C4"/>
  </w:style>
  <w:style w:type="character" w:styleId="af5">
    <w:name w:val="Strong"/>
    <w:basedOn w:val="a0"/>
    <w:qFormat/>
    <w:rsid w:val="00CD41C4"/>
    <w:rPr>
      <w:b/>
      <w:bCs/>
    </w:rPr>
  </w:style>
  <w:style w:type="paragraph" w:customStyle="1" w:styleId="FR2">
    <w:name w:val="FR2"/>
    <w:uiPriority w:val="99"/>
    <w:rsid w:val="00CD41C4"/>
    <w:pPr>
      <w:widowControl w:val="0"/>
      <w:spacing w:after="0" w:line="240" w:lineRule="auto"/>
      <w:jc w:val="center"/>
    </w:pPr>
    <w:rPr>
      <w:rFonts w:ascii="Times New Roman" w:eastAsia="Times New Roman" w:hAnsi="Times New Roman" w:cs="Times New Roman"/>
      <w:b/>
      <w:sz w:val="32"/>
      <w:szCs w:val="20"/>
      <w:lang w:eastAsia="ru-RU"/>
    </w:rPr>
  </w:style>
  <w:style w:type="paragraph" w:customStyle="1" w:styleId="100">
    <w:name w:val="Основной текст10"/>
    <w:basedOn w:val="a"/>
    <w:rsid w:val="00CD41C4"/>
    <w:pPr>
      <w:widowControl w:val="0"/>
      <w:shd w:val="clear" w:color="auto" w:fill="FFFFFF"/>
      <w:spacing w:after="60" w:line="0" w:lineRule="atLeast"/>
      <w:ind w:hanging="360"/>
    </w:pPr>
    <w:rPr>
      <w:rFonts w:eastAsia="Times New Roman" w:cs="Times New Roman"/>
      <w:color w:val="000000"/>
      <w:sz w:val="27"/>
      <w:szCs w:val="27"/>
      <w:lang w:eastAsia="ru-RU"/>
    </w:rPr>
  </w:style>
  <w:style w:type="character" w:customStyle="1" w:styleId="7">
    <w:name w:val="Основной текст7"/>
    <w:rsid w:val="00CD41C4"/>
    <w:rPr>
      <w:rFonts w:ascii="Times New Roman" w:eastAsia="Times New Roman" w:hAnsi="Times New Roman" w:cs="Times New Roman" w:hint="default"/>
      <w:b w:val="0"/>
      <w:bCs w:val="0"/>
      <w:i w:val="0"/>
      <w:iCs w:val="0"/>
      <w:smallCaps w:val="0"/>
      <w:strike w:val="0"/>
      <w:dstrike w:val="0"/>
      <w:color w:val="000000"/>
      <w:spacing w:val="0"/>
      <w:w w:val="100"/>
      <w:position w:val="0"/>
      <w:sz w:val="27"/>
      <w:szCs w:val="27"/>
      <w:u w:val="none"/>
      <w:effect w:val="none"/>
      <w:shd w:val="clear" w:color="auto" w:fill="FFFFFF"/>
      <w:lang w:val="ru-RU"/>
    </w:rPr>
  </w:style>
  <w:style w:type="character" w:customStyle="1" w:styleId="af6">
    <w:name w:val="Основной текст_"/>
    <w:link w:val="2"/>
    <w:locked/>
    <w:rsid w:val="00CD41C4"/>
    <w:rPr>
      <w:rFonts w:ascii="Times New Roman" w:eastAsia="Times New Roman" w:hAnsi="Times New Roman" w:cs="Times New Roman"/>
      <w:spacing w:val="1"/>
      <w:sz w:val="25"/>
      <w:szCs w:val="25"/>
      <w:shd w:val="clear" w:color="auto" w:fill="FFFFFF"/>
    </w:rPr>
  </w:style>
  <w:style w:type="paragraph" w:customStyle="1" w:styleId="2">
    <w:name w:val="Основной текст2"/>
    <w:basedOn w:val="a"/>
    <w:link w:val="af6"/>
    <w:rsid w:val="00CD41C4"/>
    <w:pPr>
      <w:widowControl w:val="0"/>
      <w:shd w:val="clear" w:color="auto" w:fill="FFFFFF"/>
      <w:spacing w:line="480" w:lineRule="exact"/>
    </w:pPr>
    <w:rPr>
      <w:rFonts w:eastAsia="Times New Roman" w:cs="Times New Roman"/>
      <w:spacing w:val="1"/>
      <w:sz w:val="25"/>
      <w:szCs w:val="25"/>
    </w:rPr>
  </w:style>
  <w:style w:type="paragraph" w:customStyle="1" w:styleId="4">
    <w:name w:val="Основной текст4"/>
    <w:basedOn w:val="a"/>
    <w:rsid w:val="00CD41C4"/>
    <w:pPr>
      <w:widowControl w:val="0"/>
      <w:shd w:val="clear" w:color="auto" w:fill="FFFFFF"/>
      <w:spacing w:line="250" w:lineRule="exact"/>
      <w:ind w:hanging="700"/>
      <w:jc w:val="both"/>
    </w:pPr>
    <w:rPr>
      <w:rFonts w:eastAsia="Times New Roman" w:cs="Times New Roman"/>
      <w:color w:val="000000"/>
      <w:spacing w:val="1"/>
      <w:sz w:val="21"/>
      <w:szCs w:val="21"/>
      <w:lang w:eastAsia="ru-RU"/>
    </w:rPr>
  </w:style>
  <w:style w:type="character" w:customStyle="1" w:styleId="12">
    <w:name w:val="Основной текст1"/>
    <w:rsid w:val="00CD41C4"/>
    <w:rPr>
      <w:rFonts w:ascii="Times New Roman" w:eastAsia="Times New Roman" w:hAnsi="Times New Roman" w:cs="Times New Roman" w:hint="default"/>
      <w:color w:val="000000"/>
      <w:spacing w:val="1"/>
      <w:w w:val="100"/>
      <w:position w:val="0"/>
      <w:sz w:val="25"/>
      <w:szCs w:val="25"/>
      <w:u w:val="single"/>
      <w:shd w:val="clear" w:color="auto" w:fill="FFFFFF"/>
      <w:lang w:val="ru-RU"/>
    </w:rPr>
  </w:style>
  <w:style w:type="character" w:customStyle="1" w:styleId="af7">
    <w:name w:val="Основной текст + Курсив"/>
    <w:aliases w:val="Интервал 0 pt"/>
    <w:rsid w:val="00CD41C4"/>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shd w:val="clear" w:color="auto" w:fill="FFFFFF"/>
      <w:lang w:val="ru-RU"/>
    </w:rPr>
  </w:style>
  <w:style w:type="character" w:customStyle="1" w:styleId="20">
    <w:name w:val="Основной текст (2)"/>
    <w:rsid w:val="00CD41C4"/>
    <w:rPr>
      <w:rFonts w:ascii="Times New Roman" w:eastAsia="Times New Roman" w:hAnsi="Times New Roman" w:cs="Times New Roman" w:hint="default"/>
      <w:b w:val="0"/>
      <w:bCs w:val="0"/>
      <w:i/>
      <w:iCs/>
      <w:smallCaps w:val="0"/>
      <w:color w:val="000000"/>
      <w:spacing w:val="0"/>
      <w:w w:val="100"/>
      <w:position w:val="0"/>
      <w:sz w:val="21"/>
      <w:szCs w:val="21"/>
      <w:u w:val="single"/>
      <w:lang w:val="ru-RU"/>
    </w:rPr>
  </w:style>
  <w:style w:type="paragraph" w:styleId="af8">
    <w:name w:val="Body Text Indent"/>
    <w:basedOn w:val="a"/>
    <w:link w:val="af9"/>
    <w:unhideWhenUsed/>
    <w:rsid w:val="00F72F02"/>
    <w:pPr>
      <w:spacing w:after="120"/>
      <w:ind w:left="283"/>
    </w:pPr>
  </w:style>
  <w:style w:type="character" w:customStyle="1" w:styleId="af9">
    <w:name w:val="Основной текст с отступом Знак"/>
    <w:basedOn w:val="a0"/>
    <w:link w:val="af8"/>
    <w:rsid w:val="00F72F02"/>
    <w:rPr>
      <w:rFonts w:ascii="Times New Roman" w:hAnsi="Times New Roman"/>
      <w:sz w:val="24"/>
    </w:rPr>
  </w:style>
  <w:style w:type="paragraph" w:styleId="21">
    <w:name w:val="Body Text 2"/>
    <w:basedOn w:val="a"/>
    <w:link w:val="22"/>
    <w:unhideWhenUsed/>
    <w:rsid w:val="00F72F02"/>
    <w:pPr>
      <w:spacing w:after="120" w:line="480" w:lineRule="auto"/>
    </w:pPr>
  </w:style>
  <w:style w:type="character" w:customStyle="1" w:styleId="22">
    <w:name w:val="Основной текст 2 Знак"/>
    <w:basedOn w:val="a0"/>
    <w:link w:val="21"/>
    <w:rsid w:val="00F72F02"/>
    <w:rPr>
      <w:rFonts w:ascii="Times New Roman" w:hAnsi="Times New Roman"/>
      <w:sz w:val="24"/>
    </w:rPr>
  </w:style>
  <w:style w:type="paragraph" w:styleId="31">
    <w:name w:val="Body Text 3"/>
    <w:basedOn w:val="a"/>
    <w:link w:val="32"/>
    <w:uiPriority w:val="99"/>
    <w:semiHidden/>
    <w:unhideWhenUsed/>
    <w:rsid w:val="00F72F02"/>
    <w:pPr>
      <w:spacing w:after="120"/>
    </w:pPr>
    <w:rPr>
      <w:sz w:val="16"/>
      <w:szCs w:val="16"/>
    </w:rPr>
  </w:style>
  <w:style w:type="character" w:customStyle="1" w:styleId="32">
    <w:name w:val="Основной текст 3 Знак"/>
    <w:basedOn w:val="a0"/>
    <w:link w:val="31"/>
    <w:uiPriority w:val="99"/>
    <w:semiHidden/>
    <w:rsid w:val="00F72F02"/>
    <w:rPr>
      <w:rFonts w:ascii="Times New Roman" w:hAnsi="Times New Roman"/>
      <w:sz w:val="16"/>
      <w:szCs w:val="16"/>
    </w:rPr>
  </w:style>
  <w:style w:type="character" w:customStyle="1" w:styleId="17">
    <w:name w:val="Основной текст (17) + Курсив"/>
    <w:rsid w:val="00F72F02"/>
    <w:rPr>
      <w:i/>
      <w:iCs/>
      <w:sz w:val="22"/>
      <w:szCs w:val="22"/>
      <w:shd w:val="clear" w:color="auto" w:fill="FFFFFF"/>
    </w:rPr>
  </w:style>
  <w:style w:type="paragraph" w:customStyle="1" w:styleId="Style17">
    <w:name w:val="Style17"/>
    <w:basedOn w:val="a"/>
    <w:rsid w:val="00F72F02"/>
    <w:pPr>
      <w:widowControl w:val="0"/>
      <w:suppressAutoHyphens/>
      <w:spacing w:line="100" w:lineRule="atLeast"/>
    </w:pPr>
    <w:rPr>
      <w:rFonts w:eastAsia="SimSun" w:cs="Times New Roman"/>
      <w:szCs w:val="24"/>
      <w:lang w:eastAsia="ru-RU"/>
    </w:rPr>
  </w:style>
  <w:style w:type="paragraph" w:customStyle="1" w:styleId="afa">
    <w:name w:val="А_основной"/>
    <w:basedOn w:val="a"/>
    <w:rsid w:val="00F72F02"/>
    <w:pPr>
      <w:suppressAutoHyphens/>
      <w:spacing w:line="360" w:lineRule="auto"/>
      <w:ind w:firstLine="454"/>
      <w:jc w:val="both"/>
    </w:pPr>
    <w:rPr>
      <w:rFonts w:eastAsia="Calibri" w:cs="Times New Roman"/>
      <w:sz w:val="28"/>
      <w:szCs w:val="28"/>
    </w:rPr>
  </w:style>
  <w:style w:type="character" w:customStyle="1" w:styleId="afb">
    <w:name w:val="Текст сноски Знак"/>
    <w:basedOn w:val="a0"/>
    <w:link w:val="afc"/>
    <w:semiHidden/>
    <w:rsid w:val="00952199"/>
    <w:rPr>
      <w:rFonts w:ascii="Times New Roman" w:eastAsia="Times New Roman" w:hAnsi="Times New Roman" w:cs="Times New Roman"/>
      <w:sz w:val="20"/>
      <w:szCs w:val="20"/>
      <w:lang w:eastAsia="ru-RU"/>
    </w:rPr>
  </w:style>
  <w:style w:type="paragraph" w:styleId="afc">
    <w:name w:val="footnote text"/>
    <w:basedOn w:val="a"/>
    <w:link w:val="afb"/>
    <w:semiHidden/>
    <w:rsid w:val="00952199"/>
    <w:rPr>
      <w:rFonts w:eastAsia="Times New Roman" w:cs="Times New Roman"/>
      <w:sz w:val="20"/>
      <w:szCs w:val="20"/>
      <w:lang w:eastAsia="ru-RU"/>
    </w:rPr>
  </w:style>
  <w:style w:type="paragraph" w:customStyle="1" w:styleId="33">
    <w:name w:val="Заголовок 3+"/>
    <w:basedOn w:val="a"/>
    <w:rsid w:val="00952199"/>
    <w:pPr>
      <w:widowControl w:val="0"/>
      <w:overflowPunct w:val="0"/>
      <w:autoSpaceDE w:val="0"/>
      <w:autoSpaceDN w:val="0"/>
      <w:adjustRightInd w:val="0"/>
      <w:spacing w:before="240"/>
      <w:jc w:val="center"/>
      <w:textAlignment w:val="baseline"/>
    </w:pPr>
    <w:rPr>
      <w:rFonts w:eastAsia="Times New Roman" w:cs="Times New Roman"/>
      <w:b/>
      <w:sz w:val="28"/>
      <w:szCs w:val="20"/>
      <w:lang w:eastAsia="ru-RU"/>
    </w:rPr>
  </w:style>
  <w:style w:type="paragraph" w:styleId="afd">
    <w:name w:val="Title"/>
    <w:basedOn w:val="a"/>
    <w:link w:val="afe"/>
    <w:qFormat/>
    <w:rsid w:val="00952199"/>
    <w:pPr>
      <w:jc w:val="center"/>
    </w:pPr>
    <w:rPr>
      <w:rFonts w:eastAsia="Times New Roman" w:cs="Times New Roman"/>
      <w:b/>
      <w:bCs/>
      <w:szCs w:val="24"/>
      <w:lang w:eastAsia="ru-RU"/>
    </w:rPr>
  </w:style>
  <w:style w:type="character" w:customStyle="1" w:styleId="afe">
    <w:name w:val="Название Знак"/>
    <w:basedOn w:val="a0"/>
    <w:link w:val="afd"/>
    <w:rsid w:val="00952199"/>
    <w:rPr>
      <w:rFonts w:ascii="Times New Roman" w:eastAsia="Times New Roman" w:hAnsi="Times New Roman" w:cs="Times New Roman"/>
      <w:b/>
      <w:bCs/>
      <w:sz w:val="24"/>
      <w:szCs w:val="24"/>
      <w:lang w:eastAsia="ru-RU"/>
    </w:rPr>
  </w:style>
  <w:style w:type="paragraph" w:styleId="23">
    <w:name w:val="Body Text Indent 2"/>
    <w:basedOn w:val="a"/>
    <w:link w:val="24"/>
    <w:unhideWhenUsed/>
    <w:rsid w:val="00952199"/>
    <w:pPr>
      <w:spacing w:after="120" w:line="480" w:lineRule="auto"/>
      <w:ind w:left="283"/>
    </w:pPr>
    <w:rPr>
      <w:rFonts w:eastAsia="Times New Roman" w:cs="Times New Roman"/>
      <w:szCs w:val="24"/>
      <w:lang w:eastAsia="ru-RU"/>
    </w:rPr>
  </w:style>
  <w:style w:type="character" w:customStyle="1" w:styleId="24">
    <w:name w:val="Основной текст с отступом 2 Знак"/>
    <w:basedOn w:val="a0"/>
    <w:link w:val="23"/>
    <w:rsid w:val="00952199"/>
    <w:rPr>
      <w:rFonts w:ascii="Times New Roman" w:eastAsia="Times New Roman" w:hAnsi="Times New Roman" w:cs="Times New Roman"/>
      <w:sz w:val="24"/>
      <w:szCs w:val="24"/>
      <w:lang w:eastAsia="ru-RU"/>
    </w:rPr>
  </w:style>
  <w:style w:type="paragraph" w:customStyle="1" w:styleId="Style3">
    <w:name w:val="Style3"/>
    <w:basedOn w:val="a"/>
    <w:rsid w:val="00952199"/>
    <w:pPr>
      <w:widowControl w:val="0"/>
      <w:autoSpaceDE w:val="0"/>
      <w:autoSpaceDN w:val="0"/>
      <w:adjustRightInd w:val="0"/>
      <w:spacing w:line="194" w:lineRule="exact"/>
      <w:ind w:firstLine="350"/>
      <w:jc w:val="both"/>
    </w:pPr>
    <w:rPr>
      <w:rFonts w:eastAsia="Times New Roman" w:cs="Times New Roman"/>
      <w:szCs w:val="24"/>
      <w:lang w:eastAsia="ru-RU"/>
    </w:rPr>
  </w:style>
  <w:style w:type="character" w:customStyle="1" w:styleId="FontStyle51">
    <w:name w:val="Font Style51"/>
    <w:rsid w:val="00952199"/>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0057007">
      <w:bodyDiv w:val="1"/>
      <w:marLeft w:val="0"/>
      <w:marRight w:val="0"/>
      <w:marTop w:val="0"/>
      <w:marBottom w:val="0"/>
      <w:divBdr>
        <w:top w:val="none" w:sz="0" w:space="0" w:color="auto"/>
        <w:left w:val="none" w:sz="0" w:space="0" w:color="auto"/>
        <w:bottom w:val="none" w:sz="0" w:space="0" w:color="auto"/>
        <w:right w:val="none" w:sz="0" w:space="0" w:color="auto"/>
      </w:divBdr>
    </w:div>
    <w:div w:id="875967958">
      <w:bodyDiv w:val="1"/>
      <w:marLeft w:val="0"/>
      <w:marRight w:val="0"/>
      <w:marTop w:val="0"/>
      <w:marBottom w:val="0"/>
      <w:divBdr>
        <w:top w:val="none" w:sz="0" w:space="0" w:color="auto"/>
        <w:left w:val="none" w:sz="0" w:space="0" w:color="auto"/>
        <w:bottom w:val="none" w:sz="0" w:space="0" w:color="auto"/>
        <w:right w:val="none" w:sz="0" w:space="0" w:color="auto"/>
      </w:divBdr>
    </w:div>
    <w:div w:id="2058579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ru/" TargetMode="External"/><Relationship Id="rId13" Type="http://schemas.openxmlformats.org/officeDocument/2006/relationships/hyperlink" Target="http://mat-game.narod.ru/" TargetMode="External"/><Relationship Id="rId18" Type="http://schemas.openxmlformats.org/officeDocument/2006/relationships/hyperlink" Target="http://www.alleng.ru/edu/math1.htm" TargetMode="External"/><Relationship Id="rId26" Type="http://schemas.openxmlformats.org/officeDocument/2006/relationships/oleObject" Target="embeddings/oleObject3.bin"/><Relationship Id="rId39" Type="http://schemas.openxmlformats.org/officeDocument/2006/relationships/image" Target="media/image11.wmf"/><Relationship Id="rId3" Type="http://schemas.openxmlformats.org/officeDocument/2006/relationships/styles" Target="styles.xml"/><Relationship Id="rId21" Type="http://schemas.openxmlformats.org/officeDocument/2006/relationships/image" Target="media/image2.wmf"/><Relationship Id="rId34" Type="http://schemas.openxmlformats.org/officeDocument/2006/relationships/oleObject" Target="embeddings/oleObject7.bin"/><Relationship Id="rId42"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vschool.km.ru" TargetMode="External"/><Relationship Id="rId17" Type="http://schemas.openxmlformats.org/officeDocument/2006/relationships/hyperlink" Target="http://matematika-na5.narod.ru/" TargetMode="External"/><Relationship Id="rId25" Type="http://schemas.openxmlformats.org/officeDocument/2006/relationships/image" Target="media/image4.wmf"/><Relationship Id="rId33" Type="http://schemas.openxmlformats.org/officeDocument/2006/relationships/image" Target="media/image8.wmf"/><Relationship Id="rId38" Type="http://schemas.openxmlformats.org/officeDocument/2006/relationships/oleObject" Target="embeddings/oleObject9.bin"/><Relationship Id="rId2" Type="http://schemas.openxmlformats.org/officeDocument/2006/relationships/numbering" Target="numbering.xml"/><Relationship Id="rId16" Type="http://schemas.openxmlformats.org/officeDocument/2006/relationships/hyperlink" Target="http://www.uroki.net/docmat.htm" TargetMode="External"/><Relationship Id="rId20" Type="http://schemas.openxmlformats.org/officeDocument/2006/relationships/hyperlink" Target="http://nsportal.ru/" TargetMode="External"/><Relationship Id="rId29" Type="http://schemas.openxmlformats.org/officeDocument/2006/relationships/image" Target="media/image6.wmf"/><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hool-collection.edu.ru" TargetMode="External"/><Relationship Id="rId24" Type="http://schemas.openxmlformats.org/officeDocument/2006/relationships/oleObject" Target="embeddings/oleObject2.bin"/><Relationship Id="rId32" Type="http://schemas.openxmlformats.org/officeDocument/2006/relationships/oleObject" Target="embeddings/oleObject6.bin"/><Relationship Id="rId37" Type="http://schemas.openxmlformats.org/officeDocument/2006/relationships/image" Target="media/image10.wmf"/><Relationship Id="rId40" Type="http://schemas.openxmlformats.org/officeDocument/2006/relationships/oleObject" Target="embeddings/oleObject10.bin"/><Relationship Id="rId5" Type="http://schemas.openxmlformats.org/officeDocument/2006/relationships/settings" Target="settings.xml"/><Relationship Id="rId15" Type="http://schemas.openxmlformats.org/officeDocument/2006/relationships/hyperlink" Target="http://www.krug.ural.ru/keng/" TargetMode="External"/><Relationship Id="rId23" Type="http://schemas.openxmlformats.org/officeDocument/2006/relationships/image" Target="media/image3.wmf"/><Relationship Id="rId28" Type="http://schemas.openxmlformats.org/officeDocument/2006/relationships/oleObject" Target="embeddings/oleObject4.bin"/><Relationship Id="rId36" Type="http://schemas.openxmlformats.org/officeDocument/2006/relationships/oleObject" Target="embeddings/oleObject8.bin"/><Relationship Id="rId10" Type="http://schemas.openxmlformats.org/officeDocument/2006/relationships/hyperlink" Target="http://www.1september.ru/" TargetMode="External"/><Relationship Id="rId19" Type="http://schemas.openxmlformats.org/officeDocument/2006/relationships/hyperlink" Target="http://www.uchportal.ru/" TargetMode="External"/><Relationship Id="rId31" Type="http://schemas.openxmlformats.org/officeDocument/2006/relationships/image" Target="media/image7.wmf"/><Relationship Id="rId4" Type="http://schemas.microsoft.com/office/2007/relationships/stylesWithEffects" Target="stylesWithEffects.xml"/><Relationship Id="rId9" Type="http://schemas.openxmlformats.org/officeDocument/2006/relationships/hyperlink" Target="http://www.school.edu.ru/" TargetMode="External"/><Relationship Id="rId14" Type="http://schemas.openxmlformats.org/officeDocument/2006/relationships/hyperlink" Target="http://mathc.chat.ru/" TargetMode="External"/><Relationship Id="rId22" Type="http://schemas.openxmlformats.org/officeDocument/2006/relationships/oleObject" Target="embeddings/oleObject1.bin"/><Relationship Id="rId27" Type="http://schemas.openxmlformats.org/officeDocument/2006/relationships/image" Target="media/image5.wmf"/><Relationship Id="rId30" Type="http://schemas.openxmlformats.org/officeDocument/2006/relationships/oleObject" Target="embeddings/oleObject5.bin"/><Relationship Id="rId35" Type="http://schemas.openxmlformats.org/officeDocument/2006/relationships/image" Target="media/image9.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D33ACA-93D3-434D-BC0C-09DF4C9B1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66</Pages>
  <Words>27196</Words>
  <Characters>155022</Characters>
  <Application>Microsoft Office Word</Application>
  <DocSecurity>0</DocSecurity>
  <Lines>1291</Lines>
  <Paragraphs>363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XE</dc:creator>
  <cp:lastModifiedBy>user</cp:lastModifiedBy>
  <cp:revision>16</cp:revision>
  <dcterms:created xsi:type="dcterms:W3CDTF">2019-09-15T10:25:00Z</dcterms:created>
  <dcterms:modified xsi:type="dcterms:W3CDTF">2019-09-17T08:31:00Z</dcterms:modified>
</cp:coreProperties>
</file>