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6E8" w:rsidRDefault="004716E8" w:rsidP="0066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28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E8" w:rsidRDefault="004716E8" w:rsidP="0047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716E8" w:rsidRDefault="004716E8" w:rsidP="0066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3BC6" w:rsidRPr="00663BC6" w:rsidRDefault="00663BC6" w:rsidP="0066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BC6">
        <w:rPr>
          <w:rFonts w:ascii="Times New Roman" w:hAnsi="Times New Roman" w:cs="Times New Roman"/>
          <w:sz w:val="28"/>
          <w:szCs w:val="28"/>
        </w:rPr>
        <w:t xml:space="preserve">На основе результатов ВПР 2020 года, проводимых  в сентябре – октябре 2020 года за курс 5-9 класса по предмету «Русский язык», выявлены следующие </w:t>
      </w:r>
      <w:r w:rsidRPr="00663BC6">
        <w:rPr>
          <w:rFonts w:ascii="Times New Roman" w:hAnsi="Times New Roman" w:cs="Times New Roman"/>
          <w:b/>
          <w:sz w:val="28"/>
          <w:szCs w:val="28"/>
        </w:rPr>
        <w:t>дефициты</w:t>
      </w:r>
      <w:r w:rsidRPr="00663BC6">
        <w:rPr>
          <w:rFonts w:ascii="Times New Roman" w:hAnsi="Times New Roman" w:cs="Times New Roman"/>
          <w:sz w:val="28"/>
          <w:szCs w:val="28"/>
        </w:rPr>
        <w:t>:</w:t>
      </w:r>
    </w:p>
    <w:p w:rsidR="00663BC6" w:rsidRPr="00663BC6" w:rsidRDefault="00663BC6" w:rsidP="00663B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3B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- </w:t>
      </w:r>
      <w:r w:rsidRPr="00663BC6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изученные орфографические и пунктуационные правила при списывании осложненного пропусками орфограмм и пунктограмм текста.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правописания;</w:t>
      </w:r>
    </w:p>
    <w:p w:rsidR="00663BC6" w:rsidRPr="00663BC6" w:rsidRDefault="00663BC6" w:rsidP="00663B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B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663BC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морфемный и словообразовательный анализы слов; проводить морфологический анализ слова; проводить синтаксический анализ  предложения;</w:t>
      </w:r>
    </w:p>
    <w:p w:rsidR="00663BC6" w:rsidRPr="00663BC6" w:rsidRDefault="00663BC6" w:rsidP="00663B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BC6">
        <w:rPr>
          <w:rFonts w:ascii="Times New Roman" w:eastAsia="Times New Roman" w:hAnsi="Times New Roman" w:cs="Times New Roman"/>
          <w:color w:val="000000"/>
          <w:sz w:val="28"/>
          <w:szCs w:val="28"/>
        </w:rPr>
        <w:t>- распознавать производные предлоги в заданных предложениях, отличать их от омонимичных частей речи, правильно писать производные предлоги;</w:t>
      </w:r>
    </w:p>
    <w:p w:rsidR="00663BC6" w:rsidRPr="00663BC6" w:rsidRDefault="00663BC6" w:rsidP="00663B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BC6">
        <w:rPr>
          <w:rFonts w:ascii="Times New Roman" w:eastAsia="Times New Roman" w:hAnsi="Times New Roman" w:cs="Times New Roman"/>
          <w:color w:val="000000"/>
          <w:sz w:val="28"/>
          <w:szCs w:val="28"/>
        </w:rPr>
        <w:t>- .распознавать случаи нарушения грамматических норм русского литературного языка в заданных предложениях и исправлять эти нарушения. Соблюдать основные языковые нормы в устной и письменной речи;</w:t>
      </w:r>
    </w:p>
    <w:p w:rsidR="00663BC6" w:rsidRPr="00663BC6" w:rsidRDefault="00663BC6" w:rsidP="00663B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BC6">
        <w:rPr>
          <w:rFonts w:ascii="Times New Roman" w:eastAsia="Times New Roman" w:hAnsi="Times New Roman" w:cs="Times New Roman"/>
          <w:color w:val="000000"/>
          <w:sz w:val="28"/>
          <w:szCs w:val="28"/>
        </w:rPr>
        <w:t>-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предложении;</w:t>
      </w:r>
    </w:p>
    <w:p w:rsidR="00663BC6" w:rsidRPr="00663BC6" w:rsidRDefault="00663BC6" w:rsidP="00663B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BC6">
        <w:rPr>
          <w:rFonts w:ascii="Times New Roman" w:eastAsia="Times New Roman" w:hAnsi="Times New Roman" w:cs="Times New Roman"/>
          <w:color w:val="000000"/>
          <w:sz w:val="28"/>
          <w:szCs w:val="28"/>
        </w:rPr>
        <w:t>- 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словоупотребления;</w:t>
      </w:r>
    </w:p>
    <w:p w:rsidR="00663BC6" w:rsidRPr="00663BC6" w:rsidRDefault="00663BC6" w:rsidP="00663B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BC6">
        <w:rPr>
          <w:rFonts w:ascii="Times New Roman" w:eastAsia="Times New Roman" w:hAnsi="Times New Roman" w:cs="Times New Roman"/>
          <w:color w:val="000000"/>
          <w:sz w:val="28"/>
          <w:szCs w:val="28"/>
        </w:rPr>
        <w:t>-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информации.</w:t>
      </w:r>
    </w:p>
    <w:p w:rsidR="00663BC6" w:rsidRDefault="00663BC6" w:rsidP="00663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3BC6" w:rsidRDefault="00663BC6" w:rsidP="00663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Изменения</w:t>
      </w:r>
      <w:r>
        <w:rPr>
          <w:rFonts w:ascii="Times New Roman" w:hAnsi="Times New Roman" w:cs="Times New Roman"/>
          <w:sz w:val="28"/>
          <w:szCs w:val="28"/>
        </w:rPr>
        <w:t>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 - октябре 2020г. были выявлены как проблемные поля:</w:t>
      </w:r>
    </w:p>
    <w:p w:rsidR="00663BC6" w:rsidRDefault="00663BC6" w:rsidP="00663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4288" w:rsidRPr="00114288" w:rsidRDefault="00114288" w:rsidP="00663B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4288">
        <w:rPr>
          <w:rFonts w:ascii="Times New Roman" w:hAnsi="Times New Roman" w:cs="Times New Roman"/>
          <w:b/>
          <w:sz w:val="28"/>
          <w:szCs w:val="28"/>
        </w:rPr>
        <w:t>8А, 8Б классы</w:t>
      </w:r>
    </w:p>
    <w:p w:rsidR="00663BC6" w:rsidRDefault="00663BC6" w:rsidP="00663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94"/>
        <w:gridCol w:w="161"/>
        <w:gridCol w:w="2809"/>
        <w:gridCol w:w="2745"/>
        <w:gridCol w:w="2519"/>
      </w:tblGrid>
      <w:tr w:rsidR="00663BC6" w:rsidTr="009D7ED1"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Тема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Планируемые </w:t>
            </w:r>
          </w:p>
          <w:p w:rsidR="00663BC6" w:rsidRDefault="00663BC6" w:rsidP="009D7E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результаты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16.12.2020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пунктуационных навыков. Сложные предложения. Предложения с однородными членами.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анализировать, извлекать необходимую информацию. Уметь отличать сложные предложения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простых, правильно выделять грамматическую основу, ставить знаки препинания.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текстом.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17.12.2020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Орфография. </w:t>
            </w:r>
            <w:r w:rsidRPr="00EC108F">
              <w:rPr>
                <w:rFonts w:ascii="Times New Roman" w:hAnsi="Times New Roman" w:cs="Times New Roman"/>
                <w:sz w:val="28"/>
                <w:szCs w:val="28"/>
              </w:rPr>
              <w:t>Формирование правописных умений.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орфографических правил, умение выполнять орфографический разбор.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орфографического разбора предложений. Объяснительный и предупредительные диктанты.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23.12.2020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85E">
              <w:rPr>
                <w:rFonts w:ascii="Times New Roman" w:hAnsi="Times New Roman" w:cs="Times New Roman"/>
                <w:sz w:val="28"/>
                <w:szCs w:val="28"/>
              </w:rPr>
              <w:t>Морфология. Морфологический разбор. Части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3A6C">
              <w:rPr>
                <w:rFonts w:ascii="Times New Roman" w:hAnsi="Times New Roman" w:cs="Times New Roman"/>
                <w:sz w:val="28"/>
                <w:szCs w:val="28"/>
              </w:rPr>
              <w:t>Умение выполнять морфологический разбор разных частей речи.</w:t>
            </w:r>
            <w:r w:rsidRPr="00DA3A6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629">
              <w:rPr>
                <w:rFonts w:ascii="Times New Roman" w:hAnsi="Times New Roman" w:cs="Times New Roman"/>
                <w:sz w:val="28"/>
                <w:szCs w:val="28"/>
              </w:rPr>
              <w:t>Выполнение морфологического разбора.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Синтаксис. Синтаксический разбор предложения.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выполнять синтаксический разбор простого предложения 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Синтаксический разбор предложений.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Словообразование. Словообразовательный разбор.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выполнять словообразовательн.и  морфемный</w:t>
            </w:r>
            <w:r w:rsidRPr="001A659C">
              <w:rPr>
                <w:rFonts w:ascii="Times New Roman" w:hAnsi="Times New Roman" w:cs="Times New Roman"/>
                <w:sz w:val="28"/>
                <w:szCs w:val="28"/>
              </w:rPr>
              <w:t xml:space="preserve"> разбор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A659C">
              <w:rPr>
                <w:rFonts w:ascii="Times New Roman" w:hAnsi="Times New Roman" w:cs="Times New Roman"/>
                <w:sz w:val="28"/>
                <w:szCs w:val="28"/>
              </w:rPr>
              <w:t xml:space="preserve"> слов.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способов словообразования, терминов «производное слово», «исходное слово», «словообразоват. пара»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5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ыполнение словообразоват. и морфемного разборов слов.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пунктуационных навыков. Тире между подлежащим и сказуемым.</w:t>
            </w:r>
            <w:r>
              <w:t xml:space="preserve"> </w:t>
            </w:r>
            <w:r w:rsidRPr="00EA5257">
              <w:rPr>
                <w:rFonts w:ascii="Times New Roman" w:hAnsi="Times New Roman" w:cs="Times New Roman"/>
                <w:sz w:val="28"/>
                <w:szCs w:val="28"/>
              </w:rPr>
              <w:t>Обращение. Знаки препинания в предложениях с обращением.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Знаки препинания в предложениях с обособленными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определениями и обстоятельствами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о</w:t>
            </w:r>
            <w:r w:rsidRPr="00C226B7">
              <w:rPr>
                <w:rFonts w:ascii="Times New Roman" w:hAnsi="Times New Roman" w:cs="Times New Roman"/>
                <w:sz w:val="28"/>
                <w:szCs w:val="28"/>
              </w:rPr>
              <w:t>познавать предложения с подлежащим и сказуемым, выраженными существительными в именительном падеже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предложений с обращениями, предложений с обособленными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определениями и обстоятельствами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 и пунктуационный разбор различных по структуре предложений. 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03.02.2021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правописных умений. Предлоги. Правописание предлогов. Умение отличать производные предлоги от слов других частей речи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теоретических сведений о предлоге как о части речи. Умение отличать производные предлоги от слов других частей речи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предложений.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пунктуационных навыков. Однородные члены предложения. Знаки препинания в предложениях с обращениями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выполнять пунктуационный разбор предложений с однородными членами предложения. Повторения признаков однородности.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C00">
              <w:rPr>
                <w:rFonts w:ascii="Times New Roman" w:hAnsi="Times New Roman" w:cs="Times New Roman"/>
                <w:sz w:val="28"/>
                <w:szCs w:val="28"/>
              </w:rPr>
              <w:t>Анализ и пунктуационный разбор предложений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однородными членами предложениями.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Типы речи.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определять типы речи. Понимание отличительных признаков текстов разных типов речи.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разными типами речи.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Лексика и фразеология.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Pr="00F02F26">
              <w:rPr>
                <w:rFonts w:ascii="Times New Roman" w:hAnsi="Times New Roman" w:cs="Times New Roman"/>
                <w:sz w:val="28"/>
                <w:szCs w:val="28"/>
              </w:rPr>
              <w:t>найти стилистически окрашенное слово и подобрать к нему синоним.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540F">
              <w:rPr>
                <w:rFonts w:ascii="Times New Roman" w:hAnsi="Times New Roman" w:cs="Times New Roman"/>
                <w:sz w:val="28"/>
                <w:szCs w:val="28"/>
              </w:rPr>
              <w:t>Лексика и фразеология.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теоретического материала по разделу «Фразеология», значение фразеологизмов, стилистическая окраска фразеологизмов.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правописных умений. Повторение изученных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орфограмм.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Умение применять орфографические правила, умение выполнять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орфографический разбор.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текстом. Объяснительный диктант.</w:t>
            </w:r>
          </w:p>
        </w:tc>
      </w:tr>
      <w:tr w:rsidR="00663BC6" w:rsidTr="009D7ED1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17.03.2021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правописных умений. Повторение изученных орфограмм.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применять орфографические правила, умение выполнять орфографический разбор.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6" w:rsidRDefault="00663BC6" w:rsidP="009D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 Предупредительный диктант.</w:t>
            </w:r>
          </w:p>
        </w:tc>
      </w:tr>
    </w:tbl>
    <w:p w:rsidR="00663BC6" w:rsidRDefault="00663BC6" w:rsidP="00663BC6"/>
    <w:p w:rsidR="00663BC6" w:rsidRDefault="00663BC6"/>
    <w:p w:rsidR="00663BC6" w:rsidRPr="004B2D86" w:rsidRDefault="004B2D86">
      <w:pPr>
        <w:rPr>
          <w:u w:val="single"/>
        </w:rPr>
      </w:pPr>
      <w:r w:rsidRPr="004B2D86">
        <w:rPr>
          <w:rFonts w:ascii="Times New Roman" w:hAnsi="Times New Roman" w:cs="Times New Roman"/>
          <w:b/>
          <w:sz w:val="24"/>
          <w:szCs w:val="24"/>
          <w:u w:val="single"/>
        </w:rPr>
        <w:t xml:space="preserve">8Б класс </w:t>
      </w:r>
    </w:p>
    <w:p w:rsidR="004B2D86" w:rsidRPr="001B4BC5" w:rsidRDefault="004B2D86" w:rsidP="004B2D8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  По результатам анализа проведенной проверочной работы по русскому языку за курс 7 класса можно сделать следующие выводы: материал, пройденный за год, усвоен на среднем уровне, это связано с низким уровнем освоения сложных грамматических тем: правописание омонимичных частей речи, возникли затруднения при соблюдении изученных пунктуационных норм в процессе письма; при обосновании выбора предложения и знаков препинания в нем, в том числе с помощью графической схемы, а следовательно и  низкая пунктуационная грамотность.</w:t>
      </w:r>
    </w:p>
    <w:p w:rsidR="004B2D86" w:rsidRPr="001B4BC5" w:rsidRDefault="004B2D86" w:rsidP="004B2D8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В соответствии с выявленными затруднениями обучающихся составлено данное приложение.</w:t>
      </w:r>
    </w:p>
    <w:p w:rsidR="004B2D86" w:rsidRPr="001B4BC5" w:rsidRDefault="004B2D86" w:rsidP="004B2D8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Срок реализации 15.11.2020-18.03</w:t>
      </w: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1</w:t>
      </w:r>
    </w:p>
    <w:p w:rsidR="004B2D86" w:rsidRPr="001B4BC5" w:rsidRDefault="004B2D86" w:rsidP="004B2D8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Цель: овладение обучающимися предметными правописными нормами современного русского литературного языка (орфографическими и правописными) и учебно-языковыми аналитическими умениями, морфологического и синтаксического разборов, а также регулятивными и познавательными универсальными учебными действиями.</w:t>
      </w:r>
    </w:p>
    <w:p w:rsidR="004B2D86" w:rsidRDefault="004B2D86" w:rsidP="004B2D8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4B2D86" w:rsidRDefault="004B2D86" w:rsidP="004B2D8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4B2D86" w:rsidRPr="001B4BC5" w:rsidRDefault="004B2D86" w:rsidP="004B2D86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Планируемые результаты освоения учебного предмета</w:t>
      </w:r>
    </w:p>
    <w:p w:rsidR="004B2D86" w:rsidRPr="001B4BC5" w:rsidRDefault="004B2D86" w:rsidP="004B2D8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Личностные результаты:</w:t>
      </w:r>
    </w:p>
    <w:p w:rsidR="004B2D86" w:rsidRPr="001B4BC5" w:rsidRDefault="004B2D86" w:rsidP="004B2D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понимание русского языка как одной из основных национально-культурных ценностей русского народа; определяющей роли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:rsidR="004B2D86" w:rsidRPr="001B4BC5" w:rsidRDefault="004B2D86" w:rsidP="004B2D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4B2D86" w:rsidRPr="001B4BC5" w:rsidRDefault="004B2D86" w:rsidP="004B2D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достаточный объём словарного запаса и усвоенных грамматических средств для свободного выражения мыслей и чувств в процессе речевого общения.</w:t>
      </w:r>
    </w:p>
    <w:p w:rsidR="004B2D86" w:rsidRPr="001B4BC5" w:rsidRDefault="004B2D86" w:rsidP="004B2D8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Метапредметные результаты:</w:t>
      </w:r>
    </w:p>
    <w:p w:rsidR="004B2D86" w:rsidRPr="001B4BC5" w:rsidRDefault="004B2D86" w:rsidP="004B2D8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владение всеми видами речевой деятельности:</w:t>
      </w:r>
    </w:p>
    <w:p w:rsidR="004B2D86" w:rsidRPr="001B4BC5" w:rsidRDefault="004B2D86" w:rsidP="004B2D8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адекватное понимание информации  письменного сообщения;</w:t>
      </w:r>
    </w:p>
    <w:p w:rsidR="004B2D86" w:rsidRPr="001B4BC5" w:rsidRDefault="004B2D86" w:rsidP="004B2D8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lastRenderedPageBreak/>
        <w:t>владение разными видами чтения;</w:t>
      </w:r>
    </w:p>
    <w:p w:rsidR="004B2D86" w:rsidRPr="001B4BC5" w:rsidRDefault="004B2D86" w:rsidP="004B2D8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умение работать с информацией , её анализ и отбор;</w:t>
      </w:r>
    </w:p>
    <w:p w:rsidR="004B2D86" w:rsidRPr="001B4BC5" w:rsidRDefault="004B2D86" w:rsidP="004B2D8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способность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форме;</w:t>
      </w:r>
    </w:p>
    <w:p w:rsidR="004B2D86" w:rsidRPr="001B4BC5" w:rsidRDefault="004B2D86" w:rsidP="004B2D8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способность свободно, правильно излагать свои мысли в письменной форме;</w:t>
      </w:r>
    </w:p>
    <w:p w:rsidR="004B2D86" w:rsidRPr="001B4BC5" w:rsidRDefault="004B2D86" w:rsidP="004B2D8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4B2D86" w:rsidRPr="001B4BC5" w:rsidRDefault="004B2D86" w:rsidP="004B2D8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способность оценивать свою речь с точки зрения её содержания,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</w:r>
    </w:p>
    <w:p w:rsidR="004B2D86" w:rsidRDefault="004B2D86" w:rsidP="004B2D8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4B2D86" w:rsidRPr="001B4BC5" w:rsidRDefault="004B2D86" w:rsidP="004B2D8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Предметные результаты:</w:t>
      </w:r>
    </w:p>
    <w:p w:rsidR="004B2D86" w:rsidRPr="001B4BC5" w:rsidRDefault="004B2D86" w:rsidP="004B2D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4B2D86" w:rsidRPr="001B4BC5" w:rsidRDefault="004B2D86" w:rsidP="004B2D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определённым функциональным разновидностям языка, особенностей языкового оформления, использования выразительных средств языка;</w:t>
      </w:r>
    </w:p>
    <w:p w:rsidR="004B2D86" w:rsidRPr="001B4BC5" w:rsidRDefault="004B2D86" w:rsidP="004B2D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освоение основными стилистическими ресурсами лексики  русского языка;</w:t>
      </w:r>
    </w:p>
    <w:p w:rsidR="004B2D86" w:rsidRPr="001B4BC5" w:rsidRDefault="004B2D86" w:rsidP="004B2D86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Содержание тем</w:t>
      </w:r>
    </w:p>
    <w:tbl>
      <w:tblPr>
        <w:tblW w:w="0" w:type="auto"/>
        <w:tblInd w:w="-7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3"/>
        <w:gridCol w:w="2243"/>
        <w:gridCol w:w="6885"/>
      </w:tblGrid>
      <w:tr w:rsidR="004B2D86" w:rsidRPr="001B4BC5" w:rsidTr="00157BF7"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D86" w:rsidRPr="001B4BC5" w:rsidRDefault="004B2D86" w:rsidP="00157B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№</w:t>
            </w:r>
          </w:p>
          <w:p w:rsidR="001B4BC5" w:rsidRPr="001B4BC5" w:rsidRDefault="004B2D86" w:rsidP="00157BF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задания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Темы</w:t>
            </w:r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Проверяемые требования</w:t>
            </w:r>
          </w:p>
        </w:tc>
      </w:tr>
      <w:tr w:rsidR="004B2D86" w:rsidRPr="001B4BC5" w:rsidTr="00157BF7"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Соблюдение основных языковых норм</w:t>
            </w:r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ind w:left="100" w:right="-1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Умение  списывать  текст  с пропусками   орфограмм   и пунктограмм, соблюдая в практике письма изученные орфографические и пунктуационные нормы</w:t>
            </w:r>
          </w:p>
        </w:tc>
      </w:tr>
      <w:tr w:rsidR="004B2D86" w:rsidRPr="001B4BC5" w:rsidTr="00157BF7"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2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Анализ слова </w:t>
            </w:r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ind w:left="100" w:right="107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Проводить   морфологический анализ слова</w:t>
            </w:r>
          </w:p>
        </w:tc>
      </w:tr>
      <w:tr w:rsidR="004B2D86" w:rsidRPr="001B4BC5" w:rsidTr="00157BF7"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3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Правописание производных предлогов</w:t>
            </w:r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</w:tr>
      <w:tr w:rsidR="004B2D86" w:rsidRPr="001B4BC5" w:rsidTr="00157BF7"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причастных и деепричастных оборотах</w:t>
            </w:r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ind w:left="100" w:right="-1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</w:tr>
    </w:tbl>
    <w:p w:rsidR="004B2D86" w:rsidRDefault="004B2D86" w:rsidP="004B2D86">
      <w:pPr>
        <w:shd w:val="clear" w:color="auto" w:fill="FFFFFF"/>
        <w:spacing w:after="0" w:line="240" w:lineRule="auto"/>
        <w:ind w:right="20" w:firstLine="720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4B2D86" w:rsidRPr="001B4BC5" w:rsidRDefault="004B2D86" w:rsidP="004B2D86">
      <w:pPr>
        <w:shd w:val="clear" w:color="auto" w:fill="FFFFFF"/>
        <w:spacing w:after="0" w:line="240" w:lineRule="auto"/>
        <w:ind w:right="20" w:firstLine="720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Задание 1</w:t>
      </w: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 проверяет традиционное правописное умение обучающихся правильно списывать осложненный пропусками орфограмм и пунктограмм текст, соблюдая при письме изученные орфографические и пунктуационные нормы. Успешное выполнение задания предусматривает сформированный у обучающихся </w:t>
      </w: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lastRenderedPageBreak/>
        <w:t>навык чтения (адекватное зрительное восприятие информации, содержащейся в предъявляемом деформированном тексте) как одного из видов речевой деятельности. Наряду с предметными умениями проверяется сформированность регулятивных универсальных учебных действий (адекватно самостоятельно оценивать правильность выполнения действия и вносить необходимые коррективы как в конце действия, так и в процессе его реализации).</w:t>
      </w:r>
    </w:p>
    <w:p w:rsidR="004B2D86" w:rsidRDefault="004B2D86" w:rsidP="004B2D86">
      <w:pPr>
        <w:shd w:val="clear" w:color="auto" w:fill="FFFFFF"/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4B2D86" w:rsidRPr="001B4BC5" w:rsidRDefault="004B2D86" w:rsidP="004B2D86">
      <w:pPr>
        <w:shd w:val="clear" w:color="auto" w:fill="FFFFFF"/>
        <w:spacing w:after="0" w:line="240" w:lineRule="auto"/>
        <w:ind w:right="20" w:firstLine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Задание 2</w:t>
      </w: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предполагает знание признаков основных языковых единиц и нацелено на выявление уровня владения обучающимися базовыми учебноязыковыми аналитическими умениями:</w:t>
      </w:r>
    </w:p>
    <w:p w:rsidR="004B2D86" w:rsidRPr="001B4BC5" w:rsidRDefault="004B2D86" w:rsidP="004B2D86">
      <w:pPr>
        <w:shd w:val="clear" w:color="auto" w:fill="FFFFFF"/>
        <w:spacing w:before="30" w:after="30" w:line="240" w:lineRule="auto"/>
        <w:ind w:left="900" w:right="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морфологический разбор -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речи, умения определять морфологические признаки и синтаксическую роль данного слова;</w:t>
      </w:r>
    </w:p>
    <w:p w:rsidR="004B2D86" w:rsidRPr="001B4BC5" w:rsidRDefault="004B2D86" w:rsidP="004B2D86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       </w:t>
      </w: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Задание 3</w:t>
      </w: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нацелено на проверку: учебно-языкового умения распознавать производные предлоги в заданных предложениях, отличать их от омонимичных частей речи; орфографического умения правильно писать производные предлоги, устно обосновывая условия выбора написаний; познавательных (осуществлять сравнение; строить логическое рассуждение, включающее установление причинно-следственных связей) и коммуникативных (формулировать и аргументировать собственную позицию) универсальных учебных действий.</w:t>
      </w:r>
    </w:p>
    <w:p w:rsidR="004B2D86" w:rsidRPr="001B4BC5" w:rsidRDefault="004B2D86" w:rsidP="004B2D86">
      <w:pPr>
        <w:shd w:val="clear" w:color="auto" w:fill="FFFFFF"/>
        <w:spacing w:after="0" w:line="240" w:lineRule="auto"/>
        <w:ind w:right="20" w:firstLine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Задания 7 и 8 </w:t>
      </w:r>
      <w:r w:rsidRPr="001B4BC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проверяют ряд предметных умений: учебно-языковое опознавательное умение (опознавать предложения с причастным оборотом, деепричастным оборотом, обращением; находить границы причастного и деепричастного оборотов, обращения в предложении); умение применять знание синтаксиса в практике правописания; пунктуационные умения, а именно соблюдать изученные пунктуационные нормы в процессе письма и обосновывать выбор предложения и знаков препинания в нем, в том числе с помощью графической схемы, а также универсальные учебные действия: регулятивные (осуществлять актуальный контроль на уровне произвольного внимания), познавательные (преобразовывать предложение в графическую схему), коммуникативные (формулировать и аргументировать собственную позицию).</w:t>
      </w:r>
      <w:r w:rsidRPr="001B4BC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 </w:t>
      </w:r>
    </w:p>
    <w:p w:rsidR="004B2D86" w:rsidRDefault="004B2D86" w:rsidP="004B2D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B2D86" w:rsidRDefault="004B2D86" w:rsidP="004B2D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B2D86" w:rsidRPr="001B4BC5" w:rsidRDefault="004B2D86" w:rsidP="004B2D8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B4BC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Календарно - тематическое планирование</w:t>
      </w:r>
    </w:p>
    <w:tbl>
      <w:tblPr>
        <w:tblW w:w="0" w:type="auto"/>
        <w:tblInd w:w="-2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6"/>
        <w:gridCol w:w="3830"/>
        <w:gridCol w:w="1085"/>
        <w:gridCol w:w="1956"/>
        <w:gridCol w:w="1878"/>
      </w:tblGrid>
      <w:tr w:rsidR="004B2D86" w:rsidRPr="001B4BC5" w:rsidTr="00157BF7">
        <w:trPr>
          <w:trHeight w:val="84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№ темы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Наименование разделов и темы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Кол- во часов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Сроки проведения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1B4BC5" w:rsidRPr="001B4BC5" w:rsidRDefault="004B2D86" w:rsidP="00157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Корректировка</w:t>
            </w:r>
          </w:p>
        </w:tc>
      </w:tr>
      <w:tr w:rsidR="004B2D86" w:rsidRPr="001B4BC5" w:rsidTr="00157BF7"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Соблюдение основных языковых норм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На каждом занятии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D86" w:rsidRDefault="004B2D86" w:rsidP="00157BF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15.11-</w:t>
            </w:r>
          </w:p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18.03.2021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D86" w:rsidRPr="001B4BC5" w:rsidRDefault="004B2D86" w:rsidP="00157BF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B2D86" w:rsidRPr="001B4BC5" w:rsidTr="00157BF7"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2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Морфологический анализ слова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На каждом занятии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15.11-27.12.2020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D86" w:rsidRPr="001B4BC5" w:rsidRDefault="004B2D86" w:rsidP="00157BF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B2D86" w:rsidRPr="001B4BC5" w:rsidTr="00157BF7"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3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Правописание производных предлогов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D86" w:rsidRDefault="004B2D86" w:rsidP="00157BF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20.02.2021</w:t>
            </w:r>
          </w:p>
          <w:p w:rsidR="001B4BC5" w:rsidRPr="001B4BC5" w:rsidRDefault="004B2D86" w:rsidP="00157BF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05.03.2021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D86" w:rsidRPr="001B4BC5" w:rsidRDefault="004B2D86" w:rsidP="00157BF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B2D86" w:rsidRPr="001B4BC5" w:rsidTr="00157BF7">
        <w:trPr>
          <w:trHeight w:val="602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lastRenderedPageBreak/>
              <w:t>4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Знаки препинания при причастных и деепричастных оборотах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B4BC5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 На каждом занятии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BC5" w:rsidRPr="001B4BC5" w:rsidRDefault="004B2D86" w:rsidP="00157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Январь – март 2021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D86" w:rsidRPr="001B4BC5" w:rsidRDefault="004B2D86" w:rsidP="00157BF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4B2D86" w:rsidRDefault="004B2D86" w:rsidP="004B2D86"/>
    <w:p w:rsidR="00663BC6" w:rsidRDefault="00663BC6"/>
    <w:p w:rsidR="00663BC6" w:rsidRDefault="00663BC6"/>
    <w:p w:rsidR="00663BC6" w:rsidRDefault="00663BC6"/>
    <w:p w:rsidR="00663BC6" w:rsidRDefault="00663BC6"/>
    <w:p w:rsidR="00663BC6" w:rsidRDefault="00663BC6"/>
    <w:p w:rsidR="00663BC6" w:rsidRDefault="00663BC6"/>
    <w:p w:rsidR="00663BC6" w:rsidRDefault="00663BC6"/>
    <w:p w:rsidR="00663BC6" w:rsidRDefault="00663BC6"/>
    <w:p w:rsidR="00663BC6" w:rsidRDefault="00663BC6"/>
    <w:p w:rsidR="00663BC6" w:rsidRDefault="00663BC6"/>
    <w:p w:rsidR="00663BC6" w:rsidRDefault="00663BC6"/>
    <w:p w:rsidR="00663BC6" w:rsidRDefault="00663BC6"/>
    <w:sectPr w:rsidR="00663BC6" w:rsidSect="00EF3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E74"/>
    <w:multiLevelType w:val="multilevel"/>
    <w:tmpl w:val="E078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F18B4"/>
    <w:multiLevelType w:val="multilevel"/>
    <w:tmpl w:val="653E9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F07ED7"/>
    <w:multiLevelType w:val="multilevel"/>
    <w:tmpl w:val="9304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7437F3"/>
    <w:multiLevelType w:val="multilevel"/>
    <w:tmpl w:val="29C61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09426F"/>
    <w:multiLevelType w:val="multilevel"/>
    <w:tmpl w:val="D040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8A330E"/>
    <w:multiLevelType w:val="multilevel"/>
    <w:tmpl w:val="DBDE9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63BC6"/>
    <w:rsid w:val="0000193C"/>
    <w:rsid w:val="00014675"/>
    <w:rsid w:val="00025368"/>
    <w:rsid w:val="00051613"/>
    <w:rsid w:val="00081C10"/>
    <w:rsid w:val="000841C8"/>
    <w:rsid w:val="000A20D5"/>
    <w:rsid w:val="000C4EAE"/>
    <w:rsid w:val="000D1ACB"/>
    <w:rsid w:val="000D3C9D"/>
    <w:rsid w:val="000F1434"/>
    <w:rsid w:val="00101C36"/>
    <w:rsid w:val="001070D6"/>
    <w:rsid w:val="00112EFA"/>
    <w:rsid w:val="00114288"/>
    <w:rsid w:val="00117D72"/>
    <w:rsid w:val="0012489D"/>
    <w:rsid w:val="0014042E"/>
    <w:rsid w:val="00146679"/>
    <w:rsid w:val="0016545C"/>
    <w:rsid w:val="0016585B"/>
    <w:rsid w:val="001B7414"/>
    <w:rsid w:val="001D4B1C"/>
    <w:rsid w:val="001F0DDA"/>
    <w:rsid w:val="00204B2A"/>
    <w:rsid w:val="00247FC3"/>
    <w:rsid w:val="002618FB"/>
    <w:rsid w:val="0029098D"/>
    <w:rsid w:val="00296252"/>
    <w:rsid w:val="00297225"/>
    <w:rsid w:val="002C5C1D"/>
    <w:rsid w:val="002D52D8"/>
    <w:rsid w:val="00320538"/>
    <w:rsid w:val="00342D68"/>
    <w:rsid w:val="00364871"/>
    <w:rsid w:val="003751FB"/>
    <w:rsid w:val="0038643E"/>
    <w:rsid w:val="00387AF1"/>
    <w:rsid w:val="003A361B"/>
    <w:rsid w:val="003B6915"/>
    <w:rsid w:val="003C4666"/>
    <w:rsid w:val="003D5F21"/>
    <w:rsid w:val="003D6B3B"/>
    <w:rsid w:val="003F7C0C"/>
    <w:rsid w:val="00404C2A"/>
    <w:rsid w:val="00421501"/>
    <w:rsid w:val="004525E2"/>
    <w:rsid w:val="00454FB8"/>
    <w:rsid w:val="00463612"/>
    <w:rsid w:val="004716E8"/>
    <w:rsid w:val="004B2D86"/>
    <w:rsid w:val="004B466D"/>
    <w:rsid w:val="004D5627"/>
    <w:rsid w:val="004F622A"/>
    <w:rsid w:val="00505D04"/>
    <w:rsid w:val="00537CB9"/>
    <w:rsid w:val="005433FB"/>
    <w:rsid w:val="00577C4B"/>
    <w:rsid w:val="00583CFF"/>
    <w:rsid w:val="00596EFB"/>
    <w:rsid w:val="005A636D"/>
    <w:rsid w:val="005C0DDF"/>
    <w:rsid w:val="005C6917"/>
    <w:rsid w:val="005E4B43"/>
    <w:rsid w:val="005F3328"/>
    <w:rsid w:val="005F4AF4"/>
    <w:rsid w:val="00600A8B"/>
    <w:rsid w:val="006051E0"/>
    <w:rsid w:val="00624C1F"/>
    <w:rsid w:val="00630245"/>
    <w:rsid w:val="00645291"/>
    <w:rsid w:val="006501E8"/>
    <w:rsid w:val="00663BC6"/>
    <w:rsid w:val="00664EED"/>
    <w:rsid w:val="006B1E01"/>
    <w:rsid w:val="006C009F"/>
    <w:rsid w:val="006C23CB"/>
    <w:rsid w:val="006C4F17"/>
    <w:rsid w:val="006C5343"/>
    <w:rsid w:val="006D4F2C"/>
    <w:rsid w:val="006F022A"/>
    <w:rsid w:val="006F18CF"/>
    <w:rsid w:val="0075700A"/>
    <w:rsid w:val="0077169A"/>
    <w:rsid w:val="00780648"/>
    <w:rsid w:val="00782C22"/>
    <w:rsid w:val="00786784"/>
    <w:rsid w:val="007A1476"/>
    <w:rsid w:val="007A63BC"/>
    <w:rsid w:val="00804EB2"/>
    <w:rsid w:val="00814AEB"/>
    <w:rsid w:val="0084376F"/>
    <w:rsid w:val="00846573"/>
    <w:rsid w:val="00847F0D"/>
    <w:rsid w:val="00875196"/>
    <w:rsid w:val="00883D59"/>
    <w:rsid w:val="00897BBD"/>
    <w:rsid w:val="008A124D"/>
    <w:rsid w:val="008A2C7F"/>
    <w:rsid w:val="008A6DD0"/>
    <w:rsid w:val="008C221C"/>
    <w:rsid w:val="00904E3B"/>
    <w:rsid w:val="00922593"/>
    <w:rsid w:val="009320BF"/>
    <w:rsid w:val="00936FFC"/>
    <w:rsid w:val="00947A95"/>
    <w:rsid w:val="009771C3"/>
    <w:rsid w:val="00997D34"/>
    <w:rsid w:val="009A48A6"/>
    <w:rsid w:val="009B0385"/>
    <w:rsid w:val="00A235FD"/>
    <w:rsid w:val="00A25886"/>
    <w:rsid w:val="00A364C0"/>
    <w:rsid w:val="00A548EB"/>
    <w:rsid w:val="00A73378"/>
    <w:rsid w:val="00A75CB8"/>
    <w:rsid w:val="00A9578D"/>
    <w:rsid w:val="00AC224F"/>
    <w:rsid w:val="00AC65B4"/>
    <w:rsid w:val="00AE33E4"/>
    <w:rsid w:val="00AF1401"/>
    <w:rsid w:val="00AF6983"/>
    <w:rsid w:val="00B01CEE"/>
    <w:rsid w:val="00B12DB9"/>
    <w:rsid w:val="00B176A3"/>
    <w:rsid w:val="00B1795F"/>
    <w:rsid w:val="00B20A49"/>
    <w:rsid w:val="00B221DB"/>
    <w:rsid w:val="00B418CE"/>
    <w:rsid w:val="00B41A96"/>
    <w:rsid w:val="00B6393B"/>
    <w:rsid w:val="00B94AD0"/>
    <w:rsid w:val="00BC6524"/>
    <w:rsid w:val="00BD701F"/>
    <w:rsid w:val="00BD7C08"/>
    <w:rsid w:val="00BE1A30"/>
    <w:rsid w:val="00BE7E5A"/>
    <w:rsid w:val="00C04D51"/>
    <w:rsid w:val="00C10757"/>
    <w:rsid w:val="00C33555"/>
    <w:rsid w:val="00C37DB1"/>
    <w:rsid w:val="00C53D1D"/>
    <w:rsid w:val="00C64C34"/>
    <w:rsid w:val="00C728B4"/>
    <w:rsid w:val="00C73613"/>
    <w:rsid w:val="00C74F94"/>
    <w:rsid w:val="00CA00C8"/>
    <w:rsid w:val="00CB5484"/>
    <w:rsid w:val="00CF64FE"/>
    <w:rsid w:val="00D042D4"/>
    <w:rsid w:val="00D131AB"/>
    <w:rsid w:val="00D179C2"/>
    <w:rsid w:val="00D20854"/>
    <w:rsid w:val="00D21A77"/>
    <w:rsid w:val="00D47F8E"/>
    <w:rsid w:val="00D61CC6"/>
    <w:rsid w:val="00D67B6E"/>
    <w:rsid w:val="00D731C6"/>
    <w:rsid w:val="00DB6E21"/>
    <w:rsid w:val="00DE366F"/>
    <w:rsid w:val="00DF746A"/>
    <w:rsid w:val="00E12036"/>
    <w:rsid w:val="00E214A8"/>
    <w:rsid w:val="00E272D8"/>
    <w:rsid w:val="00E53350"/>
    <w:rsid w:val="00E6775C"/>
    <w:rsid w:val="00EB45D3"/>
    <w:rsid w:val="00ED0F8E"/>
    <w:rsid w:val="00EE3127"/>
    <w:rsid w:val="00EE71F6"/>
    <w:rsid w:val="00EF3A48"/>
    <w:rsid w:val="00EF7200"/>
    <w:rsid w:val="00F0245A"/>
    <w:rsid w:val="00F76859"/>
    <w:rsid w:val="00F87C5E"/>
    <w:rsid w:val="00FA2B93"/>
    <w:rsid w:val="00FA3B39"/>
    <w:rsid w:val="00FB2E17"/>
    <w:rsid w:val="00FF3E24"/>
    <w:rsid w:val="00FF5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1789</Words>
  <Characters>10201</Characters>
  <Application>Microsoft Office Word</Application>
  <DocSecurity>0</DocSecurity>
  <Lines>85</Lines>
  <Paragraphs>23</Paragraphs>
  <ScaleCrop>false</ScaleCrop>
  <Company>Microsoft</Company>
  <LinksUpToDate>false</LinksUpToDate>
  <CharactersWithSpaces>11967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дир</cp:lastModifiedBy>
  <cp:revision>5</cp:revision>
  <dcterms:created xsi:type="dcterms:W3CDTF">2020-12-21T14:18:00Z</dcterms:created>
  <dcterms:modified xsi:type="dcterms:W3CDTF">2020-12-29T09:05:00Z</dcterms:modified>
</cp:coreProperties>
</file>